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607730" w14:textId="77777777" w:rsidR="00DF5369" w:rsidRDefault="00DF5369">
      <w:pPr>
        <w:spacing w:line="620" w:lineRule="exact"/>
        <w:jc w:val="center"/>
        <w:rPr>
          <w:rFonts w:ascii="Times New Roman" w:eastAsia="方正小标宋_GBK" w:hAnsi="Times New Roman" w:cs="Times New Roman"/>
          <w:sz w:val="52"/>
          <w:szCs w:val="52"/>
        </w:rPr>
      </w:pPr>
    </w:p>
    <w:p w14:paraId="613355AA" w14:textId="77777777" w:rsidR="00DF5369" w:rsidRDefault="00DF5369">
      <w:pPr>
        <w:spacing w:line="620" w:lineRule="exact"/>
        <w:jc w:val="center"/>
        <w:rPr>
          <w:rFonts w:ascii="Times New Roman" w:eastAsia="方正小标宋_GBK" w:hAnsi="Times New Roman" w:cs="Times New Roman"/>
          <w:sz w:val="52"/>
          <w:szCs w:val="52"/>
        </w:rPr>
      </w:pPr>
    </w:p>
    <w:p w14:paraId="5168F68F" w14:textId="77777777" w:rsidR="00DF5369" w:rsidRDefault="008F6F19">
      <w:pPr>
        <w:adjustRightInd/>
        <w:snapToGrid/>
        <w:spacing w:after="0"/>
        <w:jc w:val="center"/>
        <w:rPr>
          <w:rFonts w:ascii="Times New Roman" w:eastAsia="方正仿宋_GBK" w:hAnsi="Times New Roman" w:cs="Times New Roman"/>
          <w:color w:val="000000" w:themeColor="text1"/>
          <w:sz w:val="32"/>
          <w:szCs w:val="32"/>
        </w:rPr>
      </w:pPr>
      <w:r>
        <w:rPr>
          <w:rFonts w:ascii="Times New Roman" w:eastAsia="方正小标宋_GBK" w:hAnsi="Times New Roman" w:cs="Times New Roman" w:hint="eastAsia"/>
          <w:color w:val="000000" w:themeColor="text1"/>
          <w:sz w:val="52"/>
          <w:szCs w:val="52"/>
        </w:rPr>
        <w:t>比选文件</w:t>
      </w:r>
      <w:r>
        <w:rPr>
          <w:rFonts w:ascii="Times New Roman" w:eastAsia="方正小标宋_GBK" w:hAnsi="Times New Roman" w:cs="Times New Roman"/>
          <w:color w:val="000000" w:themeColor="text1"/>
          <w:sz w:val="52"/>
          <w:szCs w:val="52"/>
        </w:rPr>
        <w:cr/>
      </w:r>
      <w:r>
        <w:rPr>
          <w:rFonts w:ascii="Times New Roman" w:eastAsia="方正小标宋_GBK" w:hAnsi="Times New Roman" w:cs="Times New Roman"/>
          <w:sz w:val="44"/>
          <w:szCs w:val="44"/>
        </w:rPr>
        <w:t xml:space="preserve">      </w:t>
      </w:r>
      <w:r>
        <w:rPr>
          <w:rFonts w:ascii="Times New Roman" w:eastAsia="方正小标宋_GBK" w:hAnsi="Times New Roman" w:cs="Times New Roman"/>
          <w:sz w:val="44"/>
          <w:szCs w:val="44"/>
        </w:rPr>
        <w:cr/>
      </w:r>
      <w:r>
        <w:rPr>
          <w:rFonts w:ascii="Times New Roman" w:eastAsia="方正小标宋_GBK" w:hAnsi="Times New Roman" w:cs="Times New Roman"/>
          <w:sz w:val="44"/>
          <w:szCs w:val="44"/>
        </w:rPr>
        <w:cr/>
      </w:r>
      <w:r>
        <w:rPr>
          <w:rFonts w:ascii="Times New Roman" w:eastAsia="方正小标宋_GBK" w:hAnsi="Times New Roman" w:cs="Times New Roman"/>
          <w:sz w:val="44"/>
          <w:szCs w:val="44"/>
        </w:rPr>
        <w:cr/>
      </w:r>
      <w:r>
        <w:rPr>
          <w:rFonts w:ascii="Times New Roman" w:eastAsia="方正小标宋_GBK" w:hAnsi="Times New Roman" w:cs="Times New Roman"/>
          <w:sz w:val="32"/>
          <w:szCs w:val="32"/>
        </w:rPr>
        <w:t>项目名称：</w:t>
      </w:r>
      <w:bookmarkStart w:id="0" w:name="OLE_LINK51"/>
      <w:bookmarkStart w:id="1" w:name="OLE_LINK50"/>
      <w:r>
        <w:rPr>
          <w:rFonts w:ascii="Times New Roman" w:eastAsia="方正小标宋_GBK" w:hAnsi="Times New Roman" w:cs="Times New Roman" w:hint="eastAsia"/>
          <w:sz w:val="32"/>
          <w:szCs w:val="32"/>
        </w:rPr>
        <w:t>重庆</w:t>
      </w:r>
      <w:proofErr w:type="gramStart"/>
      <w:r>
        <w:rPr>
          <w:rFonts w:ascii="Times New Roman" w:eastAsia="方正小标宋_GBK" w:hAnsi="Times New Roman" w:cs="Times New Roman" w:hint="eastAsia"/>
          <w:sz w:val="32"/>
          <w:szCs w:val="32"/>
        </w:rPr>
        <w:t>两江新区</w:t>
      </w:r>
      <w:proofErr w:type="gramEnd"/>
      <w:r>
        <w:rPr>
          <w:rFonts w:ascii="Times New Roman" w:eastAsia="方正小标宋_GBK" w:hAnsi="Times New Roman" w:cs="Times New Roman" w:hint="eastAsia"/>
          <w:sz w:val="32"/>
          <w:szCs w:val="32"/>
        </w:rPr>
        <w:t>人民医院支部党建阵地建设项目采</w:t>
      </w:r>
      <w:r>
        <w:rPr>
          <w:rFonts w:ascii="Times New Roman" w:eastAsia="方正小标宋_GBK" w:hAnsi="Times New Roman" w:cs="Times New Roman" w:hint="eastAsia"/>
          <w:color w:val="000000"/>
          <w:sz w:val="32"/>
          <w:szCs w:val="32"/>
        </w:rPr>
        <w:t>购文件</w:t>
      </w:r>
      <w:bookmarkEnd w:id="0"/>
      <w:bookmarkEnd w:id="1"/>
    </w:p>
    <w:p w14:paraId="7FFBD4FE" w14:textId="77777777" w:rsidR="00DF5369" w:rsidRDefault="008F6F19">
      <w:pPr>
        <w:spacing w:line="620" w:lineRule="exact"/>
        <w:jc w:val="center"/>
        <w:rPr>
          <w:rFonts w:ascii="Times New Roman" w:eastAsia="方正小标宋_GBK" w:hAnsi="Times New Roman" w:cs="Times New Roman"/>
          <w:sz w:val="32"/>
          <w:szCs w:val="32"/>
        </w:rPr>
      </w:pPr>
      <w:r>
        <w:rPr>
          <w:rFonts w:ascii="Times New Roman" w:eastAsia="方正小标宋_GBK" w:hAnsi="Times New Roman" w:cs="Times New Roman"/>
          <w:sz w:val="32"/>
          <w:szCs w:val="32"/>
        </w:rPr>
        <w:cr/>
      </w:r>
      <w:r>
        <w:rPr>
          <w:rFonts w:ascii="Times New Roman" w:eastAsia="方正小标宋_GBK" w:hAnsi="Times New Roman" w:cs="Times New Roman"/>
          <w:sz w:val="32"/>
          <w:szCs w:val="32"/>
        </w:rPr>
        <w:cr/>
      </w:r>
      <w:r>
        <w:rPr>
          <w:rFonts w:ascii="Times New Roman" w:eastAsia="方正小标宋_GBK" w:hAnsi="Times New Roman" w:cs="Times New Roman" w:hint="eastAsia"/>
          <w:sz w:val="32"/>
          <w:szCs w:val="32"/>
        </w:rPr>
        <w:t>采</w:t>
      </w:r>
      <w:r>
        <w:rPr>
          <w:rFonts w:ascii="Times New Roman" w:eastAsia="方正小标宋_GBK" w:hAnsi="Times New Roman" w:cs="Times New Roman"/>
          <w:sz w:val="32"/>
          <w:szCs w:val="32"/>
        </w:rPr>
        <w:t xml:space="preserve"> </w:t>
      </w:r>
      <w:r>
        <w:rPr>
          <w:rFonts w:ascii="Times New Roman" w:eastAsia="方正小标宋_GBK" w:hAnsi="Times New Roman" w:cs="Times New Roman" w:hint="eastAsia"/>
          <w:sz w:val="32"/>
          <w:szCs w:val="32"/>
        </w:rPr>
        <w:t>购</w:t>
      </w:r>
      <w:r>
        <w:rPr>
          <w:rFonts w:ascii="Times New Roman" w:eastAsia="方正小标宋_GBK" w:hAnsi="Times New Roman" w:cs="Times New Roman"/>
          <w:sz w:val="32"/>
          <w:szCs w:val="32"/>
        </w:rPr>
        <w:t xml:space="preserve"> </w:t>
      </w:r>
      <w:r>
        <w:rPr>
          <w:rFonts w:ascii="Times New Roman" w:eastAsia="方正小标宋_GBK" w:hAnsi="Times New Roman" w:cs="Times New Roman" w:hint="eastAsia"/>
          <w:sz w:val="32"/>
          <w:szCs w:val="32"/>
        </w:rPr>
        <w:t>人：重庆</w:t>
      </w:r>
      <w:proofErr w:type="gramStart"/>
      <w:r>
        <w:rPr>
          <w:rFonts w:ascii="Times New Roman" w:eastAsia="方正小标宋_GBK" w:hAnsi="Times New Roman" w:cs="Times New Roman" w:hint="eastAsia"/>
          <w:sz w:val="32"/>
          <w:szCs w:val="32"/>
        </w:rPr>
        <w:t>两江新区</w:t>
      </w:r>
      <w:proofErr w:type="gramEnd"/>
      <w:r>
        <w:rPr>
          <w:rFonts w:ascii="Times New Roman" w:eastAsia="方正小标宋_GBK" w:hAnsi="Times New Roman" w:cs="Times New Roman" w:hint="eastAsia"/>
          <w:sz w:val="32"/>
          <w:szCs w:val="32"/>
        </w:rPr>
        <w:t>人民医院</w:t>
      </w:r>
      <w:r>
        <w:rPr>
          <w:rFonts w:ascii="Times New Roman" w:eastAsia="方正小标宋_GBK" w:hAnsi="Times New Roman" w:cs="Times New Roman"/>
          <w:sz w:val="32"/>
          <w:szCs w:val="32"/>
        </w:rPr>
        <w:cr/>
      </w:r>
      <w:r>
        <w:rPr>
          <w:rFonts w:ascii="Times New Roman" w:eastAsia="方正小标宋_GBK" w:hAnsi="Times New Roman" w:cs="Times New Roman"/>
          <w:sz w:val="32"/>
          <w:szCs w:val="32"/>
        </w:rPr>
        <w:cr/>
      </w:r>
      <w:r>
        <w:rPr>
          <w:rFonts w:ascii="Times New Roman" w:eastAsia="方正小标宋_GBK" w:hAnsi="Times New Roman" w:cs="Times New Roman"/>
          <w:sz w:val="32"/>
          <w:szCs w:val="32"/>
        </w:rPr>
        <w:cr/>
      </w:r>
      <w:r>
        <w:rPr>
          <w:rFonts w:ascii="Times New Roman" w:eastAsia="方正小标宋_GBK" w:hAnsi="Times New Roman" w:cs="Times New Roman" w:hint="eastAsia"/>
          <w:sz w:val="32"/>
          <w:szCs w:val="32"/>
        </w:rPr>
        <w:t>二〇二五年五月</w:t>
      </w:r>
    </w:p>
    <w:p w14:paraId="018E86C6" w14:textId="77777777" w:rsidR="00DF5369" w:rsidRDefault="00DF5369">
      <w:pPr>
        <w:spacing w:line="620" w:lineRule="exact"/>
        <w:jc w:val="center"/>
        <w:rPr>
          <w:rFonts w:ascii="Times New Roman" w:eastAsia="方正小标宋_GBK" w:hAnsi="Times New Roman" w:cs="Times New Roman"/>
          <w:sz w:val="32"/>
          <w:szCs w:val="32"/>
        </w:rPr>
      </w:pPr>
    </w:p>
    <w:p w14:paraId="3C5C71EC" w14:textId="77777777" w:rsidR="00DF5369" w:rsidRDefault="00DF5369">
      <w:pPr>
        <w:spacing w:line="620" w:lineRule="exact"/>
        <w:jc w:val="center"/>
        <w:rPr>
          <w:rFonts w:ascii="Times New Roman" w:eastAsia="方正小标宋_GBK" w:hAnsi="Times New Roman" w:cs="Times New Roman"/>
          <w:sz w:val="32"/>
          <w:szCs w:val="32"/>
        </w:rPr>
      </w:pPr>
    </w:p>
    <w:p w14:paraId="366DAAFB" w14:textId="77777777" w:rsidR="00DF5369" w:rsidRDefault="00DF5369">
      <w:pPr>
        <w:spacing w:line="620" w:lineRule="exact"/>
        <w:rPr>
          <w:rFonts w:ascii="Times New Roman" w:eastAsia="方正小标宋_GBK" w:hAnsi="Times New Roman" w:cs="Times New Roman"/>
          <w:sz w:val="32"/>
          <w:szCs w:val="32"/>
        </w:rPr>
      </w:pPr>
    </w:p>
    <w:p w14:paraId="7B174AA8" w14:textId="77777777" w:rsidR="00DF5369" w:rsidRDefault="00DF5369">
      <w:pPr>
        <w:spacing w:line="620" w:lineRule="exact"/>
        <w:rPr>
          <w:rFonts w:ascii="Times New Roman" w:eastAsia="方正小标宋_GBK" w:hAnsi="Times New Roman" w:cs="Times New Roman"/>
          <w:sz w:val="32"/>
          <w:szCs w:val="32"/>
        </w:rPr>
      </w:pPr>
    </w:p>
    <w:p w14:paraId="0AFD99E9" w14:textId="77777777" w:rsidR="00DF5369" w:rsidRDefault="00DF5369">
      <w:pPr>
        <w:spacing w:line="620" w:lineRule="exact"/>
        <w:rPr>
          <w:rFonts w:ascii="Times New Roman" w:eastAsia="方正小标宋_GBK" w:hAnsi="Times New Roman" w:cs="Times New Roman"/>
          <w:sz w:val="32"/>
          <w:szCs w:val="32"/>
        </w:rPr>
      </w:pPr>
    </w:p>
    <w:p w14:paraId="7B6969F8" w14:textId="77777777" w:rsidR="00DF5369" w:rsidRDefault="00DF5369">
      <w:pPr>
        <w:spacing w:line="620" w:lineRule="exact"/>
        <w:rPr>
          <w:rFonts w:ascii="Times New Roman" w:eastAsia="方正小标宋_GBK" w:hAnsi="Times New Roman" w:cs="Times New Roman"/>
          <w:sz w:val="32"/>
          <w:szCs w:val="32"/>
        </w:rPr>
      </w:pPr>
    </w:p>
    <w:p w14:paraId="6F12C5C1" w14:textId="77777777" w:rsidR="00DF5369" w:rsidRDefault="00DF5369">
      <w:pPr>
        <w:spacing w:line="620" w:lineRule="exact"/>
        <w:rPr>
          <w:rFonts w:ascii="Times New Roman" w:eastAsia="方正小标宋_GBK" w:hAnsi="Times New Roman" w:cs="Times New Roman"/>
          <w:color w:val="000000"/>
          <w:sz w:val="32"/>
          <w:szCs w:val="32"/>
        </w:rPr>
      </w:pPr>
    </w:p>
    <w:p w14:paraId="4709C2F2" w14:textId="77777777" w:rsidR="00DF5369" w:rsidRDefault="008F6F19">
      <w:pPr>
        <w:spacing w:line="620" w:lineRule="exact"/>
        <w:jc w:val="center"/>
        <w:rPr>
          <w:rFonts w:ascii="Times New Roman" w:eastAsia="方正小标宋_GBK" w:hAnsi="Times New Roman" w:cs="Times New Roman"/>
          <w:color w:val="000000"/>
          <w:sz w:val="32"/>
          <w:szCs w:val="32"/>
        </w:rPr>
      </w:pPr>
      <w:r>
        <w:rPr>
          <w:rFonts w:ascii="Times New Roman" w:eastAsia="方正小标宋_GBK" w:hAnsi="Times New Roman" w:cs="Times New Roman" w:hint="eastAsia"/>
          <w:color w:val="000000"/>
          <w:sz w:val="32"/>
          <w:szCs w:val="32"/>
        </w:rPr>
        <w:lastRenderedPageBreak/>
        <w:t>第一篇</w:t>
      </w:r>
      <w:r>
        <w:rPr>
          <w:rFonts w:ascii="Times New Roman" w:eastAsia="方正小标宋_GBK" w:hAnsi="Times New Roman" w:cs="Times New Roman"/>
          <w:color w:val="000000"/>
          <w:sz w:val="32"/>
          <w:szCs w:val="32"/>
        </w:rPr>
        <w:t xml:space="preserve">  </w:t>
      </w:r>
      <w:r>
        <w:rPr>
          <w:rFonts w:ascii="Times New Roman" w:eastAsia="方正小标宋_GBK" w:hAnsi="Times New Roman" w:cs="Times New Roman" w:hint="eastAsia"/>
          <w:color w:val="000000"/>
          <w:sz w:val="32"/>
          <w:szCs w:val="32"/>
        </w:rPr>
        <w:t>采购邀请书</w:t>
      </w:r>
      <w:r>
        <w:rPr>
          <w:rFonts w:ascii="Times New Roman" w:eastAsia="方正小标宋_GBK" w:hAnsi="Times New Roman" w:cs="Times New Roman"/>
          <w:color w:val="000000"/>
          <w:sz w:val="32"/>
          <w:szCs w:val="32"/>
        </w:rPr>
        <w:cr/>
      </w:r>
    </w:p>
    <w:p w14:paraId="36A3A557" w14:textId="77777777" w:rsidR="00DF5369" w:rsidRDefault="008F6F19">
      <w:pPr>
        <w:adjustRightInd/>
        <w:snapToGrid/>
        <w:spacing w:after="0"/>
        <w:ind w:firstLineChars="200" w:firstLine="640"/>
        <w:rPr>
          <w:rFonts w:ascii="Times New Roman" w:eastAsia="方正仿宋_GBK" w:hAnsi="Times New Roman" w:cs="Times New Roman"/>
          <w:color w:val="000000" w:themeColor="text1"/>
          <w:sz w:val="32"/>
          <w:szCs w:val="32"/>
        </w:rPr>
      </w:pPr>
      <w:bookmarkStart w:id="2" w:name="OLE_LINK52"/>
      <w:bookmarkStart w:id="3" w:name="OLE_LINK5"/>
      <w:bookmarkStart w:id="4" w:name="OLE_LINK13"/>
      <w:bookmarkStart w:id="5" w:name="_GoBack"/>
      <w:r>
        <w:rPr>
          <w:rFonts w:ascii="Times New Roman" w:eastAsia="方正仿宋_GBK" w:hAnsi="Times New Roman" w:cs="Times New Roman" w:hint="eastAsia"/>
          <w:color w:val="000000" w:themeColor="text1"/>
          <w:sz w:val="32"/>
          <w:szCs w:val="32"/>
        </w:rPr>
        <w:t>重庆</w:t>
      </w:r>
      <w:proofErr w:type="gramStart"/>
      <w:r>
        <w:rPr>
          <w:rFonts w:ascii="Times New Roman" w:eastAsia="方正仿宋_GBK" w:hAnsi="Times New Roman" w:cs="Times New Roman" w:hint="eastAsia"/>
          <w:color w:val="000000" w:themeColor="text1"/>
          <w:sz w:val="32"/>
          <w:szCs w:val="32"/>
        </w:rPr>
        <w:t>两江新区</w:t>
      </w:r>
      <w:proofErr w:type="gramEnd"/>
      <w:r>
        <w:rPr>
          <w:rFonts w:ascii="Times New Roman" w:eastAsia="方正仿宋_GBK" w:hAnsi="Times New Roman" w:cs="Times New Roman" w:hint="eastAsia"/>
          <w:color w:val="000000" w:themeColor="text1"/>
          <w:sz w:val="32"/>
          <w:szCs w:val="32"/>
        </w:rPr>
        <w:t>人民医院支部党建阵地建设项目</w:t>
      </w:r>
      <w:r>
        <w:rPr>
          <w:rFonts w:ascii="Times New Roman" w:eastAsia="方正仿宋_GBK" w:hAnsi="Times New Roman" w:cs="Times New Roman" w:hint="eastAsia"/>
          <w:color w:val="000000"/>
          <w:sz w:val="32"/>
          <w:szCs w:val="32"/>
        </w:rPr>
        <w:t>进行比选，欢迎符合条件的供应商参与方案报送。</w:t>
      </w:r>
    </w:p>
    <w:p w14:paraId="5CAF7BF2" w14:textId="77777777" w:rsidR="00DF5369" w:rsidRDefault="008F6F19">
      <w:pPr>
        <w:adjustRightInd/>
        <w:snapToGrid/>
        <w:spacing w:after="0" w:line="580" w:lineRule="exact"/>
        <w:ind w:firstLineChars="200" w:firstLine="640"/>
        <w:jc w:val="both"/>
        <w:rPr>
          <w:rFonts w:ascii="Times New Roman" w:eastAsia="方正黑体_GBK" w:hAnsi="Times New Roman" w:cs="Times New Roman"/>
          <w:color w:val="000000"/>
          <w:sz w:val="32"/>
          <w:szCs w:val="32"/>
        </w:rPr>
      </w:pPr>
      <w:r>
        <w:rPr>
          <w:rFonts w:ascii="Times New Roman" w:eastAsia="方正黑体_GBK" w:hAnsi="Times New Roman" w:cs="Times New Roman" w:hint="eastAsia"/>
          <w:color w:val="000000"/>
          <w:sz w:val="32"/>
          <w:szCs w:val="32"/>
        </w:rPr>
        <w:t>一、项目名称及项目概况：</w:t>
      </w:r>
    </w:p>
    <w:p w14:paraId="32ED06A9" w14:textId="77777777" w:rsidR="00DF5369" w:rsidRDefault="008F6F19">
      <w:pPr>
        <w:spacing w:line="580" w:lineRule="exact"/>
        <w:ind w:firstLineChars="200" w:firstLine="640"/>
        <w:rPr>
          <w:rFonts w:ascii="Times New Roman" w:eastAsia="方正仿宋_GBK" w:hAnsi="Times New Roman" w:cs="Times New Roman"/>
          <w:sz w:val="32"/>
          <w:szCs w:val="32"/>
        </w:rPr>
      </w:pPr>
      <w:bookmarkStart w:id="6" w:name="OLE_LINK39"/>
      <w:r>
        <w:rPr>
          <w:rFonts w:ascii="Times New Roman" w:eastAsia="方正仿宋_GBK" w:hAnsi="Times New Roman" w:cs="Times New Roman" w:hint="eastAsia"/>
          <w:sz w:val="32"/>
          <w:szCs w:val="32"/>
        </w:rPr>
        <w:t>（一）</w:t>
      </w:r>
      <w:proofErr w:type="gramStart"/>
      <w:r>
        <w:rPr>
          <w:rFonts w:ascii="Times New Roman" w:eastAsia="方正仿宋_GBK" w:hAnsi="Times New Roman" w:cs="Times New Roman" w:hint="eastAsia"/>
          <w:sz w:val="32"/>
          <w:szCs w:val="32"/>
        </w:rPr>
        <w:t>网上竞采内容</w:t>
      </w:r>
      <w:proofErr w:type="gramEnd"/>
    </w:p>
    <w:tbl>
      <w:tblPr>
        <w:tblStyle w:val="afa"/>
        <w:tblW w:w="9209" w:type="dxa"/>
        <w:tblLook w:val="04A0" w:firstRow="1" w:lastRow="0" w:firstColumn="1" w:lastColumn="0" w:noHBand="0" w:noVBand="1"/>
      </w:tblPr>
      <w:tblGrid>
        <w:gridCol w:w="3256"/>
        <w:gridCol w:w="1559"/>
        <w:gridCol w:w="1810"/>
        <w:gridCol w:w="2584"/>
      </w:tblGrid>
      <w:tr w:rsidR="00DF5369" w14:paraId="31FBBD6E" w14:textId="77777777">
        <w:tc>
          <w:tcPr>
            <w:tcW w:w="3256" w:type="dxa"/>
          </w:tcPr>
          <w:p w14:paraId="1ADE2DE0" w14:textId="77777777" w:rsidR="00DF5369" w:rsidRDefault="008F6F19">
            <w:pPr>
              <w:adjustRightInd/>
              <w:snapToGrid/>
              <w:spacing w:after="0" w:line="580" w:lineRule="exact"/>
              <w:jc w:val="center"/>
              <w:rPr>
                <w:rFonts w:ascii="Times New Roman" w:eastAsia="方正仿宋_GBK" w:hAnsi="Times New Roman"/>
                <w:sz w:val="32"/>
                <w:szCs w:val="32"/>
              </w:rPr>
            </w:pPr>
            <w:r>
              <w:rPr>
                <w:rFonts w:ascii="Times New Roman" w:eastAsia="方正仿宋_GBK" w:hAnsi="Times New Roman" w:hint="eastAsia"/>
                <w:sz w:val="32"/>
                <w:szCs w:val="32"/>
              </w:rPr>
              <w:t>项目名称</w:t>
            </w:r>
          </w:p>
        </w:tc>
        <w:tc>
          <w:tcPr>
            <w:tcW w:w="1559" w:type="dxa"/>
          </w:tcPr>
          <w:p w14:paraId="7B62FA7C" w14:textId="77777777" w:rsidR="00DF5369" w:rsidRDefault="008F6F19">
            <w:pPr>
              <w:adjustRightInd/>
              <w:snapToGrid/>
              <w:spacing w:after="0" w:line="580" w:lineRule="exact"/>
              <w:jc w:val="both"/>
              <w:rPr>
                <w:rFonts w:ascii="Times New Roman" w:eastAsia="方正仿宋_GBK" w:hAnsi="Times New Roman"/>
                <w:sz w:val="32"/>
                <w:szCs w:val="32"/>
              </w:rPr>
            </w:pPr>
            <w:r>
              <w:rPr>
                <w:rFonts w:ascii="Times New Roman" w:eastAsia="方正仿宋_GBK" w:hAnsi="Times New Roman" w:hint="eastAsia"/>
                <w:sz w:val="32"/>
                <w:szCs w:val="32"/>
              </w:rPr>
              <w:t>最高限价（万元）</w:t>
            </w:r>
          </w:p>
        </w:tc>
        <w:tc>
          <w:tcPr>
            <w:tcW w:w="1810" w:type="dxa"/>
          </w:tcPr>
          <w:p w14:paraId="0E9C3ED4" w14:textId="77777777" w:rsidR="00DF5369" w:rsidRDefault="008F6F19">
            <w:pPr>
              <w:adjustRightInd/>
              <w:snapToGrid/>
              <w:spacing w:after="0" w:line="580" w:lineRule="exact"/>
              <w:jc w:val="both"/>
              <w:rPr>
                <w:rFonts w:ascii="Times New Roman" w:eastAsia="方正仿宋_GBK" w:hAnsi="Times New Roman"/>
                <w:sz w:val="32"/>
                <w:szCs w:val="32"/>
              </w:rPr>
            </w:pPr>
            <w:r>
              <w:rPr>
                <w:rFonts w:ascii="Times New Roman" w:eastAsia="方正仿宋_GBK" w:hAnsi="Times New Roman" w:hint="eastAsia"/>
                <w:sz w:val="32"/>
                <w:szCs w:val="32"/>
              </w:rPr>
              <w:t>成交供应商数量</w:t>
            </w:r>
          </w:p>
        </w:tc>
        <w:tc>
          <w:tcPr>
            <w:tcW w:w="2584" w:type="dxa"/>
          </w:tcPr>
          <w:p w14:paraId="42042658" w14:textId="77777777" w:rsidR="00DF5369" w:rsidRDefault="008F6F19">
            <w:pPr>
              <w:adjustRightInd/>
              <w:snapToGrid/>
              <w:spacing w:after="0" w:line="580" w:lineRule="exact"/>
              <w:jc w:val="center"/>
              <w:rPr>
                <w:rFonts w:ascii="Times New Roman" w:eastAsia="方正仿宋_GBK" w:hAnsi="Times New Roman"/>
                <w:sz w:val="32"/>
                <w:szCs w:val="32"/>
              </w:rPr>
            </w:pPr>
            <w:r>
              <w:rPr>
                <w:rFonts w:ascii="Times New Roman" w:eastAsia="方正仿宋_GBK" w:hAnsi="Times New Roman" w:hint="eastAsia"/>
                <w:sz w:val="32"/>
                <w:szCs w:val="32"/>
              </w:rPr>
              <w:t>合同期限</w:t>
            </w:r>
          </w:p>
        </w:tc>
      </w:tr>
      <w:tr w:rsidR="00DF5369" w14:paraId="2CDE4C6E" w14:textId="77777777">
        <w:trPr>
          <w:trHeight w:val="1360"/>
        </w:trPr>
        <w:tc>
          <w:tcPr>
            <w:tcW w:w="3256" w:type="dxa"/>
          </w:tcPr>
          <w:p w14:paraId="253E263B" w14:textId="77777777" w:rsidR="00DF5369" w:rsidRDefault="008F6F19">
            <w:pPr>
              <w:adjustRightInd/>
              <w:snapToGrid/>
              <w:spacing w:after="0"/>
              <w:rPr>
                <w:rFonts w:ascii="Times New Roman" w:eastAsia="方正仿宋_GBK" w:hAnsi="Times New Roman"/>
                <w:color w:val="000000" w:themeColor="text1"/>
                <w:sz w:val="32"/>
                <w:szCs w:val="32"/>
              </w:rPr>
            </w:pPr>
            <w:r>
              <w:rPr>
                <w:rFonts w:ascii="Times New Roman" w:eastAsia="方正仿宋_GBK" w:hAnsi="Times New Roman" w:hint="eastAsia"/>
                <w:color w:val="000000" w:themeColor="text1"/>
                <w:sz w:val="32"/>
                <w:szCs w:val="32"/>
              </w:rPr>
              <w:t>重庆</w:t>
            </w:r>
            <w:proofErr w:type="gramStart"/>
            <w:r>
              <w:rPr>
                <w:rFonts w:ascii="Times New Roman" w:eastAsia="方正仿宋_GBK" w:hAnsi="Times New Roman" w:hint="eastAsia"/>
                <w:color w:val="000000" w:themeColor="text1"/>
                <w:sz w:val="32"/>
                <w:szCs w:val="32"/>
              </w:rPr>
              <w:t>两江新区</w:t>
            </w:r>
            <w:proofErr w:type="gramEnd"/>
            <w:r>
              <w:rPr>
                <w:rFonts w:ascii="Times New Roman" w:eastAsia="方正仿宋_GBK" w:hAnsi="Times New Roman" w:hint="eastAsia"/>
                <w:color w:val="000000" w:themeColor="text1"/>
                <w:sz w:val="32"/>
                <w:szCs w:val="32"/>
              </w:rPr>
              <w:t>人民医院支部党建阵地建设项目</w:t>
            </w:r>
            <w:r>
              <w:rPr>
                <w:rFonts w:ascii="Times New Roman" w:eastAsia="方正仿宋_GBK" w:hAnsi="Times New Roman" w:hint="eastAsia"/>
                <w:color w:val="000000" w:themeColor="text1"/>
                <w:sz w:val="32"/>
                <w:szCs w:val="32"/>
              </w:rPr>
              <w:t xml:space="preserve"> </w:t>
            </w:r>
          </w:p>
        </w:tc>
        <w:tc>
          <w:tcPr>
            <w:tcW w:w="1559" w:type="dxa"/>
          </w:tcPr>
          <w:p w14:paraId="20092D20" w14:textId="77777777" w:rsidR="00DF5369" w:rsidRDefault="008F6F19">
            <w:pPr>
              <w:adjustRightInd/>
              <w:snapToGrid/>
              <w:spacing w:after="0" w:line="580" w:lineRule="exact"/>
              <w:jc w:val="center"/>
              <w:rPr>
                <w:rFonts w:ascii="Times New Roman" w:eastAsia="方正仿宋_GBK" w:hAnsi="Times New Roman"/>
                <w:sz w:val="32"/>
                <w:szCs w:val="32"/>
              </w:rPr>
            </w:pPr>
            <w:r>
              <w:rPr>
                <w:rFonts w:ascii="Times New Roman" w:eastAsia="方正仿宋_GBK" w:hAnsi="Times New Roman"/>
                <w:sz w:val="32"/>
                <w:szCs w:val="32"/>
              </w:rPr>
              <w:t>9</w:t>
            </w:r>
          </w:p>
        </w:tc>
        <w:tc>
          <w:tcPr>
            <w:tcW w:w="1810" w:type="dxa"/>
          </w:tcPr>
          <w:p w14:paraId="3DF23821" w14:textId="77777777" w:rsidR="00DF5369" w:rsidRDefault="008F6F19">
            <w:pPr>
              <w:adjustRightInd/>
              <w:snapToGrid/>
              <w:spacing w:after="0" w:line="580" w:lineRule="exact"/>
              <w:jc w:val="center"/>
              <w:rPr>
                <w:rFonts w:ascii="Times New Roman" w:eastAsia="方正仿宋_GBK" w:hAnsi="Times New Roman"/>
                <w:sz w:val="32"/>
                <w:szCs w:val="32"/>
              </w:rPr>
            </w:pPr>
            <w:r>
              <w:rPr>
                <w:rFonts w:ascii="Times New Roman" w:eastAsia="方正仿宋_GBK" w:hAnsi="Times New Roman"/>
                <w:sz w:val="32"/>
                <w:szCs w:val="32"/>
              </w:rPr>
              <w:t>1</w:t>
            </w:r>
          </w:p>
        </w:tc>
        <w:tc>
          <w:tcPr>
            <w:tcW w:w="2584" w:type="dxa"/>
          </w:tcPr>
          <w:p w14:paraId="41D5E071" w14:textId="77777777" w:rsidR="00DF5369" w:rsidRDefault="008F6F19">
            <w:pPr>
              <w:adjustRightInd/>
              <w:snapToGrid/>
              <w:spacing w:after="0" w:line="580" w:lineRule="exact"/>
              <w:jc w:val="both"/>
              <w:rPr>
                <w:rFonts w:ascii="方正仿宋_GBK" w:eastAsia="方正仿宋_GBK" w:hAnsi="Times New Roman"/>
                <w:sz w:val="32"/>
                <w:szCs w:val="32"/>
              </w:rPr>
            </w:pPr>
            <w:r>
              <w:rPr>
                <w:rFonts w:ascii="方正仿宋_GBK" w:eastAsia="方正仿宋_GBK" w:hAnsi="宋体" w:cs="宋体" w:hint="eastAsia"/>
                <w:sz w:val="32"/>
                <w:szCs w:val="32"/>
              </w:rPr>
              <w:t>合同签订后</w:t>
            </w:r>
            <w:r>
              <w:rPr>
                <w:rFonts w:ascii="方正仿宋_GBK" w:eastAsia="方正仿宋_GBK" w:hAnsi="宋体" w:cs="宋体"/>
                <w:sz w:val="32"/>
                <w:szCs w:val="32"/>
              </w:rPr>
              <w:t>3</w:t>
            </w:r>
            <w:r>
              <w:rPr>
                <w:rFonts w:ascii="方正仿宋_GBK" w:eastAsia="方正仿宋_GBK" w:hAnsi="宋体" w:cs="宋体" w:hint="eastAsia"/>
                <w:sz w:val="32"/>
                <w:szCs w:val="32"/>
              </w:rPr>
              <w:t>0天内设计制作送货安装到位（含样品制作至采购人确认样品的时间）。</w:t>
            </w:r>
          </w:p>
        </w:tc>
      </w:tr>
    </w:tbl>
    <w:bookmarkEnd w:id="6"/>
    <w:p w14:paraId="6EB346CF" w14:textId="77777777" w:rsidR="00DF5369" w:rsidRDefault="008F6F19">
      <w:pPr>
        <w:adjustRightInd/>
        <w:snapToGrid/>
        <w:spacing w:after="0" w:line="580" w:lineRule="exact"/>
        <w:ind w:firstLineChars="200" w:firstLine="640"/>
        <w:jc w:val="both"/>
        <w:rPr>
          <w:rFonts w:ascii="Times New Roman" w:eastAsia="方正黑体_GBK" w:hAnsi="Times New Roman" w:cs="Times New Roman"/>
          <w:sz w:val="32"/>
          <w:szCs w:val="32"/>
        </w:rPr>
      </w:pPr>
      <w:r>
        <w:rPr>
          <w:rFonts w:ascii="Times New Roman" w:eastAsia="方正黑体_GBK" w:hAnsi="Times New Roman" w:cs="Times New Roman" w:hint="eastAsia"/>
          <w:sz w:val="32"/>
          <w:szCs w:val="32"/>
        </w:rPr>
        <w:t>二、资格条件</w:t>
      </w:r>
    </w:p>
    <w:p w14:paraId="20D76589" w14:textId="77777777" w:rsidR="00DF5369" w:rsidRDefault="008F6F19">
      <w:pPr>
        <w:adjustRightInd/>
        <w:snapToGrid/>
        <w:spacing w:after="0" w:line="580" w:lineRule="exact"/>
        <w:jc w:val="both"/>
        <w:rPr>
          <w:rFonts w:ascii="Times New Roman" w:eastAsia="方正仿宋_GBK" w:hAnsi="Times New Roman" w:cs="Times New Roman"/>
          <w:sz w:val="32"/>
          <w:szCs w:val="32"/>
        </w:rPr>
      </w:pPr>
      <w:r>
        <w:rPr>
          <w:rFonts w:ascii="Times New Roman" w:eastAsia="方正仿宋_GBK" w:hAnsi="Times New Roman" w:cs="Times New Roman"/>
          <w:sz w:val="32"/>
          <w:szCs w:val="32"/>
        </w:rPr>
        <w:t xml:space="preserve">  </w:t>
      </w:r>
      <w:r>
        <w:rPr>
          <w:rFonts w:ascii="Times New Roman" w:eastAsia="方正仿宋_GBK" w:hAnsi="Times New Roman" w:cs="Times New Roman" w:hint="eastAsia"/>
          <w:sz w:val="32"/>
          <w:szCs w:val="32"/>
        </w:rPr>
        <w:t>（一）一般资质条件</w:t>
      </w:r>
      <w:r>
        <w:rPr>
          <w:rFonts w:ascii="Times New Roman" w:eastAsia="方正仿宋_GBK" w:hAnsi="Times New Roman" w:cs="Times New Roman"/>
          <w:sz w:val="32"/>
          <w:szCs w:val="32"/>
        </w:rPr>
        <w:t xml:space="preserve"> </w:t>
      </w:r>
    </w:p>
    <w:p w14:paraId="0C2C032A" w14:textId="77777777" w:rsidR="00DF5369" w:rsidRDefault="008F6F19">
      <w:pPr>
        <w:adjustRightInd/>
        <w:snapToGrid/>
        <w:spacing w:after="0" w:line="580" w:lineRule="exact"/>
        <w:ind w:firstLineChars="200" w:firstLine="640"/>
        <w:jc w:val="both"/>
        <w:rPr>
          <w:rFonts w:ascii="Times New Roman" w:eastAsia="方正仿宋_GBK" w:hAnsi="Times New Roman" w:cs="Times New Roman"/>
          <w:sz w:val="32"/>
          <w:szCs w:val="32"/>
        </w:rPr>
      </w:pPr>
      <w:r>
        <w:rPr>
          <w:rFonts w:ascii="Times New Roman" w:eastAsia="方正仿宋_GBK" w:hAnsi="Times New Roman" w:cs="Times New Roman"/>
          <w:sz w:val="32"/>
          <w:szCs w:val="32"/>
        </w:rPr>
        <w:t>1.</w:t>
      </w:r>
      <w:r>
        <w:rPr>
          <w:rFonts w:ascii="Times New Roman" w:eastAsia="方正仿宋_GBK" w:hAnsi="Times New Roman" w:cs="Times New Roman" w:hint="eastAsia"/>
          <w:sz w:val="32"/>
          <w:szCs w:val="32"/>
        </w:rPr>
        <w:t>具有独立承担民事责任的能力或为独立承担民事责任的能力的总公司或授权的分公司；</w:t>
      </w:r>
    </w:p>
    <w:p w14:paraId="6AF3DB0C" w14:textId="77777777" w:rsidR="00DF5369" w:rsidRDefault="008F6F19">
      <w:pPr>
        <w:adjustRightInd/>
        <w:snapToGrid/>
        <w:spacing w:after="0" w:line="580" w:lineRule="exact"/>
        <w:ind w:firstLineChars="200" w:firstLine="640"/>
        <w:jc w:val="both"/>
        <w:rPr>
          <w:rFonts w:ascii="Times New Roman" w:eastAsia="方正仿宋_GBK" w:hAnsi="Times New Roman" w:cs="Times New Roman"/>
          <w:sz w:val="32"/>
          <w:szCs w:val="32"/>
        </w:rPr>
      </w:pPr>
      <w:r>
        <w:rPr>
          <w:rFonts w:ascii="Times New Roman" w:eastAsia="方正仿宋_GBK" w:hAnsi="Times New Roman" w:cs="Times New Roman"/>
          <w:sz w:val="32"/>
          <w:szCs w:val="32"/>
        </w:rPr>
        <w:t xml:space="preserve"> </w:t>
      </w:r>
      <w:r>
        <w:rPr>
          <w:rFonts w:ascii="Times New Roman" w:eastAsia="方正仿宋_GBK" w:hAnsi="Times New Roman" w:cs="Times New Roman" w:hint="eastAsia"/>
          <w:sz w:val="32"/>
          <w:szCs w:val="32"/>
        </w:rPr>
        <w:t>若供应商是总公司授权的分公司参与采购，只接受总公司授权的一家分公司参与采购（提供授权书原件或复印件），若授权多家分公司参与采购的，被授权的所有分公司均为无效响应。（提供授权原件或复印件）。</w:t>
      </w:r>
    </w:p>
    <w:p w14:paraId="4B145699" w14:textId="77777777" w:rsidR="00DF5369" w:rsidRDefault="008F6F19">
      <w:pPr>
        <w:adjustRightInd/>
        <w:snapToGrid/>
        <w:spacing w:after="0" w:line="580" w:lineRule="exact"/>
        <w:ind w:firstLineChars="200" w:firstLine="640"/>
        <w:jc w:val="both"/>
        <w:rPr>
          <w:rFonts w:ascii="Times New Roman" w:eastAsia="方正仿宋_GBK" w:hAnsi="Times New Roman" w:cs="Times New Roman"/>
          <w:sz w:val="32"/>
          <w:szCs w:val="32"/>
        </w:rPr>
      </w:pPr>
      <w:r>
        <w:rPr>
          <w:rFonts w:ascii="Times New Roman" w:eastAsia="方正仿宋_GBK" w:hAnsi="Times New Roman" w:cs="Times New Roman"/>
          <w:sz w:val="32"/>
          <w:szCs w:val="32"/>
        </w:rPr>
        <w:t xml:space="preserve"> </w:t>
      </w:r>
      <w:r>
        <w:rPr>
          <w:rFonts w:ascii="Times New Roman" w:eastAsia="方正仿宋_GBK" w:hAnsi="Times New Roman" w:cs="Times New Roman" w:hint="eastAsia"/>
          <w:sz w:val="32"/>
          <w:szCs w:val="32"/>
        </w:rPr>
        <w:t>授权分公司参与采购的，本采购文件要求</w:t>
      </w:r>
      <w:r>
        <w:rPr>
          <w:rFonts w:ascii="Times New Roman" w:eastAsia="方正仿宋_GBK" w:hAnsi="Times New Roman" w:cs="Times New Roman"/>
          <w:sz w:val="32"/>
          <w:szCs w:val="32"/>
        </w:rPr>
        <w:t>“</w:t>
      </w:r>
      <w:r>
        <w:rPr>
          <w:rFonts w:ascii="Times New Roman" w:eastAsia="方正仿宋_GBK" w:hAnsi="Times New Roman" w:cs="Times New Roman" w:hint="eastAsia"/>
          <w:sz w:val="32"/>
          <w:szCs w:val="32"/>
        </w:rPr>
        <w:t>法人</w:t>
      </w:r>
      <w:r>
        <w:rPr>
          <w:rFonts w:ascii="Times New Roman" w:eastAsia="方正仿宋_GBK" w:hAnsi="Times New Roman" w:cs="Times New Roman"/>
          <w:sz w:val="32"/>
          <w:szCs w:val="32"/>
        </w:rPr>
        <w:t>”</w:t>
      </w:r>
      <w:r>
        <w:rPr>
          <w:rFonts w:ascii="Times New Roman" w:eastAsia="方正仿宋_GBK" w:hAnsi="Times New Roman" w:cs="Times New Roman" w:hint="eastAsia"/>
          <w:sz w:val="32"/>
          <w:szCs w:val="32"/>
        </w:rPr>
        <w:t>、</w:t>
      </w:r>
      <w:r>
        <w:rPr>
          <w:rFonts w:ascii="Times New Roman" w:eastAsia="方正仿宋_GBK" w:hAnsi="Times New Roman" w:cs="Times New Roman"/>
          <w:sz w:val="32"/>
          <w:szCs w:val="32"/>
        </w:rPr>
        <w:t>“</w:t>
      </w:r>
      <w:r>
        <w:rPr>
          <w:rFonts w:ascii="Times New Roman" w:eastAsia="方正仿宋_GBK" w:hAnsi="Times New Roman" w:cs="Times New Roman" w:hint="eastAsia"/>
          <w:sz w:val="32"/>
          <w:szCs w:val="32"/>
        </w:rPr>
        <w:t>供应商</w:t>
      </w:r>
      <w:r>
        <w:rPr>
          <w:rFonts w:ascii="Times New Roman" w:eastAsia="方正仿宋_GBK" w:hAnsi="Times New Roman" w:cs="Times New Roman"/>
          <w:sz w:val="32"/>
          <w:szCs w:val="32"/>
        </w:rPr>
        <w:t>”</w:t>
      </w:r>
      <w:r>
        <w:rPr>
          <w:rFonts w:ascii="Times New Roman" w:eastAsia="方正仿宋_GBK" w:hAnsi="Times New Roman" w:cs="Times New Roman" w:hint="eastAsia"/>
          <w:sz w:val="32"/>
          <w:szCs w:val="32"/>
        </w:rPr>
        <w:t>或</w:t>
      </w:r>
      <w:r>
        <w:rPr>
          <w:rFonts w:ascii="Times New Roman" w:eastAsia="方正仿宋_GBK" w:hAnsi="Times New Roman" w:cs="Times New Roman"/>
          <w:sz w:val="32"/>
          <w:szCs w:val="32"/>
        </w:rPr>
        <w:t>“</w:t>
      </w:r>
      <w:r>
        <w:rPr>
          <w:rFonts w:ascii="Times New Roman" w:eastAsia="方正仿宋_GBK" w:hAnsi="Times New Roman" w:cs="Times New Roman" w:hint="eastAsia"/>
          <w:sz w:val="32"/>
          <w:szCs w:val="32"/>
        </w:rPr>
        <w:t>法定代表人</w:t>
      </w:r>
      <w:r>
        <w:rPr>
          <w:rFonts w:ascii="Times New Roman" w:eastAsia="方正仿宋_GBK" w:hAnsi="Times New Roman" w:cs="Times New Roman"/>
          <w:sz w:val="32"/>
          <w:szCs w:val="32"/>
        </w:rPr>
        <w:t>”</w:t>
      </w:r>
      <w:r>
        <w:rPr>
          <w:rFonts w:ascii="Times New Roman" w:eastAsia="方正仿宋_GBK" w:hAnsi="Times New Roman" w:cs="Times New Roman" w:hint="eastAsia"/>
          <w:sz w:val="32"/>
          <w:szCs w:val="32"/>
        </w:rPr>
        <w:t>证照、签署或盖章的地方，可以为被授权分公司的相关证照</w:t>
      </w:r>
      <w:r>
        <w:rPr>
          <w:rFonts w:ascii="Times New Roman" w:eastAsia="方正仿宋_GBK" w:hAnsi="Times New Roman" w:cs="Times New Roman" w:hint="eastAsia"/>
          <w:sz w:val="32"/>
          <w:szCs w:val="32"/>
        </w:rPr>
        <w:lastRenderedPageBreak/>
        <w:t>或者单位负责人的相关委托或签署或盖章。各投标人请提供公司营业执照、法定代表人及授权代表的身份证复印件、授权委托书（如为法定代表人直接参加投标，则无需提供授权委托书及授权代表的身份证复印件）并加盖公司的公章。</w:t>
      </w:r>
    </w:p>
    <w:p w14:paraId="66A0312F" w14:textId="77777777" w:rsidR="00DF5369" w:rsidRDefault="008F6F19">
      <w:pPr>
        <w:adjustRightInd/>
        <w:snapToGrid/>
        <w:spacing w:after="0" w:line="580" w:lineRule="exact"/>
        <w:ind w:firstLineChars="200" w:firstLine="640"/>
        <w:jc w:val="both"/>
        <w:rPr>
          <w:rFonts w:ascii="Times New Roman" w:eastAsia="方正仿宋_GBK" w:hAnsi="Times New Roman" w:cs="Times New Roman"/>
          <w:sz w:val="32"/>
          <w:szCs w:val="32"/>
        </w:rPr>
      </w:pPr>
      <w:r>
        <w:rPr>
          <w:rFonts w:ascii="Times New Roman" w:eastAsia="方正仿宋_GBK" w:hAnsi="Times New Roman" w:cs="Times New Roman"/>
          <w:sz w:val="32"/>
          <w:szCs w:val="32"/>
        </w:rPr>
        <w:t>2.</w:t>
      </w:r>
      <w:r>
        <w:rPr>
          <w:rFonts w:ascii="Times New Roman" w:eastAsia="方正仿宋_GBK" w:hAnsi="Times New Roman" w:cs="Times New Roman" w:hint="eastAsia"/>
          <w:sz w:val="32"/>
          <w:szCs w:val="32"/>
        </w:rPr>
        <w:t>具有良好的商业信誉；</w:t>
      </w:r>
      <w:r>
        <w:rPr>
          <w:rFonts w:ascii="Times New Roman" w:eastAsia="方正仿宋_GBK" w:hAnsi="Times New Roman" w:cs="Times New Roman"/>
          <w:sz w:val="32"/>
          <w:szCs w:val="32"/>
        </w:rPr>
        <w:t xml:space="preserve"> </w:t>
      </w:r>
    </w:p>
    <w:p w14:paraId="666BBEB2" w14:textId="77777777" w:rsidR="00DF5369" w:rsidRDefault="008F6F19">
      <w:pPr>
        <w:adjustRightInd/>
        <w:snapToGrid/>
        <w:spacing w:after="0" w:line="580" w:lineRule="exact"/>
        <w:ind w:firstLineChars="200" w:firstLine="640"/>
        <w:jc w:val="both"/>
        <w:rPr>
          <w:rFonts w:ascii="Times New Roman" w:eastAsia="方正仿宋_GBK" w:hAnsi="Times New Roman" w:cs="Times New Roman"/>
          <w:sz w:val="32"/>
          <w:szCs w:val="32"/>
        </w:rPr>
      </w:pPr>
      <w:r>
        <w:rPr>
          <w:rFonts w:ascii="Times New Roman" w:eastAsia="方正仿宋_GBK" w:hAnsi="Times New Roman" w:cs="Times New Roman"/>
          <w:sz w:val="32"/>
          <w:szCs w:val="32"/>
        </w:rPr>
        <w:t>3.</w:t>
      </w:r>
      <w:r>
        <w:rPr>
          <w:rFonts w:ascii="Times New Roman" w:eastAsia="方正仿宋_GBK" w:hAnsi="Times New Roman" w:cs="Times New Roman" w:hint="eastAsia"/>
          <w:sz w:val="32"/>
          <w:szCs w:val="32"/>
        </w:rPr>
        <w:t>具有履行合同所必需的专业能力；</w:t>
      </w:r>
    </w:p>
    <w:p w14:paraId="4426F109" w14:textId="77777777" w:rsidR="00DF5369" w:rsidRDefault="008F6F19">
      <w:pPr>
        <w:adjustRightInd/>
        <w:snapToGrid/>
        <w:spacing w:after="0" w:line="580" w:lineRule="exact"/>
        <w:ind w:firstLineChars="200" w:firstLine="640"/>
        <w:jc w:val="both"/>
        <w:rPr>
          <w:rFonts w:ascii="Times New Roman" w:eastAsia="方正仿宋_GBK" w:hAnsi="Times New Roman" w:cs="Times New Roman"/>
          <w:sz w:val="32"/>
          <w:szCs w:val="32"/>
        </w:rPr>
      </w:pPr>
      <w:r>
        <w:rPr>
          <w:rFonts w:ascii="Times New Roman" w:eastAsia="方正仿宋_GBK" w:hAnsi="Times New Roman" w:cs="Times New Roman"/>
          <w:sz w:val="32"/>
          <w:szCs w:val="32"/>
        </w:rPr>
        <w:t>4.</w:t>
      </w:r>
      <w:r>
        <w:rPr>
          <w:rFonts w:ascii="Times New Roman" w:eastAsia="方正仿宋_GBK" w:hAnsi="Times New Roman" w:cs="Times New Roman" w:hint="eastAsia"/>
          <w:sz w:val="32"/>
          <w:szCs w:val="32"/>
        </w:rPr>
        <w:t>有依法缴纳税收和社会保障资金的良好记录；</w:t>
      </w:r>
    </w:p>
    <w:p w14:paraId="470B9D28" w14:textId="77777777" w:rsidR="00DF5369" w:rsidRDefault="008F6F19">
      <w:pPr>
        <w:adjustRightInd/>
        <w:snapToGrid/>
        <w:spacing w:after="0" w:line="580" w:lineRule="exact"/>
        <w:ind w:firstLineChars="200" w:firstLine="640"/>
        <w:jc w:val="both"/>
        <w:rPr>
          <w:rFonts w:ascii="Times New Roman" w:eastAsia="方正仿宋_GBK" w:hAnsi="Times New Roman" w:cs="Times New Roman"/>
          <w:sz w:val="32"/>
          <w:szCs w:val="32"/>
        </w:rPr>
      </w:pPr>
      <w:r>
        <w:rPr>
          <w:rFonts w:ascii="Times New Roman" w:eastAsia="方正仿宋_GBK" w:hAnsi="Times New Roman" w:cs="Times New Roman"/>
          <w:sz w:val="32"/>
          <w:szCs w:val="32"/>
        </w:rPr>
        <w:t>5.</w:t>
      </w:r>
      <w:r>
        <w:rPr>
          <w:rFonts w:ascii="Times New Roman" w:eastAsia="方正仿宋_GBK" w:hAnsi="Times New Roman" w:cs="Times New Roman" w:hint="eastAsia"/>
          <w:sz w:val="32"/>
          <w:szCs w:val="32"/>
        </w:rPr>
        <w:t>参加本项目采购活动前三年内无重大违法活动记录；</w:t>
      </w:r>
    </w:p>
    <w:p w14:paraId="319F1EBF" w14:textId="77777777" w:rsidR="00DF5369" w:rsidRDefault="008F6F19">
      <w:pPr>
        <w:adjustRightInd/>
        <w:snapToGrid/>
        <w:spacing w:after="0" w:line="580" w:lineRule="exact"/>
        <w:ind w:firstLineChars="200" w:firstLine="640"/>
        <w:jc w:val="both"/>
        <w:rPr>
          <w:rFonts w:ascii="Times New Roman" w:eastAsia="方正仿宋_GBK" w:hAnsi="Times New Roman" w:cs="Times New Roman"/>
          <w:sz w:val="32"/>
          <w:szCs w:val="32"/>
        </w:rPr>
      </w:pPr>
      <w:r>
        <w:rPr>
          <w:rFonts w:ascii="Times New Roman" w:eastAsia="方正仿宋_GBK" w:hAnsi="Times New Roman" w:cs="Times New Roman"/>
          <w:sz w:val="32"/>
          <w:szCs w:val="32"/>
        </w:rPr>
        <w:t>6.</w:t>
      </w:r>
      <w:r>
        <w:rPr>
          <w:rFonts w:ascii="Times New Roman" w:eastAsia="方正仿宋_GBK" w:hAnsi="Times New Roman" w:cs="Times New Roman" w:hint="eastAsia"/>
          <w:sz w:val="32"/>
          <w:szCs w:val="32"/>
        </w:rPr>
        <w:t>法律、行政法规规定的其他条件。</w:t>
      </w:r>
      <w:r>
        <w:rPr>
          <w:rFonts w:ascii="Times New Roman" w:eastAsia="方正仿宋_GBK" w:hAnsi="Times New Roman" w:cs="Times New Roman"/>
          <w:sz w:val="32"/>
          <w:szCs w:val="32"/>
        </w:rPr>
        <w:t xml:space="preserve"> </w:t>
      </w:r>
    </w:p>
    <w:p w14:paraId="258AB104" w14:textId="77777777" w:rsidR="00DF5369" w:rsidRDefault="008F6F19">
      <w:pPr>
        <w:adjustRightInd/>
        <w:snapToGrid/>
        <w:spacing w:after="0" w:line="580" w:lineRule="exact"/>
        <w:ind w:firstLineChars="200" w:firstLine="640"/>
        <w:jc w:val="both"/>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（二）特定资格条件</w:t>
      </w:r>
      <w:r>
        <w:rPr>
          <w:rFonts w:ascii="Times New Roman" w:eastAsia="方正仿宋_GBK" w:hAnsi="Times New Roman" w:cs="Times New Roman"/>
          <w:sz w:val="32"/>
          <w:szCs w:val="32"/>
        </w:rPr>
        <w:t xml:space="preserve"> </w:t>
      </w:r>
    </w:p>
    <w:p w14:paraId="70A54450" w14:textId="77777777" w:rsidR="00DF5369" w:rsidRDefault="008F6F19">
      <w:pPr>
        <w:adjustRightInd/>
        <w:snapToGrid/>
        <w:spacing w:after="0" w:line="580" w:lineRule="exact"/>
        <w:ind w:firstLineChars="300" w:firstLine="960"/>
        <w:jc w:val="both"/>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无</w:t>
      </w:r>
      <w:r>
        <w:rPr>
          <w:rFonts w:ascii="Times New Roman" w:eastAsia="方正仿宋_GBK" w:hAnsi="Times New Roman" w:cs="Times New Roman"/>
          <w:sz w:val="32"/>
          <w:szCs w:val="32"/>
        </w:rPr>
        <w:t xml:space="preserve"> </w:t>
      </w:r>
    </w:p>
    <w:p w14:paraId="2069053D" w14:textId="77777777" w:rsidR="00DF5369" w:rsidRDefault="008F6F19">
      <w:pPr>
        <w:adjustRightInd/>
        <w:snapToGrid/>
        <w:spacing w:after="0" w:line="580" w:lineRule="exact"/>
        <w:ind w:firstLineChars="200" w:firstLine="640"/>
        <w:jc w:val="both"/>
        <w:rPr>
          <w:rFonts w:ascii="Times New Roman" w:eastAsia="方正黑体_GBK" w:hAnsi="Times New Roman" w:cs="Times New Roman"/>
          <w:sz w:val="32"/>
          <w:szCs w:val="32"/>
        </w:rPr>
      </w:pPr>
      <w:r>
        <w:rPr>
          <w:rFonts w:ascii="Times New Roman" w:eastAsia="方正黑体_GBK" w:hAnsi="Times New Roman" w:cs="Times New Roman" w:hint="eastAsia"/>
          <w:sz w:val="32"/>
          <w:szCs w:val="32"/>
        </w:rPr>
        <w:t>三、其它有关规定</w:t>
      </w:r>
      <w:r>
        <w:rPr>
          <w:rFonts w:ascii="Times New Roman" w:eastAsia="方正黑体_GBK" w:hAnsi="Times New Roman" w:cs="Times New Roman"/>
          <w:sz w:val="32"/>
          <w:szCs w:val="32"/>
        </w:rPr>
        <w:t xml:space="preserve"> </w:t>
      </w:r>
    </w:p>
    <w:p w14:paraId="2C9CCB66" w14:textId="77777777" w:rsidR="00DF5369" w:rsidRDefault="008F6F19">
      <w:pPr>
        <w:adjustRightInd/>
        <w:snapToGrid/>
        <w:spacing w:after="0" w:line="580" w:lineRule="exact"/>
        <w:ind w:firstLineChars="200" w:firstLine="640"/>
        <w:jc w:val="both"/>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（一）单位负责人为同一人或者存在直接控股、管理关系的不同供应商，不得参加同一合同项（分包）下的政府采购活动，否则均为响应无效。</w:t>
      </w:r>
    </w:p>
    <w:p w14:paraId="482D24D1" w14:textId="77777777" w:rsidR="00DF5369" w:rsidRDefault="008F6F19">
      <w:pPr>
        <w:adjustRightInd/>
        <w:snapToGrid/>
        <w:spacing w:after="0" w:line="580" w:lineRule="exact"/>
        <w:ind w:firstLineChars="100" w:firstLine="320"/>
        <w:jc w:val="both"/>
        <w:rPr>
          <w:rFonts w:ascii="Times New Roman" w:eastAsia="方正仿宋_GBK" w:hAnsi="Times New Roman" w:cs="Times New Roman"/>
          <w:sz w:val="32"/>
          <w:szCs w:val="32"/>
        </w:rPr>
      </w:pPr>
      <w:r>
        <w:rPr>
          <w:rFonts w:ascii="Times New Roman" w:eastAsia="方正仿宋_GBK" w:hAnsi="Times New Roman" w:cs="Times New Roman"/>
          <w:sz w:val="32"/>
          <w:szCs w:val="32"/>
        </w:rPr>
        <w:t xml:space="preserve">  </w:t>
      </w:r>
      <w:r>
        <w:rPr>
          <w:rFonts w:ascii="Times New Roman" w:eastAsia="方正仿宋_GBK" w:hAnsi="Times New Roman" w:cs="Times New Roman" w:hint="eastAsia"/>
          <w:sz w:val="32"/>
          <w:szCs w:val="32"/>
        </w:rPr>
        <w:t>（二）为采购项目提供整体设计、规范编制或者项目管理、监理、检测等服务的供应商，不得再参加该采购项目的其他采购活动。</w:t>
      </w:r>
      <w:r>
        <w:rPr>
          <w:rFonts w:ascii="Times New Roman" w:eastAsia="方正仿宋_GBK" w:hAnsi="Times New Roman" w:cs="Times New Roman"/>
          <w:sz w:val="32"/>
          <w:szCs w:val="32"/>
        </w:rPr>
        <w:t xml:space="preserve"> </w:t>
      </w:r>
    </w:p>
    <w:p w14:paraId="24A7AA7B" w14:textId="77777777" w:rsidR="00DF5369" w:rsidRDefault="008F6F19">
      <w:pPr>
        <w:adjustRightInd/>
        <w:snapToGrid/>
        <w:spacing w:after="0" w:line="580" w:lineRule="exact"/>
        <w:ind w:firstLineChars="200" w:firstLine="640"/>
        <w:jc w:val="both"/>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（三）本项目不接受联合体参与比选。</w:t>
      </w:r>
    </w:p>
    <w:p w14:paraId="2F9AA5ED" w14:textId="77777777" w:rsidR="00DF5369" w:rsidRDefault="008F6F19">
      <w:pPr>
        <w:adjustRightInd/>
        <w:snapToGrid/>
        <w:spacing w:after="0" w:line="580" w:lineRule="exact"/>
        <w:jc w:val="both"/>
        <w:rPr>
          <w:rFonts w:ascii="Times New Roman" w:eastAsia="方正仿宋_GBK" w:hAnsi="Times New Roman" w:cs="Times New Roman"/>
          <w:sz w:val="32"/>
          <w:szCs w:val="32"/>
        </w:rPr>
      </w:pPr>
      <w:r>
        <w:rPr>
          <w:rFonts w:ascii="Times New Roman" w:eastAsia="方正仿宋_GBK" w:hAnsi="Times New Roman" w:cs="Times New Roman"/>
          <w:sz w:val="32"/>
          <w:szCs w:val="32"/>
        </w:rPr>
        <w:t xml:space="preserve">     (</w:t>
      </w:r>
      <w:r>
        <w:rPr>
          <w:rFonts w:ascii="Times New Roman" w:eastAsia="方正仿宋_GBK" w:hAnsi="Times New Roman" w:cs="Times New Roman" w:hint="eastAsia"/>
          <w:sz w:val="32"/>
          <w:szCs w:val="32"/>
        </w:rPr>
        <w:t>四</w:t>
      </w:r>
      <w:r>
        <w:rPr>
          <w:rFonts w:ascii="Times New Roman" w:eastAsia="方正仿宋_GBK" w:hAnsi="Times New Roman" w:cs="Times New Roman"/>
          <w:sz w:val="32"/>
          <w:szCs w:val="32"/>
        </w:rPr>
        <w:t>)</w:t>
      </w:r>
      <w:r>
        <w:rPr>
          <w:rFonts w:ascii="Times New Roman" w:eastAsia="方正仿宋_GBK" w:hAnsi="Times New Roman" w:cs="Times New Roman" w:hint="eastAsia"/>
          <w:sz w:val="32"/>
          <w:szCs w:val="32"/>
        </w:rPr>
        <w:t>本项目不接受合同分包、转包或挂靠。</w:t>
      </w:r>
    </w:p>
    <w:p w14:paraId="1AB7CBF1" w14:textId="77777777" w:rsidR="00DF5369" w:rsidRDefault="008F6F19">
      <w:pPr>
        <w:adjustRightInd/>
        <w:snapToGrid/>
        <w:spacing w:after="0" w:line="580" w:lineRule="exact"/>
        <w:jc w:val="both"/>
        <w:rPr>
          <w:rFonts w:ascii="Times New Roman" w:eastAsia="方正仿宋_GBK" w:hAnsi="Times New Roman" w:cs="Times New Roman"/>
          <w:sz w:val="32"/>
          <w:szCs w:val="32"/>
        </w:rPr>
      </w:pPr>
      <w:r>
        <w:rPr>
          <w:rFonts w:ascii="Times New Roman" w:eastAsia="方正仿宋_GBK" w:hAnsi="Times New Roman" w:cs="Times New Roman"/>
          <w:sz w:val="32"/>
          <w:szCs w:val="32"/>
        </w:rPr>
        <w:t xml:space="preserve">     (</w:t>
      </w:r>
      <w:r>
        <w:rPr>
          <w:rFonts w:ascii="Times New Roman" w:eastAsia="方正仿宋_GBK" w:hAnsi="Times New Roman" w:cs="Times New Roman" w:hint="eastAsia"/>
          <w:sz w:val="32"/>
          <w:szCs w:val="32"/>
        </w:rPr>
        <w:t>五</w:t>
      </w:r>
      <w:r>
        <w:rPr>
          <w:rFonts w:ascii="Times New Roman" w:eastAsia="方正仿宋_GBK" w:hAnsi="Times New Roman" w:cs="Times New Roman"/>
          <w:sz w:val="32"/>
          <w:szCs w:val="32"/>
        </w:rPr>
        <w:t>)</w:t>
      </w:r>
      <w:r>
        <w:rPr>
          <w:rFonts w:ascii="Times New Roman" w:eastAsia="方正仿宋_GBK" w:hAnsi="Times New Roman" w:cs="Times New Roman" w:hint="eastAsia"/>
          <w:sz w:val="32"/>
          <w:szCs w:val="32"/>
        </w:rPr>
        <w:t>按照《财政部关于在政府采购活动中查询及使用信用记录有关问题的通知》财库〔</w:t>
      </w:r>
      <w:r>
        <w:rPr>
          <w:rFonts w:ascii="Times New Roman" w:eastAsia="方正仿宋_GBK" w:hAnsi="Times New Roman" w:cs="Times New Roman"/>
          <w:sz w:val="32"/>
          <w:szCs w:val="32"/>
        </w:rPr>
        <w:t>2016</w:t>
      </w:r>
      <w:r>
        <w:rPr>
          <w:rFonts w:ascii="Times New Roman" w:eastAsia="方正仿宋_GBK" w:hAnsi="Times New Roman" w:cs="Times New Roman" w:hint="eastAsia"/>
          <w:sz w:val="32"/>
          <w:szCs w:val="32"/>
        </w:rPr>
        <w:t>〕</w:t>
      </w:r>
      <w:r>
        <w:rPr>
          <w:rFonts w:ascii="Times New Roman" w:eastAsia="方正仿宋_GBK" w:hAnsi="Times New Roman" w:cs="Times New Roman"/>
          <w:sz w:val="32"/>
          <w:szCs w:val="32"/>
        </w:rPr>
        <w:t>125</w:t>
      </w:r>
      <w:r>
        <w:rPr>
          <w:rFonts w:ascii="Times New Roman" w:eastAsia="方正仿宋_GBK" w:hAnsi="Times New Roman" w:cs="Times New Roman" w:hint="eastAsia"/>
          <w:sz w:val="32"/>
          <w:szCs w:val="32"/>
        </w:rPr>
        <w:t>号，供应商列入失信被执行人、重大税收违法案件当事人名单、政府采购严重违法失信行为记录名单供应商，将拒绝其参与政府采购活动。</w:t>
      </w:r>
      <w:r>
        <w:rPr>
          <w:rFonts w:ascii="Times New Roman" w:eastAsia="方正仿宋_GBK" w:hAnsi="Times New Roman" w:cs="Times New Roman"/>
          <w:sz w:val="32"/>
          <w:szCs w:val="32"/>
        </w:rPr>
        <w:t xml:space="preserve"> </w:t>
      </w:r>
    </w:p>
    <w:p w14:paraId="40A93253" w14:textId="77777777" w:rsidR="00DF5369" w:rsidRDefault="008F6F19">
      <w:pPr>
        <w:adjustRightInd/>
        <w:snapToGrid/>
        <w:spacing w:after="0" w:line="580" w:lineRule="exact"/>
        <w:ind w:firstLineChars="200" w:firstLine="640"/>
        <w:jc w:val="both"/>
        <w:rPr>
          <w:rFonts w:ascii="Times New Roman" w:eastAsia="方正黑体_GBK" w:hAnsi="Times New Roman" w:cs="Times New Roman"/>
          <w:sz w:val="32"/>
          <w:szCs w:val="32"/>
        </w:rPr>
      </w:pPr>
      <w:r>
        <w:rPr>
          <w:rFonts w:ascii="Times New Roman" w:eastAsia="方正黑体_GBK" w:hAnsi="Times New Roman" w:cs="Times New Roman" w:hint="eastAsia"/>
          <w:sz w:val="32"/>
          <w:szCs w:val="32"/>
        </w:rPr>
        <w:t>四、文件的获取</w:t>
      </w:r>
    </w:p>
    <w:p w14:paraId="2B7B08D4" w14:textId="77777777" w:rsidR="00DF5369" w:rsidRDefault="008F6F19">
      <w:pPr>
        <w:adjustRightInd/>
        <w:snapToGrid/>
        <w:spacing w:after="0" w:line="580" w:lineRule="exact"/>
        <w:jc w:val="both"/>
        <w:rPr>
          <w:rFonts w:ascii="Times New Roman" w:eastAsia="方正仿宋_GBK" w:hAnsi="Times New Roman" w:cs="Times New Roman"/>
          <w:sz w:val="32"/>
          <w:szCs w:val="32"/>
        </w:rPr>
      </w:pPr>
      <w:r>
        <w:rPr>
          <w:rFonts w:ascii="Times New Roman" w:eastAsia="方正仿宋_GBK" w:hAnsi="Times New Roman" w:cs="Times New Roman"/>
          <w:sz w:val="32"/>
          <w:szCs w:val="32"/>
        </w:rPr>
        <w:lastRenderedPageBreak/>
        <w:t xml:space="preserve">    </w:t>
      </w:r>
      <w:r>
        <w:rPr>
          <w:rFonts w:ascii="Times New Roman" w:eastAsia="方正仿宋_GBK" w:hAnsi="Times New Roman" w:cs="Times New Roman" w:hint="eastAsia"/>
          <w:sz w:val="32"/>
          <w:szCs w:val="32"/>
        </w:rPr>
        <w:t>凡有意参加的供应商，请于公告发布之日起至提交响应文件截止时间之前在重庆</w:t>
      </w:r>
      <w:proofErr w:type="gramStart"/>
      <w:r>
        <w:rPr>
          <w:rFonts w:ascii="Times New Roman" w:eastAsia="方正仿宋_GBK" w:hAnsi="Times New Roman" w:cs="Times New Roman" w:hint="eastAsia"/>
          <w:sz w:val="32"/>
          <w:szCs w:val="32"/>
        </w:rPr>
        <w:t>两江新区</w:t>
      </w:r>
      <w:proofErr w:type="gramEnd"/>
      <w:r>
        <w:rPr>
          <w:rFonts w:ascii="Times New Roman" w:eastAsia="方正仿宋_GBK" w:hAnsi="Times New Roman" w:cs="Times New Roman" w:hint="eastAsia"/>
          <w:sz w:val="32"/>
          <w:szCs w:val="32"/>
        </w:rPr>
        <w:t>人民</w:t>
      </w:r>
      <w:proofErr w:type="gramStart"/>
      <w:r>
        <w:rPr>
          <w:rFonts w:ascii="Times New Roman" w:eastAsia="方正仿宋_GBK" w:hAnsi="Times New Roman" w:cs="Times New Roman" w:hint="eastAsia"/>
          <w:sz w:val="32"/>
          <w:szCs w:val="32"/>
        </w:rPr>
        <w:t>医院官网</w:t>
      </w:r>
      <w:proofErr w:type="gramEnd"/>
      <w:r>
        <w:rPr>
          <w:rFonts w:ascii="Times New Roman" w:eastAsia="方正仿宋_GBK" w:hAnsi="Times New Roman" w:cs="Times New Roman"/>
          <w:sz w:val="32"/>
          <w:szCs w:val="32"/>
        </w:rPr>
        <w:t>(http://www.ljxqrmyy.com)</w:t>
      </w:r>
      <w:r>
        <w:rPr>
          <w:rFonts w:ascii="Times New Roman" w:eastAsia="方正仿宋_GBK" w:hAnsi="Times New Roman" w:cs="Times New Roman" w:hint="eastAsia"/>
          <w:sz w:val="32"/>
          <w:szCs w:val="32"/>
        </w:rPr>
        <w:t>自行下本项目比选文件、补遗等比选前公布的所有项目资料，无论供应商下载与否，均视为已知晓所有文件实质性要求内容。</w:t>
      </w:r>
      <w:r>
        <w:rPr>
          <w:rFonts w:ascii="Times New Roman" w:eastAsia="方正仿宋_GBK" w:hAnsi="Times New Roman" w:cs="Times New Roman"/>
          <w:sz w:val="32"/>
          <w:szCs w:val="32"/>
        </w:rPr>
        <w:t xml:space="preserve"> </w:t>
      </w:r>
    </w:p>
    <w:p w14:paraId="4F350FCC" w14:textId="3AF06E48" w:rsidR="00DF5369" w:rsidRDefault="008F6F19">
      <w:pPr>
        <w:adjustRightInd/>
        <w:snapToGrid/>
        <w:spacing w:after="0" w:line="580" w:lineRule="exact"/>
        <w:ind w:firstLineChars="200" w:firstLine="640"/>
        <w:jc w:val="both"/>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公告发布之日起至</w:t>
      </w:r>
      <w:r>
        <w:rPr>
          <w:rFonts w:ascii="Times New Roman" w:eastAsia="方正仿宋_GBK" w:hAnsi="Times New Roman" w:cs="Times New Roman"/>
          <w:sz w:val="32"/>
          <w:szCs w:val="32"/>
        </w:rPr>
        <w:t>2025</w:t>
      </w:r>
      <w:r>
        <w:rPr>
          <w:rFonts w:ascii="Times New Roman" w:eastAsia="方正仿宋_GBK" w:hAnsi="Times New Roman" w:cs="Times New Roman" w:hint="eastAsia"/>
          <w:sz w:val="32"/>
          <w:szCs w:val="32"/>
        </w:rPr>
        <w:t>年</w:t>
      </w:r>
      <w:r>
        <w:rPr>
          <w:rFonts w:ascii="Times New Roman" w:eastAsia="方正仿宋_GBK" w:hAnsi="Times New Roman" w:cs="Times New Roman"/>
          <w:sz w:val="32"/>
          <w:szCs w:val="32"/>
        </w:rPr>
        <w:t>5</w:t>
      </w:r>
      <w:r>
        <w:rPr>
          <w:rFonts w:ascii="Times New Roman" w:eastAsia="方正仿宋_GBK" w:hAnsi="Times New Roman" w:cs="Times New Roman" w:hint="eastAsia"/>
          <w:sz w:val="32"/>
          <w:szCs w:val="32"/>
        </w:rPr>
        <w:t>月</w:t>
      </w:r>
      <w:r>
        <w:rPr>
          <w:rFonts w:ascii="Times New Roman" w:eastAsia="方正仿宋_GBK" w:hAnsi="Times New Roman" w:cs="Times New Roman"/>
          <w:sz w:val="32"/>
          <w:szCs w:val="32"/>
        </w:rPr>
        <w:t>2</w:t>
      </w:r>
      <w:r w:rsidR="00DC0A7E">
        <w:rPr>
          <w:rFonts w:ascii="Times New Roman" w:eastAsia="方正仿宋_GBK" w:hAnsi="Times New Roman" w:cs="Times New Roman"/>
          <w:sz w:val="32"/>
          <w:szCs w:val="32"/>
        </w:rPr>
        <w:t>6</w:t>
      </w:r>
      <w:r>
        <w:rPr>
          <w:rFonts w:ascii="Times New Roman" w:eastAsia="方正仿宋_GBK" w:hAnsi="Times New Roman" w:cs="Times New Roman" w:hint="eastAsia"/>
          <w:sz w:val="32"/>
          <w:szCs w:val="32"/>
        </w:rPr>
        <w:t>日</w:t>
      </w:r>
      <w:r>
        <w:rPr>
          <w:rFonts w:ascii="Times New Roman" w:eastAsia="方正仿宋_GBK" w:hAnsi="Times New Roman" w:cs="Times New Roman"/>
          <w:sz w:val="32"/>
          <w:szCs w:val="32"/>
        </w:rPr>
        <w:t>1</w:t>
      </w:r>
      <w:r w:rsidR="00DC0A7E">
        <w:rPr>
          <w:rFonts w:ascii="Times New Roman" w:eastAsia="方正仿宋_GBK" w:hAnsi="Times New Roman" w:cs="Times New Roman"/>
          <w:sz w:val="32"/>
          <w:szCs w:val="32"/>
        </w:rPr>
        <w:t>6</w:t>
      </w:r>
      <w:r>
        <w:rPr>
          <w:rFonts w:ascii="Times New Roman" w:eastAsia="方正仿宋_GBK" w:hAnsi="Times New Roman" w:cs="Times New Roman"/>
          <w:sz w:val="32"/>
          <w:szCs w:val="32"/>
        </w:rPr>
        <w:t>:00</w:t>
      </w:r>
      <w:r>
        <w:rPr>
          <w:rFonts w:ascii="Times New Roman" w:eastAsia="方正仿宋_GBK" w:hAnsi="Times New Roman" w:cs="Times New Roman" w:hint="eastAsia"/>
          <w:sz w:val="32"/>
          <w:szCs w:val="32"/>
        </w:rPr>
        <w:t>前，供应商须将附件《比选文件获取登记表》（见附件，加盖供应商公章）扫描后发送至邮</w:t>
      </w:r>
      <w:r>
        <w:rPr>
          <w:rFonts w:ascii="Times New Roman" w:eastAsia="方正仿宋_GBK" w:hAnsi="Times New Roman" w:cs="Times New Roman" w:hint="eastAsia"/>
          <w:color w:val="000000" w:themeColor="text1"/>
          <w:sz w:val="32"/>
          <w:szCs w:val="32"/>
        </w:rPr>
        <w:t>箱</w:t>
      </w:r>
      <w:r>
        <w:rPr>
          <w:rFonts w:ascii="Times New Roman" w:eastAsia="方正仿宋_GBK" w:hAnsi="Times New Roman" w:cs="Times New Roman"/>
          <w:color w:val="000000" w:themeColor="text1"/>
          <w:sz w:val="32"/>
          <w:szCs w:val="32"/>
        </w:rPr>
        <w:t>272039167@qq.com</w:t>
      </w:r>
      <w:r>
        <w:rPr>
          <w:rFonts w:ascii="Times New Roman" w:eastAsia="方正仿宋_GBK" w:hAnsi="Times New Roman" w:cs="Times New Roman" w:hint="eastAsia"/>
          <w:color w:val="000000" w:themeColor="text1"/>
          <w:sz w:val="32"/>
          <w:szCs w:val="32"/>
        </w:rPr>
        <w:t>或递交至我院宣传</w:t>
      </w:r>
      <w:r>
        <w:rPr>
          <w:rFonts w:ascii="Times New Roman" w:eastAsia="方正仿宋_GBK" w:hAnsi="Times New Roman" w:cs="Times New Roman" w:hint="eastAsia"/>
          <w:sz w:val="32"/>
          <w:szCs w:val="32"/>
        </w:rPr>
        <w:t>科，便于医院进行关联性审查。通过邮件递交报名材料的供应商，邮件主题为：项目名称</w:t>
      </w:r>
      <w:r>
        <w:rPr>
          <w:rFonts w:ascii="Times New Roman" w:eastAsia="方正仿宋_GBK" w:hAnsi="Times New Roman" w:cs="Times New Roman"/>
          <w:sz w:val="32"/>
          <w:szCs w:val="32"/>
        </w:rPr>
        <w:t>+</w:t>
      </w:r>
      <w:r>
        <w:rPr>
          <w:rFonts w:ascii="Times New Roman" w:eastAsia="方正仿宋_GBK" w:hAnsi="Times New Roman" w:cs="Times New Roman" w:hint="eastAsia"/>
          <w:sz w:val="32"/>
          <w:szCs w:val="32"/>
        </w:rPr>
        <w:t>公司名称；邮件附件：上述材料的扫描件（</w:t>
      </w:r>
      <w:r>
        <w:rPr>
          <w:rFonts w:ascii="Times New Roman" w:eastAsia="方正仿宋_GBK" w:hAnsi="Times New Roman" w:cs="Times New Roman"/>
          <w:sz w:val="32"/>
          <w:szCs w:val="32"/>
        </w:rPr>
        <w:t>pdf</w:t>
      </w:r>
      <w:r>
        <w:rPr>
          <w:rFonts w:ascii="Times New Roman" w:eastAsia="方正仿宋_GBK" w:hAnsi="Times New Roman" w:cs="Times New Roman" w:hint="eastAsia"/>
          <w:sz w:val="32"/>
          <w:szCs w:val="32"/>
        </w:rPr>
        <w:t>格式），文件名称与邮件主题一致。</w:t>
      </w:r>
      <w:r>
        <w:rPr>
          <w:rFonts w:ascii="Times New Roman" w:eastAsia="方正仿宋_GBK" w:hAnsi="Times New Roman" w:cs="Times New Roman"/>
          <w:sz w:val="32"/>
          <w:szCs w:val="32"/>
        </w:rPr>
        <w:t xml:space="preserve"> </w:t>
      </w:r>
      <w:r>
        <w:rPr>
          <w:rFonts w:ascii="Times New Roman" w:eastAsia="方正仿宋_GBK" w:hAnsi="Times New Roman" w:cs="Times New Roman"/>
          <w:sz w:val="32"/>
          <w:szCs w:val="32"/>
        </w:rPr>
        <w:cr/>
        <w:t xml:space="preserve">    </w:t>
      </w:r>
      <w:r>
        <w:rPr>
          <w:rFonts w:ascii="Times New Roman" w:eastAsia="方正黑体_GBK" w:hAnsi="Times New Roman" w:cs="Times New Roman" w:hint="eastAsia"/>
          <w:sz w:val="32"/>
          <w:szCs w:val="32"/>
        </w:rPr>
        <w:t>五、响应文件的递交</w:t>
      </w:r>
      <w:r>
        <w:rPr>
          <w:rFonts w:ascii="Times New Roman" w:eastAsia="方正黑体_GBK" w:hAnsi="Times New Roman" w:cs="Times New Roman"/>
          <w:sz w:val="32"/>
          <w:szCs w:val="32"/>
        </w:rPr>
        <w:cr/>
      </w:r>
      <w:r>
        <w:rPr>
          <w:rFonts w:ascii="Times New Roman" w:eastAsia="方正仿宋_GBK" w:hAnsi="Times New Roman" w:cs="Times New Roman"/>
          <w:sz w:val="32"/>
          <w:szCs w:val="32"/>
        </w:rPr>
        <w:t xml:space="preserve">    </w:t>
      </w:r>
      <w:r>
        <w:rPr>
          <w:rFonts w:ascii="Times New Roman" w:eastAsia="方正仿宋_GBK" w:hAnsi="Times New Roman" w:cs="Times New Roman" w:hint="eastAsia"/>
          <w:sz w:val="32"/>
          <w:szCs w:val="32"/>
        </w:rPr>
        <w:t>响应文件递交的截止时间为</w:t>
      </w:r>
      <w:r>
        <w:rPr>
          <w:rFonts w:ascii="Times New Roman" w:eastAsia="方正仿宋_GBK" w:hAnsi="Times New Roman" w:cs="Times New Roman"/>
          <w:sz w:val="32"/>
          <w:szCs w:val="32"/>
        </w:rPr>
        <w:t>2025</w:t>
      </w:r>
      <w:r>
        <w:rPr>
          <w:rFonts w:ascii="Times New Roman" w:eastAsia="方正仿宋_GBK" w:hAnsi="Times New Roman" w:cs="Times New Roman" w:hint="eastAsia"/>
          <w:sz w:val="32"/>
          <w:szCs w:val="32"/>
        </w:rPr>
        <w:t>年</w:t>
      </w:r>
      <w:r>
        <w:rPr>
          <w:rFonts w:ascii="Times New Roman" w:eastAsia="方正仿宋_GBK" w:hAnsi="Times New Roman" w:cs="Times New Roman"/>
          <w:sz w:val="32"/>
          <w:szCs w:val="32"/>
        </w:rPr>
        <w:t>5</w:t>
      </w:r>
      <w:r>
        <w:rPr>
          <w:rFonts w:ascii="Times New Roman" w:eastAsia="方正仿宋_GBK" w:hAnsi="Times New Roman" w:cs="Times New Roman" w:hint="eastAsia"/>
          <w:sz w:val="32"/>
          <w:szCs w:val="32"/>
        </w:rPr>
        <w:t>月</w:t>
      </w:r>
      <w:r>
        <w:rPr>
          <w:rFonts w:ascii="Times New Roman" w:eastAsia="方正仿宋_GBK" w:hAnsi="Times New Roman" w:cs="Times New Roman"/>
          <w:sz w:val="32"/>
          <w:szCs w:val="32"/>
        </w:rPr>
        <w:t>2</w:t>
      </w:r>
      <w:r w:rsidR="00DC0A7E">
        <w:rPr>
          <w:rFonts w:ascii="Times New Roman" w:eastAsia="方正仿宋_GBK" w:hAnsi="Times New Roman" w:cs="Times New Roman"/>
          <w:sz w:val="32"/>
          <w:szCs w:val="32"/>
        </w:rPr>
        <w:t>7</w:t>
      </w:r>
      <w:r>
        <w:rPr>
          <w:rFonts w:ascii="Times New Roman" w:eastAsia="方正仿宋_GBK" w:hAnsi="Times New Roman" w:cs="Times New Roman" w:hint="eastAsia"/>
          <w:sz w:val="32"/>
          <w:szCs w:val="32"/>
        </w:rPr>
        <w:t>日</w:t>
      </w:r>
      <w:r w:rsidR="00DC0A7E">
        <w:rPr>
          <w:rFonts w:ascii="Times New Roman" w:eastAsia="方正仿宋_GBK" w:hAnsi="Times New Roman" w:cs="Times New Roman"/>
          <w:sz w:val="32"/>
          <w:szCs w:val="32"/>
        </w:rPr>
        <w:t>9</w:t>
      </w:r>
      <w:r>
        <w:rPr>
          <w:rFonts w:ascii="Times New Roman" w:eastAsia="方正仿宋_GBK" w:hAnsi="Times New Roman" w:cs="Times New Roman"/>
          <w:sz w:val="32"/>
          <w:szCs w:val="32"/>
        </w:rPr>
        <w:t>:</w:t>
      </w:r>
      <w:r w:rsidR="00DC0A7E">
        <w:rPr>
          <w:rFonts w:ascii="Times New Roman" w:eastAsia="方正仿宋_GBK" w:hAnsi="Times New Roman" w:cs="Times New Roman"/>
          <w:sz w:val="32"/>
          <w:szCs w:val="32"/>
        </w:rPr>
        <w:t>3</w:t>
      </w:r>
      <w:r>
        <w:rPr>
          <w:rFonts w:ascii="Times New Roman" w:eastAsia="方正仿宋_GBK" w:hAnsi="Times New Roman" w:cs="Times New Roman"/>
          <w:sz w:val="32"/>
          <w:szCs w:val="32"/>
        </w:rPr>
        <w:t>0</w:t>
      </w:r>
      <w:r>
        <w:rPr>
          <w:rFonts w:ascii="Times New Roman" w:eastAsia="方正仿宋_GBK" w:hAnsi="Times New Roman" w:cs="Times New Roman" w:hint="eastAsia"/>
          <w:sz w:val="32"/>
          <w:szCs w:val="32"/>
        </w:rPr>
        <w:t>。</w:t>
      </w:r>
      <w:bookmarkStart w:id="7" w:name="OLE_LINK57"/>
      <w:bookmarkStart w:id="8" w:name="OLE_LINK58"/>
      <w:r>
        <w:rPr>
          <w:rFonts w:ascii="Times New Roman" w:eastAsia="方正仿宋_GBK" w:hAnsi="Times New Roman" w:cs="Times New Roman" w:hint="eastAsia"/>
          <w:sz w:val="32"/>
          <w:szCs w:val="32"/>
        </w:rPr>
        <w:t>响应文件一式叁份，其中正本一份，副本一份，电子文档一份。副本可为正本的复印件，电子文档为正本完整的</w:t>
      </w:r>
      <w:r>
        <w:rPr>
          <w:rFonts w:ascii="Times New Roman" w:eastAsia="方正仿宋_GBK" w:hAnsi="Times New Roman" w:cs="Times New Roman" w:hint="eastAsia"/>
          <w:sz w:val="32"/>
          <w:szCs w:val="32"/>
        </w:rPr>
        <w:t>PDF</w:t>
      </w:r>
      <w:r>
        <w:rPr>
          <w:rFonts w:ascii="Times New Roman" w:eastAsia="方正仿宋_GBK" w:hAnsi="Times New Roman" w:cs="Times New Roman" w:hint="eastAsia"/>
          <w:sz w:val="32"/>
          <w:szCs w:val="32"/>
        </w:rPr>
        <w:t>格式扫描件，推荐采用</w:t>
      </w:r>
      <w:r>
        <w:rPr>
          <w:rFonts w:ascii="Times New Roman" w:eastAsia="方正仿宋_GBK" w:hAnsi="Times New Roman" w:cs="Times New Roman" w:hint="eastAsia"/>
          <w:sz w:val="32"/>
          <w:szCs w:val="32"/>
        </w:rPr>
        <w:t>U</w:t>
      </w:r>
      <w:r>
        <w:rPr>
          <w:rFonts w:ascii="Times New Roman" w:eastAsia="方正仿宋_GBK" w:hAnsi="Times New Roman" w:cs="Times New Roman" w:hint="eastAsia"/>
          <w:sz w:val="32"/>
          <w:szCs w:val="32"/>
        </w:rPr>
        <w:t>盘为电子文档载体，副本与电子文档均应与正本一致，如出现不一致情况以正本为准。</w:t>
      </w:r>
      <w:r>
        <w:rPr>
          <w:rFonts w:ascii="Times New Roman" w:eastAsia="方正仿宋_GBK" w:hAnsi="Times New Roman" w:cs="Times New Roman"/>
          <w:sz w:val="32"/>
          <w:szCs w:val="32"/>
        </w:rPr>
        <w:t xml:space="preserve">  </w:t>
      </w:r>
    </w:p>
    <w:bookmarkEnd w:id="7"/>
    <w:bookmarkEnd w:id="8"/>
    <w:p w14:paraId="21910CB6" w14:textId="6D02FBF8" w:rsidR="00DF5369" w:rsidRDefault="008F6F19">
      <w:pPr>
        <w:adjustRightInd/>
        <w:snapToGrid/>
        <w:spacing w:after="0" w:line="580" w:lineRule="exact"/>
        <w:ind w:firstLineChars="200" w:firstLine="640"/>
        <w:jc w:val="both"/>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响应文件开启地点为：重庆</w:t>
      </w:r>
      <w:proofErr w:type="gramStart"/>
      <w:r>
        <w:rPr>
          <w:rFonts w:ascii="Times New Roman" w:eastAsia="方正仿宋_GBK" w:hAnsi="Times New Roman" w:cs="Times New Roman" w:hint="eastAsia"/>
          <w:sz w:val="32"/>
          <w:szCs w:val="32"/>
        </w:rPr>
        <w:t>两江新区</w:t>
      </w:r>
      <w:proofErr w:type="gramEnd"/>
      <w:r>
        <w:rPr>
          <w:rFonts w:ascii="Times New Roman" w:eastAsia="方正仿宋_GBK" w:hAnsi="Times New Roman" w:cs="Times New Roman" w:hint="eastAsia"/>
          <w:sz w:val="32"/>
          <w:szCs w:val="32"/>
        </w:rPr>
        <w:t>人民医院新院区科教楼</w:t>
      </w:r>
      <w:r>
        <w:rPr>
          <w:rFonts w:ascii="Times New Roman" w:eastAsia="方正仿宋_GBK" w:hAnsi="Times New Roman" w:cs="Times New Roman"/>
          <w:sz w:val="32"/>
          <w:szCs w:val="32"/>
        </w:rPr>
        <w:t>9</w:t>
      </w:r>
      <w:r>
        <w:rPr>
          <w:rFonts w:ascii="Times New Roman" w:eastAsia="方正仿宋_GBK" w:hAnsi="Times New Roman" w:cs="Times New Roman" w:hint="eastAsia"/>
          <w:sz w:val="32"/>
          <w:szCs w:val="32"/>
        </w:rPr>
        <w:t>楼</w:t>
      </w:r>
      <w:r>
        <w:rPr>
          <w:rFonts w:ascii="Times New Roman" w:eastAsia="方正仿宋_GBK" w:hAnsi="Times New Roman" w:cs="Times New Roman" w:hint="eastAsia"/>
          <w:sz w:val="32"/>
          <w:szCs w:val="32"/>
        </w:rPr>
        <w:t>9</w:t>
      </w:r>
      <w:r>
        <w:rPr>
          <w:rFonts w:ascii="Times New Roman" w:eastAsia="方正仿宋_GBK" w:hAnsi="Times New Roman" w:cs="Times New Roman"/>
          <w:sz w:val="32"/>
          <w:szCs w:val="32"/>
        </w:rPr>
        <w:t>01</w:t>
      </w:r>
      <w:r>
        <w:rPr>
          <w:rFonts w:ascii="Times New Roman" w:eastAsia="方正仿宋_GBK" w:hAnsi="Times New Roman" w:cs="Times New Roman" w:hint="eastAsia"/>
          <w:sz w:val="32"/>
          <w:szCs w:val="32"/>
        </w:rPr>
        <w:t>会议室（地点如有变化，另行通知）。逾期送达的响应文件将被拒绝。</w:t>
      </w:r>
      <w:r>
        <w:rPr>
          <w:rFonts w:ascii="Times New Roman" w:eastAsia="方正仿宋_GBK" w:hAnsi="Times New Roman" w:cs="Times New Roman"/>
          <w:sz w:val="32"/>
          <w:szCs w:val="32"/>
        </w:rPr>
        <w:cr/>
        <w:t xml:space="preserve">    </w:t>
      </w:r>
      <w:r>
        <w:rPr>
          <w:rFonts w:ascii="Times New Roman" w:eastAsia="方正仿宋_GBK" w:hAnsi="Times New Roman" w:cs="Times New Roman" w:hint="eastAsia"/>
          <w:sz w:val="32"/>
          <w:szCs w:val="32"/>
        </w:rPr>
        <w:t>比选时间为：</w:t>
      </w:r>
      <w:r>
        <w:rPr>
          <w:rFonts w:ascii="Times New Roman" w:eastAsia="方正仿宋_GBK" w:hAnsi="Times New Roman" w:cs="Times New Roman"/>
          <w:sz w:val="32"/>
          <w:szCs w:val="32"/>
        </w:rPr>
        <w:t>2025</w:t>
      </w:r>
      <w:r>
        <w:rPr>
          <w:rFonts w:ascii="Times New Roman" w:eastAsia="方正仿宋_GBK" w:hAnsi="Times New Roman" w:cs="Times New Roman" w:hint="eastAsia"/>
          <w:sz w:val="32"/>
          <w:szCs w:val="32"/>
        </w:rPr>
        <w:t>年</w:t>
      </w:r>
      <w:r>
        <w:rPr>
          <w:rFonts w:ascii="Times New Roman" w:eastAsia="方正仿宋_GBK" w:hAnsi="Times New Roman" w:cs="Times New Roman"/>
          <w:sz w:val="32"/>
          <w:szCs w:val="32"/>
        </w:rPr>
        <w:t>5</w:t>
      </w:r>
      <w:r>
        <w:rPr>
          <w:rFonts w:ascii="Times New Roman" w:eastAsia="方正仿宋_GBK" w:hAnsi="Times New Roman" w:cs="Times New Roman" w:hint="eastAsia"/>
          <w:sz w:val="32"/>
          <w:szCs w:val="32"/>
        </w:rPr>
        <w:t>月</w:t>
      </w:r>
      <w:r>
        <w:rPr>
          <w:rFonts w:ascii="Times New Roman" w:eastAsia="方正仿宋_GBK" w:hAnsi="Times New Roman" w:cs="Times New Roman"/>
          <w:sz w:val="32"/>
          <w:szCs w:val="32"/>
        </w:rPr>
        <w:t>2</w:t>
      </w:r>
      <w:r w:rsidR="00DC0A7E">
        <w:rPr>
          <w:rFonts w:ascii="Times New Roman" w:eastAsia="方正仿宋_GBK" w:hAnsi="Times New Roman" w:cs="Times New Roman"/>
          <w:sz w:val="32"/>
          <w:szCs w:val="32"/>
        </w:rPr>
        <w:t>7</w:t>
      </w:r>
      <w:r>
        <w:rPr>
          <w:rFonts w:ascii="Times New Roman" w:eastAsia="方正仿宋_GBK" w:hAnsi="Times New Roman" w:cs="Times New Roman" w:hint="eastAsia"/>
          <w:sz w:val="32"/>
          <w:szCs w:val="32"/>
        </w:rPr>
        <w:t>日</w:t>
      </w:r>
      <w:r w:rsidR="00DC0A7E">
        <w:rPr>
          <w:rFonts w:ascii="Times New Roman" w:eastAsia="方正仿宋_GBK" w:hAnsi="Times New Roman" w:cs="Times New Roman"/>
          <w:sz w:val="32"/>
          <w:szCs w:val="32"/>
        </w:rPr>
        <w:t>9</w:t>
      </w:r>
      <w:r>
        <w:rPr>
          <w:rFonts w:ascii="Times New Roman" w:eastAsia="方正仿宋_GBK" w:hAnsi="Times New Roman" w:cs="Times New Roman"/>
          <w:sz w:val="32"/>
          <w:szCs w:val="32"/>
        </w:rPr>
        <w:t>:</w:t>
      </w:r>
      <w:r w:rsidR="00DC0A7E">
        <w:rPr>
          <w:rFonts w:ascii="Times New Roman" w:eastAsia="方正仿宋_GBK" w:hAnsi="Times New Roman" w:cs="Times New Roman"/>
          <w:sz w:val="32"/>
          <w:szCs w:val="32"/>
        </w:rPr>
        <w:t>3</w:t>
      </w:r>
      <w:r>
        <w:rPr>
          <w:rFonts w:ascii="Times New Roman" w:eastAsia="方正仿宋_GBK" w:hAnsi="Times New Roman" w:cs="Times New Roman"/>
          <w:sz w:val="32"/>
          <w:szCs w:val="32"/>
        </w:rPr>
        <w:t>0</w:t>
      </w:r>
      <w:r>
        <w:rPr>
          <w:rFonts w:ascii="Times New Roman" w:eastAsia="方正仿宋_GBK" w:hAnsi="Times New Roman" w:cs="Times New Roman"/>
          <w:sz w:val="32"/>
          <w:szCs w:val="32"/>
        </w:rPr>
        <w:cr/>
        <w:t xml:space="preserve">    </w:t>
      </w:r>
      <w:r>
        <w:rPr>
          <w:rFonts w:ascii="Times New Roman" w:eastAsia="方正仿宋_GBK" w:hAnsi="Times New Roman" w:cs="Times New Roman" w:hint="eastAsia"/>
          <w:sz w:val="32"/>
          <w:szCs w:val="32"/>
        </w:rPr>
        <w:t>出现以下情形时，人不予接收参选文件：</w:t>
      </w:r>
      <w:r>
        <w:rPr>
          <w:rFonts w:ascii="Times New Roman" w:eastAsia="方正仿宋_GBK" w:hAnsi="Times New Roman" w:cs="Times New Roman"/>
          <w:sz w:val="32"/>
          <w:szCs w:val="32"/>
        </w:rPr>
        <w:cr/>
        <w:t xml:space="preserve">    </w:t>
      </w:r>
      <w:r>
        <w:rPr>
          <w:rFonts w:ascii="Times New Roman" w:eastAsia="方正仿宋_GBK" w:hAnsi="Times New Roman" w:cs="Times New Roman" w:hint="eastAsia"/>
          <w:sz w:val="32"/>
          <w:szCs w:val="32"/>
        </w:rPr>
        <w:t>（</w:t>
      </w:r>
      <w:r>
        <w:rPr>
          <w:rFonts w:ascii="Times New Roman" w:eastAsia="方正仿宋_GBK" w:hAnsi="Times New Roman" w:cs="Times New Roman"/>
          <w:sz w:val="32"/>
          <w:szCs w:val="32"/>
        </w:rPr>
        <w:t>1</w:t>
      </w:r>
      <w:r>
        <w:rPr>
          <w:rFonts w:ascii="Times New Roman" w:eastAsia="方正仿宋_GBK" w:hAnsi="Times New Roman" w:cs="Times New Roman" w:hint="eastAsia"/>
          <w:sz w:val="32"/>
          <w:szCs w:val="32"/>
        </w:rPr>
        <w:t>）逾期送达或者未送达指定地点的。</w:t>
      </w:r>
      <w:r>
        <w:rPr>
          <w:rFonts w:ascii="Times New Roman" w:eastAsia="方正仿宋_GBK" w:hAnsi="Times New Roman" w:cs="Times New Roman"/>
          <w:sz w:val="32"/>
          <w:szCs w:val="32"/>
        </w:rPr>
        <w:cr/>
        <w:t xml:space="preserve">    </w:t>
      </w:r>
      <w:r>
        <w:rPr>
          <w:rFonts w:ascii="Times New Roman" w:eastAsia="方正仿宋_GBK" w:hAnsi="Times New Roman" w:cs="Times New Roman" w:hint="eastAsia"/>
          <w:sz w:val="32"/>
          <w:szCs w:val="32"/>
        </w:rPr>
        <w:t>（</w:t>
      </w:r>
      <w:r>
        <w:rPr>
          <w:rFonts w:ascii="Times New Roman" w:eastAsia="方正仿宋_GBK" w:hAnsi="Times New Roman" w:cs="Times New Roman"/>
          <w:sz w:val="32"/>
          <w:szCs w:val="32"/>
        </w:rPr>
        <w:t>2</w:t>
      </w:r>
      <w:r>
        <w:rPr>
          <w:rFonts w:ascii="Times New Roman" w:eastAsia="方正仿宋_GBK" w:hAnsi="Times New Roman" w:cs="Times New Roman" w:hint="eastAsia"/>
          <w:sz w:val="32"/>
          <w:szCs w:val="32"/>
        </w:rPr>
        <w:t>）未按照文件要求密封的。</w:t>
      </w:r>
      <w:r>
        <w:rPr>
          <w:rFonts w:ascii="Times New Roman" w:eastAsia="方正仿宋_GBK" w:hAnsi="Times New Roman" w:cs="Times New Roman" w:hint="eastAsia"/>
          <w:b/>
          <w:bCs/>
          <w:sz w:val="32"/>
          <w:szCs w:val="32"/>
        </w:rPr>
        <w:t>（所有资料需密封后，在封口处粘贴封条，并加盖骑缝鲜章）</w:t>
      </w:r>
      <w:r>
        <w:rPr>
          <w:rFonts w:ascii="Times New Roman" w:eastAsia="方正仿宋_GBK" w:hAnsi="Times New Roman" w:cs="Times New Roman"/>
          <w:sz w:val="32"/>
          <w:szCs w:val="32"/>
        </w:rPr>
        <w:t xml:space="preserve">  </w:t>
      </w:r>
    </w:p>
    <w:p w14:paraId="65DBBDC1" w14:textId="77777777" w:rsidR="00DF5369" w:rsidRDefault="008F6F19">
      <w:pPr>
        <w:adjustRightInd/>
        <w:snapToGrid/>
        <w:spacing w:after="0" w:line="580" w:lineRule="exact"/>
        <w:ind w:firstLineChars="200" w:firstLine="640"/>
        <w:jc w:val="both"/>
        <w:rPr>
          <w:rFonts w:ascii="Times New Roman" w:eastAsia="方正仿宋_GBK" w:hAnsi="Times New Roman" w:cs="Times New Roman"/>
          <w:color w:val="000000" w:themeColor="text1"/>
          <w:sz w:val="32"/>
          <w:szCs w:val="32"/>
        </w:rPr>
      </w:pPr>
      <w:r>
        <w:rPr>
          <w:rFonts w:ascii="Times New Roman" w:eastAsia="方正仿宋_GBK" w:hAnsi="Times New Roman" w:cs="Times New Roman" w:hint="eastAsia"/>
          <w:color w:val="000000" w:themeColor="text1"/>
          <w:sz w:val="32"/>
          <w:szCs w:val="32"/>
        </w:rPr>
        <w:lastRenderedPageBreak/>
        <w:t>（</w:t>
      </w:r>
      <w:r>
        <w:rPr>
          <w:rFonts w:ascii="Times New Roman" w:eastAsia="方正仿宋_GBK" w:hAnsi="Times New Roman" w:cs="Times New Roman"/>
          <w:color w:val="000000" w:themeColor="text1"/>
          <w:sz w:val="32"/>
          <w:szCs w:val="32"/>
        </w:rPr>
        <w:t>3</w:t>
      </w:r>
      <w:r>
        <w:rPr>
          <w:rFonts w:ascii="Times New Roman" w:eastAsia="方正仿宋_GBK" w:hAnsi="Times New Roman" w:cs="Times New Roman" w:hint="eastAsia"/>
          <w:color w:val="000000" w:themeColor="text1"/>
          <w:sz w:val="32"/>
          <w:szCs w:val="32"/>
        </w:rPr>
        <w:t>）未按要求递交《</w:t>
      </w:r>
      <w:bookmarkStart w:id="9" w:name="OLE_LINK7"/>
      <w:bookmarkStart w:id="10" w:name="OLE_LINK6"/>
      <w:r>
        <w:rPr>
          <w:rFonts w:ascii="Times New Roman" w:eastAsia="方正仿宋_GBK" w:hAnsi="Times New Roman" w:cs="Times New Roman" w:hint="eastAsia"/>
          <w:color w:val="000000" w:themeColor="text1"/>
          <w:sz w:val="32"/>
          <w:szCs w:val="32"/>
        </w:rPr>
        <w:t>比选文件获取登记表</w:t>
      </w:r>
      <w:bookmarkEnd w:id="9"/>
      <w:bookmarkEnd w:id="10"/>
      <w:r>
        <w:rPr>
          <w:rFonts w:ascii="Times New Roman" w:eastAsia="方正仿宋_GBK" w:hAnsi="Times New Roman" w:cs="Times New Roman" w:hint="eastAsia"/>
          <w:color w:val="000000" w:themeColor="text1"/>
          <w:sz w:val="32"/>
          <w:szCs w:val="32"/>
        </w:rPr>
        <w:t>》（加盖供应商公章）的。</w:t>
      </w:r>
      <w:r>
        <w:rPr>
          <w:rFonts w:ascii="Times New Roman" w:eastAsia="方正仿宋_GBK" w:hAnsi="Times New Roman" w:cs="Times New Roman"/>
          <w:color w:val="000000" w:themeColor="text1"/>
          <w:sz w:val="32"/>
          <w:szCs w:val="32"/>
        </w:rPr>
        <w:cr/>
        <w:t xml:space="preserve">    </w:t>
      </w:r>
      <w:r>
        <w:rPr>
          <w:rFonts w:ascii="Times New Roman" w:eastAsia="方正黑体_GBK" w:hAnsi="Times New Roman" w:cs="Times New Roman" w:hint="eastAsia"/>
          <w:color w:val="000000" w:themeColor="text1"/>
          <w:sz w:val="32"/>
          <w:szCs w:val="32"/>
        </w:rPr>
        <w:t>六、联系方式</w:t>
      </w:r>
      <w:r>
        <w:rPr>
          <w:rFonts w:ascii="Times New Roman" w:eastAsia="方正黑体_GBK" w:hAnsi="Times New Roman" w:cs="Times New Roman"/>
          <w:color w:val="000000" w:themeColor="text1"/>
          <w:sz w:val="32"/>
          <w:szCs w:val="32"/>
        </w:rPr>
        <w:cr/>
      </w:r>
      <w:r>
        <w:rPr>
          <w:rFonts w:ascii="Times New Roman" w:eastAsia="方正仿宋_GBK" w:hAnsi="Times New Roman" w:cs="Times New Roman"/>
          <w:color w:val="000000" w:themeColor="text1"/>
          <w:sz w:val="32"/>
          <w:szCs w:val="32"/>
        </w:rPr>
        <w:t xml:space="preserve">    </w:t>
      </w:r>
      <w:r>
        <w:rPr>
          <w:rFonts w:ascii="Times New Roman" w:eastAsia="方正仿宋_GBK" w:hAnsi="Times New Roman" w:cs="Times New Roman" w:hint="eastAsia"/>
          <w:color w:val="000000" w:themeColor="text1"/>
          <w:sz w:val="32"/>
          <w:szCs w:val="32"/>
        </w:rPr>
        <w:t>采购人：重庆</w:t>
      </w:r>
      <w:proofErr w:type="gramStart"/>
      <w:r>
        <w:rPr>
          <w:rFonts w:ascii="Times New Roman" w:eastAsia="方正仿宋_GBK" w:hAnsi="Times New Roman" w:cs="Times New Roman" w:hint="eastAsia"/>
          <w:color w:val="000000" w:themeColor="text1"/>
          <w:sz w:val="32"/>
          <w:szCs w:val="32"/>
        </w:rPr>
        <w:t>两江新区</w:t>
      </w:r>
      <w:proofErr w:type="gramEnd"/>
      <w:r>
        <w:rPr>
          <w:rFonts w:ascii="Times New Roman" w:eastAsia="方正仿宋_GBK" w:hAnsi="Times New Roman" w:cs="Times New Roman" w:hint="eastAsia"/>
          <w:color w:val="000000" w:themeColor="text1"/>
          <w:sz w:val="32"/>
          <w:szCs w:val="32"/>
        </w:rPr>
        <w:t>人民医院</w:t>
      </w:r>
      <w:r>
        <w:rPr>
          <w:rFonts w:ascii="Times New Roman" w:eastAsia="方正仿宋_GBK" w:hAnsi="Times New Roman" w:cs="Times New Roman"/>
          <w:color w:val="000000" w:themeColor="text1"/>
          <w:sz w:val="32"/>
          <w:szCs w:val="32"/>
        </w:rPr>
        <w:t xml:space="preserve">     </w:t>
      </w:r>
      <w:r>
        <w:rPr>
          <w:rFonts w:ascii="Times New Roman" w:eastAsia="方正仿宋_GBK" w:hAnsi="Times New Roman" w:cs="Times New Roman"/>
          <w:color w:val="000000" w:themeColor="text1"/>
          <w:sz w:val="32"/>
          <w:szCs w:val="32"/>
        </w:rPr>
        <w:cr/>
        <w:t xml:space="preserve">    </w:t>
      </w:r>
      <w:r>
        <w:rPr>
          <w:rFonts w:ascii="Times New Roman" w:eastAsia="方正仿宋_GBK" w:hAnsi="Times New Roman" w:cs="Times New Roman" w:hint="eastAsia"/>
          <w:color w:val="000000" w:themeColor="text1"/>
          <w:sz w:val="32"/>
          <w:szCs w:val="32"/>
        </w:rPr>
        <w:t>联系人：田老师</w:t>
      </w:r>
    </w:p>
    <w:p w14:paraId="2514CED9" w14:textId="77777777" w:rsidR="00DF5369" w:rsidRDefault="008F6F19">
      <w:pPr>
        <w:adjustRightInd/>
        <w:snapToGrid/>
        <w:spacing w:after="0"/>
        <w:ind w:firstLineChars="200" w:firstLine="640"/>
        <w:jc w:val="both"/>
        <w:rPr>
          <w:rFonts w:ascii="Times New Roman" w:eastAsia="方正仿宋_GBK" w:hAnsi="Times New Roman" w:cs="Times New Roman"/>
          <w:color w:val="000000" w:themeColor="text1"/>
          <w:sz w:val="32"/>
          <w:szCs w:val="32"/>
        </w:rPr>
      </w:pPr>
      <w:r>
        <w:rPr>
          <w:rFonts w:ascii="Times New Roman" w:eastAsia="方正仿宋_GBK" w:hAnsi="Times New Roman" w:cs="Times New Roman" w:hint="eastAsia"/>
          <w:color w:val="000000" w:themeColor="text1"/>
          <w:sz w:val="32"/>
          <w:szCs w:val="32"/>
        </w:rPr>
        <w:t>电话：</w:t>
      </w:r>
      <w:r>
        <w:rPr>
          <w:rFonts w:ascii="Times New Roman" w:eastAsia="方正仿宋_GBK" w:hAnsi="Times New Roman" w:cs="Times New Roman" w:hint="eastAsia"/>
          <w:color w:val="000000" w:themeColor="text1"/>
          <w:sz w:val="32"/>
          <w:szCs w:val="32"/>
        </w:rPr>
        <w:t>8</w:t>
      </w:r>
      <w:r>
        <w:rPr>
          <w:rFonts w:ascii="Times New Roman" w:eastAsia="方正仿宋_GBK" w:hAnsi="Times New Roman" w:cs="Times New Roman"/>
          <w:color w:val="000000" w:themeColor="text1"/>
          <w:sz w:val="32"/>
          <w:szCs w:val="32"/>
        </w:rPr>
        <w:t>6791965</w:t>
      </w:r>
    </w:p>
    <w:p w14:paraId="02679BF9" w14:textId="77777777" w:rsidR="00DF5369" w:rsidRDefault="008F6F19">
      <w:pPr>
        <w:adjustRightInd/>
        <w:snapToGrid/>
        <w:spacing w:after="0"/>
        <w:ind w:firstLineChars="200" w:firstLine="640"/>
        <w:jc w:val="both"/>
        <w:rPr>
          <w:rFonts w:ascii="Times New Roman" w:eastAsia="方正仿宋_GBK" w:hAnsi="Times New Roman" w:cs="Times New Roman"/>
          <w:color w:val="000000" w:themeColor="text1"/>
          <w:sz w:val="32"/>
          <w:szCs w:val="32"/>
        </w:rPr>
      </w:pPr>
      <w:r>
        <w:rPr>
          <w:rFonts w:ascii="Times New Roman" w:eastAsia="方正仿宋_GBK" w:hAnsi="Times New Roman" w:cs="Times New Roman" w:hint="eastAsia"/>
          <w:color w:val="000000" w:themeColor="text1"/>
          <w:sz w:val="32"/>
          <w:szCs w:val="32"/>
        </w:rPr>
        <w:t>地址：重庆市</w:t>
      </w:r>
      <w:proofErr w:type="gramStart"/>
      <w:r>
        <w:rPr>
          <w:rFonts w:ascii="Times New Roman" w:eastAsia="方正仿宋_GBK" w:hAnsi="Times New Roman" w:cs="Times New Roman" w:hint="eastAsia"/>
          <w:color w:val="000000" w:themeColor="text1"/>
          <w:sz w:val="32"/>
          <w:szCs w:val="32"/>
        </w:rPr>
        <w:t>渝</w:t>
      </w:r>
      <w:proofErr w:type="gramEnd"/>
      <w:r>
        <w:rPr>
          <w:rFonts w:ascii="Times New Roman" w:eastAsia="方正仿宋_GBK" w:hAnsi="Times New Roman" w:cs="Times New Roman" w:hint="eastAsia"/>
          <w:color w:val="000000" w:themeColor="text1"/>
          <w:sz w:val="32"/>
          <w:szCs w:val="32"/>
        </w:rPr>
        <w:t>北区金开大道</w:t>
      </w:r>
      <w:r>
        <w:rPr>
          <w:rFonts w:ascii="Times New Roman" w:eastAsia="方正仿宋_GBK" w:hAnsi="Times New Roman" w:cs="Times New Roman"/>
          <w:color w:val="000000" w:themeColor="text1"/>
          <w:sz w:val="32"/>
          <w:szCs w:val="32"/>
        </w:rPr>
        <w:t>2</w:t>
      </w:r>
      <w:r>
        <w:rPr>
          <w:rFonts w:ascii="Times New Roman" w:eastAsia="方正仿宋_GBK" w:hAnsi="Times New Roman" w:cs="Times New Roman" w:hint="eastAsia"/>
          <w:color w:val="000000" w:themeColor="text1"/>
          <w:sz w:val="32"/>
          <w:szCs w:val="32"/>
        </w:rPr>
        <w:t>号</w:t>
      </w:r>
    </w:p>
    <w:bookmarkEnd w:id="2"/>
    <w:bookmarkEnd w:id="3"/>
    <w:bookmarkEnd w:id="4"/>
    <w:bookmarkEnd w:id="5"/>
    <w:p w14:paraId="109D9F29" w14:textId="77777777" w:rsidR="00DF5369" w:rsidRDefault="00DF5369">
      <w:pPr>
        <w:adjustRightInd/>
        <w:snapToGrid/>
        <w:spacing w:after="0"/>
        <w:jc w:val="both"/>
        <w:rPr>
          <w:rFonts w:ascii="Times New Roman" w:eastAsia="方正仿宋_GBK" w:hAnsi="Times New Roman" w:cs="Times New Roman"/>
          <w:sz w:val="32"/>
          <w:szCs w:val="32"/>
        </w:rPr>
      </w:pPr>
    </w:p>
    <w:p w14:paraId="1A1089F3" w14:textId="77777777" w:rsidR="00DF5369" w:rsidRDefault="00DF5369">
      <w:pPr>
        <w:adjustRightInd/>
        <w:snapToGrid/>
        <w:spacing w:after="0"/>
        <w:ind w:firstLineChars="800" w:firstLine="2560"/>
        <w:jc w:val="both"/>
        <w:rPr>
          <w:rFonts w:ascii="Times New Roman" w:eastAsia="方正黑体_GBK" w:hAnsi="Times New Roman" w:cs="Times New Roman"/>
          <w:sz w:val="32"/>
          <w:szCs w:val="32"/>
        </w:rPr>
      </w:pPr>
    </w:p>
    <w:p w14:paraId="5799C597" w14:textId="77777777" w:rsidR="00DF5369" w:rsidRDefault="008F6F19">
      <w:pPr>
        <w:adjustRightInd/>
        <w:snapToGrid/>
        <w:spacing w:after="0"/>
        <w:ind w:firstLineChars="1000" w:firstLine="3200"/>
        <w:rPr>
          <w:rFonts w:ascii="Times New Roman" w:eastAsia="方正小标宋_GBK" w:hAnsi="Times New Roman" w:cs="Times New Roman"/>
          <w:sz w:val="32"/>
          <w:szCs w:val="32"/>
        </w:rPr>
      </w:pPr>
      <w:r>
        <w:rPr>
          <w:rFonts w:ascii="Times New Roman" w:eastAsia="方正小标宋_GBK" w:hAnsi="Times New Roman" w:cs="Times New Roman" w:hint="eastAsia"/>
          <w:sz w:val="32"/>
          <w:szCs w:val="32"/>
        </w:rPr>
        <w:t>第二篇</w:t>
      </w:r>
      <w:r>
        <w:rPr>
          <w:rFonts w:ascii="Times New Roman" w:eastAsia="方正小标宋_GBK" w:hAnsi="Times New Roman" w:cs="Times New Roman"/>
          <w:sz w:val="32"/>
          <w:szCs w:val="32"/>
        </w:rPr>
        <w:t xml:space="preserve">  </w:t>
      </w:r>
      <w:r>
        <w:rPr>
          <w:rFonts w:ascii="Times New Roman" w:eastAsia="方正小标宋_GBK" w:hAnsi="Times New Roman" w:cs="Times New Roman" w:hint="eastAsia"/>
          <w:sz w:val="32"/>
          <w:szCs w:val="32"/>
        </w:rPr>
        <w:t>项目技术需求</w:t>
      </w:r>
    </w:p>
    <w:p w14:paraId="13187608" w14:textId="77777777" w:rsidR="00DF5369" w:rsidRDefault="008F6F19">
      <w:pPr>
        <w:adjustRightInd/>
        <w:snapToGrid/>
        <w:spacing w:after="0" w:line="580" w:lineRule="exact"/>
        <w:ind w:firstLineChars="200" w:firstLine="640"/>
        <w:jc w:val="both"/>
        <w:rPr>
          <w:rFonts w:ascii="Times New Roman" w:eastAsia="方正黑体_GBK" w:hAnsi="Times New Roman" w:cs="Times New Roman"/>
          <w:sz w:val="32"/>
          <w:szCs w:val="32"/>
        </w:rPr>
      </w:pPr>
      <w:proofErr w:type="gramStart"/>
      <w:r>
        <w:rPr>
          <w:rFonts w:ascii="Times New Roman" w:eastAsia="方正黑体_GBK" w:hAnsi="Times New Roman" w:cs="Times New Roman" w:hint="eastAsia"/>
          <w:sz w:val="32"/>
          <w:szCs w:val="32"/>
        </w:rPr>
        <w:t>一</w:t>
      </w:r>
      <w:proofErr w:type="gramEnd"/>
      <w:r>
        <w:rPr>
          <w:rFonts w:ascii="Times New Roman" w:eastAsia="方正黑体_GBK" w:hAnsi="Times New Roman" w:cs="Times New Roman"/>
          <w:sz w:val="32"/>
          <w:szCs w:val="32"/>
        </w:rPr>
        <w:tab/>
      </w:r>
      <w:r>
        <w:rPr>
          <w:rFonts w:ascii="Times New Roman" w:eastAsia="方正黑体_GBK" w:hAnsi="Times New Roman" w:cs="Times New Roman" w:hint="eastAsia"/>
          <w:sz w:val="32"/>
          <w:szCs w:val="32"/>
        </w:rPr>
        <w:t>、服务内容</w:t>
      </w:r>
    </w:p>
    <w:p w14:paraId="4D2B759B" w14:textId="77777777" w:rsidR="00DF5369" w:rsidRDefault="008F6F19">
      <w:pPr>
        <w:adjustRightInd/>
        <w:snapToGrid/>
        <w:spacing w:after="0" w:line="580" w:lineRule="exact"/>
        <w:ind w:firstLineChars="200" w:firstLine="640"/>
        <w:jc w:val="both"/>
        <w:rPr>
          <w:rFonts w:ascii="Times New Roman" w:eastAsia="方正仿宋_GBK" w:hAnsi="Times New Roman" w:cs="Times New Roman"/>
          <w:sz w:val="32"/>
          <w:szCs w:val="32"/>
        </w:rPr>
      </w:pPr>
      <w:r>
        <w:rPr>
          <w:rFonts w:ascii="Times New Roman" w:eastAsia="方正仿宋_GBK" w:hAnsi="Times New Roman" w:cs="Times New Roman"/>
          <w:sz w:val="32"/>
          <w:szCs w:val="32"/>
        </w:rPr>
        <w:t>包括但不限于</w:t>
      </w:r>
      <w:r>
        <w:rPr>
          <w:rFonts w:ascii="Times New Roman" w:eastAsia="方正仿宋_GBK" w:hAnsi="Times New Roman" w:cs="Times New Roman" w:hint="eastAsia"/>
          <w:sz w:val="32"/>
          <w:szCs w:val="32"/>
        </w:rPr>
        <w:t>支部</w:t>
      </w:r>
      <w:r>
        <w:rPr>
          <w:rFonts w:ascii="Times New Roman" w:eastAsia="方正仿宋_GBK" w:hAnsi="Times New Roman" w:cs="Times New Roman"/>
          <w:sz w:val="32"/>
          <w:szCs w:val="32"/>
        </w:rPr>
        <w:t>党建阵地的整体规划设计、装饰装修工程、党建文化展示系统建设（如展板制作、</w:t>
      </w:r>
      <w:r>
        <w:rPr>
          <w:rFonts w:ascii="Times New Roman" w:eastAsia="方正仿宋_GBK" w:hAnsi="Times New Roman" w:cs="Times New Roman" w:hint="eastAsia"/>
          <w:sz w:val="32"/>
          <w:szCs w:val="32"/>
        </w:rPr>
        <w:t>宣传栏、</w:t>
      </w:r>
      <w:r>
        <w:rPr>
          <w:rFonts w:ascii="Times New Roman" w:eastAsia="方正仿宋_GBK" w:hAnsi="Times New Roman" w:cs="Times New Roman"/>
          <w:sz w:val="32"/>
          <w:szCs w:val="32"/>
        </w:rPr>
        <w:t>文化墙打造等）</w:t>
      </w:r>
      <w:r>
        <w:rPr>
          <w:rFonts w:ascii="Times New Roman" w:eastAsia="方正仿宋_GBK" w:hAnsi="Times New Roman" w:cs="Times New Roman" w:hint="eastAsia"/>
          <w:sz w:val="32"/>
          <w:szCs w:val="32"/>
        </w:rPr>
        <w:t>，展示内容包括党的党旗、入党誓词、党员权力、党员义务、党的理论知识及立体党建造型元素等。</w:t>
      </w:r>
    </w:p>
    <w:p w14:paraId="6BA76DB2" w14:textId="77777777" w:rsidR="00DF5369" w:rsidRDefault="008F6F19">
      <w:pPr>
        <w:adjustRightInd/>
        <w:snapToGrid/>
        <w:spacing w:after="0" w:line="580" w:lineRule="exact"/>
        <w:ind w:firstLineChars="200" w:firstLine="640"/>
        <w:jc w:val="both"/>
        <w:rPr>
          <w:rFonts w:ascii="Times New Roman" w:eastAsia="方正仿宋_GBK" w:hAnsi="Times New Roman" w:cs="Times New Roman"/>
          <w:b/>
          <w:sz w:val="32"/>
          <w:szCs w:val="32"/>
        </w:rPr>
      </w:pPr>
      <w:r>
        <w:rPr>
          <w:rFonts w:ascii="Times New Roman" w:eastAsia="方正仿宋_GBK" w:hAnsi="Times New Roman" w:cs="Times New Roman"/>
          <w:sz w:val="32"/>
          <w:szCs w:val="32"/>
        </w:rPr>
        <w:t>(</w:t>
      </w:r>
      <w:r>
        <w:rPr>
          <w:rFonts w:ascii="Times New Roman" w:eastAsia="方正仿宋_GBK" w:hAnsi="Times New Roman" w:cs="Times New Roman" w:hint="eastAsia"/>
          <w:sz w:val="32"/>
          <w:szCs w:val="32"/>
        </w:rPr>
        <w:t>二</w:t>
      </w:r>
      <w:r>
        <w:rPr>
          <w:rFonts w:ascii="Times New Roman" w:eastAsia="方正仿宋_GBK" w:hAnsi="Times New Roman" w:cs="Times New Roman"/>
          <w:sz w:val="32"/>
          <w:szCs w:val="32"/>
        </w:rPr>
        <w:t>)</w:t>
      </w:r>
      <w:r>
        <w:rPr>
          <w:rFonts w:ascii="Times New Roman" w:eastAsia="方正仿宋_GBK" w:hAnsi="Times New Roman" w:cs="Times New Roman" w:hint="eastAsia"/>
          <w:sz w:val="32"/>
          <w:szCs w:val="32"/>
        </w:rPr>
        <w:t>设计制作要求</w:t>
      </w:r>
    </w:p>
    <w:p w14:paraId="7DFDECF0" w14:textId="77777777" w:rsidR="00DF5369" w:rsidRDefault="008F6F19">
      <w:pPr>
        <w:adjustRightInd/>
        <w:snapToGrid/>
        <w:spacing w:after="0" w:line="580" w:lineRule="exact"/>
        <w:ind w:firstLineChars="200" w:firstLine="640"/>
        <w:jc w:val="both"/>
        <w:rPr>
          <w:rFonts w:ascii="Times New Roman" w:eastAsia="方正仿宋_GBK" w:hAnsi="Times New Roman" w:cs="Times New Roman"/>
          <w:sz w:val="32"/>
          <w:szCs w:val="32"/>
        </w:rPr>
      </w:pPr>
      <w:r>
        <w:rPr>
          <w:rFonts w:ascii="Times New Roman" w:eastAsia="方正仿宋_GBK" w:hAnsi="Times New Roman" w:cs="Times New Roman"/>
          <w:sz w:val="32"/>
          <w:szCs w:val="32"/>
        </w:rPr>
        <w:t>1.</w:t>
      </w:r>
      <w:r>
        <w:rPr>
          <w:rFonts w:ascii="Times New Roman" w:eastAsia="方正仿宋_GBK" w:hAnsi="Times New Roman" w:cs="Times New Roman"/>
          <w:sz w:val="32"/>
          <w:szCs w:val="32"/>
        </w:rPr>
        <w:t>整体规划设计：根据医院现有空间布局及党建需求，提供</w:t>
      </w:r>
      <w:r>
        <w:rPr>
          <w:rFonts w:ascii="Times New Roman" w:eastAsia="方正仿宋_GBK" w:hAnsi="Times New Roman" w:cs="Times New Roman" w:hint="eastAsia"/>
          <w:sz w:val="32"/>
          <w:szCs w:val="32"/>
        </w:rPr>
        <w:t>支部</w:t>
      </w:r>
      <w:r>
        <w:rPr>
          <w:rFonts w:ascii="Times New Roman" w:eastAsia="方正仿宋_GBK" w:hAnsi="Times New Roman" w:cs="Times New Roman"/>
          <w:sz w:val="32"/>
          <w:szCs w:val="32"/>
        </w:rPr>
        <w:t>党建阵地的整体规划设计方案，包括但不限于空间布局、展示内容策划等。设计方案</w:t>
      </w:r>
      <w:proofErr w:type="gramStart"/>
      <w:r>
        <w:rPr>
          <w:rFonts w:ascii="Times New Roman" w:eastAsia="方正仿宋_GBK" w:hAnsi="Times New Roman" w:cs="Times New Roman"/>
          <w:sz w:val="32"/>
          <w:szCs w:val="32"/>
        </w:rPr>
        <w:t>需体现</w:t>
      </w:r>
      <w:proofErr w:type="gramEnd"/>
      <w:r>
        <w:rPr>
          <w:rFonts w:ascii="Times New Roman" w:eastAsia="方正仿宋_GBK" w:hAnsi="Times New Roman" w:cs="Times New Roman"/>
          <w:sz w:val="32"/>
          <w:szCs w:val="32"/>
        </w:rPr>
        <w:t>医院特色，融入党建元素，具有创新性与实用性。</w:t>
      </w:r>
    </w:p>
    <w:p w14:paraId="2BAAB1A1" w14:textId="77777777" w:rsidR="00DF5369" w:rsidRDefault="008F6F19">
      <w:pPr>
        <w:adjustRightInd/>
        <w:snapToGrid/>
        <w:spacing w:after="0" w:line="580" w:lineRule="exact"/>
        <w:ind w:firstLineChars="200" w:firstLine="640"/>
        <w:jc w:val="both"/>
        <w:rPr>
          <w:rFonts w:ascii="Times New Roman" w:eastAsia="方正仿宋_GBK" w:hAnsi="Times New Roman" w:cs="Times New Roman"/>
          <w:sz w:val="32"/>
          <w:szCs w:val="32"/>
        </w:rPr>
      </w:pPr>
      <w:r>
        <w:rPr>
          <w:rFonts w:ascii="Times New Roman" w:eastAsia="方正仿宋_GBK" w:hAnsi="Times New Roman" w:cs="Times New Roman"/>
          <w:sz w:val="32"/>
          <w:szCs w:val="32"/>
        </w:rPr>
        <w:t>2.</w:t>
      </w:r>
      <w:r>
        <w:rPr>
          <w:rFonts w:ascii="Times New Roman" w:eastAsia="方正仿宋_GBK" w:hAnsi="Times New Roman" w:cs="Times New Roman"/>
          <w:sz w:val="32"/>
          <w:szCs w:val="32"/>
        </w:rPr>
        <w:t>整体设计风格：应庄重、大气，体现党建文化的</w:t>
      </w:r>
      <w:bookmarkStart w:id="11" w:name="OLE_LINK15"/>
      <w:r>
        <w:rPr>
          <w:rFonts w:ascii="Times New Roman" w:eastAsia="方正仿宋_GBK" w:hAnsi="Times New Roman" w:cs="Times New Roman"/>
          <w:sz w:val="32"/>
          <w:szCs w:val="32"/>
        </w:rPr>
        <w:t>严肃性</w:t>
      </w:r>
      <w:bookmarkEnd w:id="11"/>
      <w:r>
        <w:rPr>
          <w:rFonts w:ascii="Times New Roman" w:eastAsia="方正仿宋_GBK" w:hAnsi="Times New Roman" w:cs="Times New Roman"/>
          <w:sz w:val="32"/>
          <w:szCs w:val="32"/>
        </w:rPr>
        <w:t>与先进性，同时结合医院行业特点，展现</w:t>
      </w:r>
      <w:proofErr w:type="gramStart"/>
      <w:r>
        <w:rPr>
          <w:rFonts w:ascii="Times New Roman" w:eastAsia="方正仿宋_GBK" w:hAnsi="Times New Roman" w:cs="Times New Roman"/>
          <w:sz w:val="32"/>
          <w:szCs w:val="32"/>
        </w:rPr>
        <w:t>医者仁</w:t>
      </w:r>
      <w:proofErr w:type="gramEnd"/>
      <w:r>
        <w:rPr>
          <w:rFonts w:ascii="Times New Roman" w:eastAsia="方正仿宋_GBK" w:hAnsi="Times New Roman" w:cs="Times New Roman"/>
          <w:sz w:val="32"/>
          <w:szCs w:val="32"/>
        </w:rPr>
        <w:t>心的精神内涵。通过合理的色彩搭配比例和层次设计，营造出庄重而</w:t>
      </w:r>
      <w:proofErr w:type="gramStart"/>
      <w:r>
        <w:rPr>
          <w:rFonts w:ascii="Times New Roman" w:eastAsia="方正仿宋_GBK" w:hAnsi="Times New Roman" w:cs="Times New Roman"/>
          <w:sz w:val="32"/>
          <w:szCs w:val="32"/>
        </w:rPr>
        <w:t>不</w:t>
      </w:r>
      <w:proofErr w:type="gramEnd"/>
      <w:r>
        <w:rPr>
          <w:rFonts w:ascii="Times New Roman" w:eastAsia="方正仿宋_GBK" w:hAnsi="Times New Roman" w:cs="Times New Roman"/>
          <w:sz w:val="32"/>
          <w:szCs w:val="32"/>
        </w:rPr>
        <w:t>失活力的视觉氛围，给受众带来舒适</w:t>
      </w:r>
      <w:proofErr w:type="gramStart"/>
      <w:r>
        <w:rPr>
          <w:rFonts w:ascii="Times New Roman" w:eastAsia="方正仿宋_GBK" w:hAnsi="Times New Roman" w:cs="Times New Roman"/>
          <w:sz w:val="32"/>
          <w:szCs w:val="32"/>
        </w:rPr>
        <w:t>且深刻</w:t>
      </w:r>
      <w:proofErr w:type="gramEnd"/>
      <w:r>
        <w:rPr>
          <w:rFonts w:ascii="Times New Roman" w:eastAsia="方正仿宋_GBK" w:hAnsi="Times New Roman" w:cs="Times New Roman"/>
          <w:sz w:val="32"/>
          <w:szCs w:val="32"/>
        </w:rPr>
        <w:t>的视觉感受，使党建阵地成为医院文化建设的重要亮点。</w:t>
      </w:r>
    </w:p>
    <w:p w14:paraId="2D91DDE2" w14:textId="77777777" w:rsidR="00DF5369" w:rsidRDefault="008F6F19">
      <w:pPr>
        <w:adjustRightInd/>
        <w:snapToGrid/>
        <w:spacing w:after="0" w:line="580" w:lineRule="exact"/>
        <w:ind w:firstLineChars="200" w:firstLine="640"/>
        <w:jc w:val="both"/>
        <w:rPr>
          <w:rFonts w:ascii="Times New Roman" w:eastAsia="方正仿宋_GBK" w:hAnsi="Times New Roman" w:cs="Times New Roman"/>
          <w:sz w:val="32"/>
          <w:szCs w:val="32"/>
        </w:rPr>
      </w:pPr>
      <w:r>
        <w:rPr>
          <w:rFonts w:ascii="Times New Roman" w:eastAsia="方正仿宋_GBK" w:hAnsi="Times New Roman" w:cs="Times New Roman"/>
          <w:sz w:val="32"/>
          <w:szCs w:val="32"/>
        </w:rPr>
        <w:t>3.</w:t>
      </w:r>
      <w:r>
        <w:rPr>
          <w:rFonts w:ascii="Times New Roman" w:eastAsia="方正仿宋_GBK" w:hAnsi="Times New Roman" w:cs="Times New Roman"/>
          <w:sz w:val="32"/>
          <w:szCs w:val="32"/>
        </w:rPr>
        <w:t>装饰装修工程：负责支部党建阵地的室内外装饰装修工作，制作材料需符合国家环保标准，确保安全、耐用。</w:t>
      </w:r>
    </w:p>
    <w:p w14:paraId="507577AC" w14:textId="77777777" w:rsidR="00DF5369" w:rsidRDefault="008F6F19">
      <w:pPr>
        <w:adjustRightInd/>
        <w:snapToGrid/>
        <w:spacing w:after="0" w:line="580" w:lineRule="exact"/>
        <w:ind w:firstLineChars="200" w:firstLine="640"/>
        <w:jc w:val="both"/>
        <w:rPr>
          <w:rFonts w:ascii="Times New Roman" w:eastAsia="方正仿宋_GBK" w:hAnsi="Times New Roman" w:cs="Times New Roman"/>
          <w:sz w:val="32"/>
          <w:szCs w:val="32"/>
        </w:rPr>
      </w:pPr>
      <w:r>
        <w:rPr>
          <w:rFonts w:ascii="Times New Roman" w:eastAsia="方正仿宋_GBK" w:hAnsi="Times New Roman" w:cs="Times New Roman"/>
          <w:sz w:val="32"/>
          <w:szCs w:val="32"/>
        </w:rPr>
        <w:lastRenderedPageBreak/>
        <w:t xml:space="preserve">4. </w:t>
      </w:r>
      <w:r>
        <w:rPr>
          <w:rFonts w:ascii="Times New Roman" w:eastAsia="方正仿宋_GBK" w:hAnsi="Times New Roman" w:cs="Times New Roman"/>
          <w:sz w:val="32"/>
          <w:szCs w:val="32"/>
        </w:rPr>
        <w:t>支部党建阵地内容需准确无误，文字清晰易读，符合严肃性和规范性。在排版上，遵循整齐有序、层次分明的原则，运用标题分级、段落间距调整、图文搭配等排版技巧，突出重点内容，引导受</w:t>
      </w:r>
      <w:proofErr w:type="gramStart"/>
      <w:r>
        <w:rPr>
          <w:rFonts w:ascii="Times New Roman" w:eastAsia="方正仿宋_GBK" w:hAnsi="Times New Roman" w:cs="Times New Roman"/>
          <w:sz w:val="32"/>
          <w:szCs w:val="32"/>
        </w:rPr>
        <w:t>众快速</w:t>
      </w:r>
      <w:proofErr w:type="gramEnd"/>
      <w:r>
        <w:rPr>
          <w:rFonts w:ascii="Times New Roman" w:eastAsia="方正仿宋_GBK" w:hAnsi="Times New Roman" w:cs="Times New Roman"/>
          <w:sz w:val="32"/>
          <w:szCs w:val="32"/>
        </w:rPr>
        <w:t>获取信息。同时，注重版面的留白与整体协调性，避免信息堆砌，使视觉效果简洁明了、美观大方。</w:t>
      </w:r>
    </w:p>
    <w:p w14:paraId="585919E0" w14:textId="77777777" w:rsidR="00DF5369" w:rsidRDefault="008F6F19">
      <w:pPr>
        <w:adjustRightInd/>
        <w:snapToGrid/>
        <w:spacing w:after="0" w:line="580" w:lineRule="exact"/>
        <w:ind w:firstLineChars="200" w:firstLine="640"/>
        <w:jc w:val="both"/>
        <w:rPr>
          <w:rFonts w:ascii="Times New Roman" w:eastAsia="方正仿宋_GBK" w:hAnsi="Times New Roman" w:cs="Times New Roman"/>
          <w:sz w:val="32"/>
          <w:szCs w:val="32"/>
        </w:rPr>
      </w:pPr>
      <w:r>
        <w:rPr>
          <w:rFonts w:ascii="Times New Roman" w:eastAsia="方正仿宋_GBK" w:hAnsi="Times New Roman" w:cs="Times New Roman"/>
          <w:sz w:val="32"/>
          <w:szCs w:val="32"/>
        </w:rPr>
        <w:t>（三）</w:t>
      </w:r>
      <w:r>
        <w:rPr>
          <w:rFonts w:ascii="Times New Roman" w:eastAsia="方正仿宋_GBK" w:hAnsi="Times New Roman" w:cs="Times New Roman"/>
          <w:sz w:val="32"/>
          <w:szCs w:val="32"/>
        </w:rPr>
        <w:t xml:space="preserve"> </w:t>
      </w:r>
      <w:r>
        <w:rPr>
          <w:rFonts w:ascii="Times New Roman" w:eastAsia="方正仿宋_GBK" w:hAnsi="Times New Roman" w:cs="Times New Roman"/>
          <w:sz w:val="32"/>
          <w:szCs w:val="32"/>
        </w:rPr>
        <w:t>维护要求</w:t>
      </w:r>
    </w:p>
    <w:p w14:paraId="5A270380" w14:textId="77777777" w:rsidR="00DF5369" w:rsidRDefault="008F6F19">
      <w:pPr>
        <w:adjustRightInd/>
        <w:snapToGrid/>
        <w:spacing w:after="0" w:line="580" w:lineRule="exact"/>
        <w:ind w:firstLineChars="200" w:firstLine="640"/>
        <w:jc w:val="both"/>
        <w:rPr>
          <w:rFonts w:ascii="Times New Roman" w:eastAsia="方正仿宋_GBK" w:hAnsi="Times New Roman" w:cs="Times New Roman"/>
          <w:sz w:val="32"/>
          <w:szCs w:val="32"/>
        </w:rPr>
      </w:pPr>
      <w:r>
        <w:rPr>
          <w:rFonts w:ascii="Times New Roman" w:eastAsia="方正仿宋_GBK" w:hAnsi="Times New Roman" w:cs="Times New Roman"/>
          <w:sz w:val="32"/>
          <w:szCs w:val="32"/>
        </w:rPr>
        <w:t>1.</w:t>
      </w:r>
      <w:r>
        <w:rPr>
          <w:rFonts w:ascii="Times New Roman" w:eastAsia="方正仿宋_GBK" w:hAnsi="Times New Roman" w:cs="Times New Roman" w:hint="eastAsia"/>
          <w:sz w:val="32"/>
          <w:szCs w:val="32"/>
        </w:rPr>
        <w:t>投标人需提供标识标牌的定期维护服务，包括巡检、维修和更换等。（每月</w:t>
      </w:r>
      <w:r>
        <w:rPr>
          <w:rFonts w:ascii="Times New Roman" w:eastAsia="方正仿宋_GBK" w:hAnsi="Times New Roman" w:cs="Times New Roman"/>
          <w:sz w:val="32"/>
          <w:szCs w:val="32"/>
        </w:rPr>
        <w:t>1</w:t>
      </w:r>
      <w:r>
        <w:rPr>
          <w:rFonts w:ascii="Times New Roman" w:eastAsia="方正仿宋_GBK" w:hAnsi="Times New Roman" w:cs="Times New Roman" w:hint="eastAsia"/>
          <w:sz w:val="32"/>
          <w:szCs w:val="32"/>
        </w:rPr>
        <w:t>次）。</w:t>
      </w:r>
    </w:p>
    <w:p w14:paraId="52C3D38E" w14:textId="77777777" w:rsidR="00DF5369" w:rsidRDefault="008F6F19">
      <w:pPr>
        <w:adjustRightInd/>
        <w:snapToGrid/>
        <w:spacing w:after="0" w:line="580" w:lineRule="exact"/>
        <w:ind w:firstLineChars="200" w:firstLine="640"/>
        <w:jc w:val="both"/>
        <w:rPr>
          <w:rFonts w:ascii="Times New Roman" w:eastAsia="方正仿宋_GBK" w:hAnsi="Times New Roman" w:cs="Times New Roman"/>
          <w:sz w:val="32"/>
          <w:szCs w:val="32"/>
        </w:rPr>
      </w:pPr>
      <w:r>
        <w:rPr>
          <w:rFonts w:ascii="Times New Roman" w:eastAsia="方正仿宋_GBK" w:hAnsi="Times New Roman" w:cs="Times New Roman"/>
          <w:sz w:val="32"/>
          <w:szCs w:val="32"/>
        </w:rPr>
        <w:t>2.</w:t>
      </w:r>
      <w:r>
        <w:rPr>
          <w:rFonts w:ascii="Times New Roman" w:eastAsia="方正仿宋_GBK" w:hAnsi="Times New Roman" w:cs="Times New Roman"/>
          <w:sz w:val="32"/>
          <w:szCs w:val="32"/>
        </w:rPr>
        <w:t>投标人需建立有效的维护机制，故障响应（</w:t>
      </w:r>
      <w:r>
        <w:rPr>
          <w:rFonts w:ascii="Times New Roman" w:eastAsia="方正仿宋_GBK" w:hAnsi="Times New Roman" w:cs="Times New Roman"/>
          <w:sz w:val="32"/>
          <w:szCs w:val="32"/>
        </w:rPr>
        <w:t>30</w:t>
      </w:r>
      <w:r>
        <w:rPr>
          <w:rFonts w:ascii="Times New Roman" w:eastAsia="方正仿宋_GBK" w:hAnsi="Times New Roman" w:cs="Times New Roman"/>
          <w:sz w:val="32"/>
          <w:szCs w:val="32"/>
        </w:rPr>
        <w:t>分钟内到达现场）。</w:t>
      </w:r>
    </w:p>
    <w:p w14:paraId="6D8C73DB" w14:textId="77777777" w:rsidR="00DF5369" w:rsidRDefault="008F6F19">
      <w:pPr>
        <w:adjustRightInd/>
        <w:snapToGrid/>
        <w:spacing w:after="0" w:line="580" w:lineRule="exact"/>
        <w:ind w:firstLineChars="200" w:firstLine="640"/>
        <w:jc w:val="both"/>
        <w:rPr>
          <w:rFonts w:ascii="Times New Roman" w:eastAsia="方正仿宋_GBK" w:hAnsi="Times New Roman" w:cs="Times New Roman"/>
          <w:sz w:val="32"/>
          <w:szCs w:val="32"/>
        </w:rPr>
      </w:pPr>
      <w:bookmarkStart w:id="12" w:name="OLE_LINK3"/>
      <w:bookmarkStart w:id="13" w:name="OLE_LINK4"/>
      <w:r>
        <w:rPr>
          <w:rFonts w:ascii="Times New Roman" w:eastAsia="方正仿宋_GBK" w:hAnsi="Times New Roman" w:cs="Times New Roman"/>
          <w:sz w:val="32"/>
          <w:szCs w:val="32"/>
        </w:rPr>
        <w:t>（四）装修安装要求</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w:t>
      </w:r>
    </w:p>
    <w:p w14:paraId="73E5F316" w14:textId="2FF11CB8" w:rsidR="00DF5369" w:rsidRDefault="008F6F19">
      <w:pPr>
        <w:adjustRightInd/>
        <w:snapToGrid/>
        <w:spacing w:after="0" w:line="580" w:lineRule="exact"/>
        <w:ind w:firstLineChars="200" w:firstLine="640"/>
        <w:jc w:val="both"/>
        <w:rPr>
          <w:rFonts w:ascii="Times New Roman" w:eastAsia="方正仿宋_GBK" w:hAnsi="Times New Roman" w:cs="Times New Roman"/>
          <w:sz w:val="32"/>
          <w:szCs w:val="32"/>
        </w:rPr>
      </w:pPr>
      <w:r>
        <w:rPr>
          <w:rFonts w:ascii="Times New Roman" w:eastAsia="方正仿宋_GBK" w:hAnsi="Times New Roman" w:cs="Times New Roman"/>
          <w:sz w:val="32"/>
          <w:szCs w:val="32"/>
        </w:rPr>
        <w:t>1.</w:t>
      </w:r>
      <w:r>
        <w:rPr>
          <w:rFonts w:ascii="Times New Roman" w:eastAsia="方正仿宋_GBK" w:hAnsi="Times New Roman" w:cs="Times New Roman"/>
          <w:sz w:val="32"/>
          <w:szCs w:val="32"/>
        </w:rPr>
        <w:t>材料</w:t>
      </w:r>
      <w:r w:rsidR="00370AEC">
        <w:rPr>
          <w:rFonts w:ascii="Times New Roman" w:eastAsia="方正仿宋_GBK" w:hAnsi="Times New Roman" w:cs="Times New Roman" w:hint="eastAsia"/>
          <w:sz w:val="32"/>
          <w:szCs w:val="32"/>
        </w:rPr>
        <w:t>要求</w:t>
      </w:r>
      <w:r>
        <w:rPr>
          <w:rFonts w:ascii="Times New Roman" w:eastAsia="方正仿宋_GBK" w:hAnsi="Times New Roman" w:cs="Times New Roman"/>
          <w:sz w:val="32"/>
          <w:szCs w:val="32"/>
        </w:rPr>
        <w:t>：</w:t>
      </w:r>
      <w:r w:rsidR="00135366" w:rsidRPr="002C6828">
        <w:rPr>
          <w:rFonts w:ascii="Times New Roman" w:eastAsia="方正仿宋_GBK" w:hAnsi="Times New Roman" w:cs="Times New Roman" w:hint="eastAsia"/>
          <w:sz w:val="32"/>
          <w:szCs w:val="32"/>
        </w:rPr>
        <w:t>必须使用符合国家标准的环保</w:t>
      </w:r>
      <w:r w:rsidR="00370AEC">
        <w:rPr>
          <w:rFonts w:ascii="Times New Roman" w:eastAsia="方正仿宋_GBK" w:hAnsi="Times New Roman" w:cs="Times New Roman" w:hint="eastAsia"/>
          <w:sz w:val="32"/>
          <w:szCs w:val="32"/>
        </w:rPr>
        <w:t>装修</w:t>
      </w:r>
      <w:r w:rsidR="00135366" w:rsidRPr="002C6828">
        <w:rPr>
          <w:rFonts w:ascii="Times New Roman" w:eastAsia="方正仿宋_GBK" w:hAnsi="Times New Roman" w:cs="Times New Roman" w:hint="eastAsia"/>
          <w:sz w:val="32"/>
          <w:szCs w:val="32"/>
        </w:rPr>
        <w:t>材料。</w:t>
      </w:r>
    </w:p>
    <w:p w14:paraId="757E5037" w14:textId="4FE7874C" w:rsidR="00DF5369" w:rsidRDefault="008F6F19">
      <w:pPr>
        <w:adjustRightInd/>
        <w:snapToGrid/>
        <w:spacing w:after="0" w:line="580" w:lineRule="exact"/>
        <w:ind w:firstLineChars="200" w:firstLine="640"/>
        <w:jc w:val="both"/>
        <w:rPr>
          <w:rFonts w:ascii="Times New Roman" w:eastAsia="方正仿宋_GBK" w:hAnsi="Times New Roman" w:cs="Times New Roman"/>
          <w:sz w:val="32"/>
          <w:szCs w:val="32"/>
        </w:rPr>
      </w:pPr>
      <w:r>
        <w:rPr>
          <w:rFonts w:ascii="Times New Roman" w:eastAsia="方正仿宋_GBK" w:hAnsi="Times New Roman" w:cs="Times New Roman"/>
          <w:sz w:val="32"/>
          <w:szCs w:val="32"/>
        </w:rPr>
        <w:t>2.</w:t>
      </w:r>
      <w:r>
        <w:rPr>
          <w:rFonts w:ascii="Times New Roman" w:eastAsia="方正仿宋_GBK" w:hAnsi="Times New Roman" w:cs="Times New Roman"/>
          <w:sz w:val="32"/>
          <w:szCs w:val="32"/>
        </w:rPr>
        <w:t>施工</w:t>
      </w:r>
      <w:r w:rsidR="00370AEC">
        <w:rPr>
          <w:rFonts w:ascii="Times New Roman" w:eastAsia="方正仿宋_GBK" w:hAnsi="Times New Roman" w:cs="Times New Roman" w:hint="eastAsia"/>
          <w:sz w:val="32"/>
          <w:szCs w:val="32"/>
        </w:rPr>
        <w:t>要求</w:t>
      </w:r>
      <w:r>
        <w:rPr>
          <w:rFonts w:ascii="Times New Roman" w:eastAsia="方正仿宋_GBK" w:hAnsi="Times New Roman" w:cs="Times New Roman"/>
          <w:sz w:val="32"/>
          <w:szCs w:val="32"/>
        </w:rPr>
        <w:t>：中标人需负责标识标牌的安装工作，确保安装位置准确、牢固，符合医院的安全规定。</w:t>
      </w:r>
    </w:p>
    <w:p w14:paraId="181194EB" w14:textId="7AA49E9D" w:rsidR="00DF5369" w:rsidRDefault="008F6F19">
      <w:pPr>
        <w:adjustRightInd/>
        <w:snapToGrid/>
        <w:spacing w:after="0" w:line="580" w:lineRule="exact"/>
        <w:ind w:firstLineChars="200" w:firstLine="640"/>
        <w:jc w:val="both"/>
        <w:rPr>
          <w:rFonts w:ascii="Times New Roman" w:eastAsia="方正仿宋_GBK" w:hAnsi="Times New Roman" w:cs="Times New Roman"/>
          <w:sz w:val="32"/>
          <w:szCs w:val="32"/>
        </w:rPr>
      </w:pPr>
      <w:r>
        <w:rPr>
          <w:rFonts w:ascii="Times New Roman" w:eastAsia="方正仿宋_GBK" w:hAnsi="Times New Roman" w:cs="Times New Roman"/>
          <w:sz w:val="32"/>
          <w:szCs w:val="32"/>
        </w:rPr>
        <w:t>3.</w:t>
      </w:r>
      <w:r w:rsidR="00370AEC" w:rsidRPr="002C6828">
        <w:rPr>
          <w:rFonts w:ascii="Times New Roman" w:eastAsia="方正仿宋_GBK" w:hAnsi="Times New Roman" w:cs="Times New Roman"/>
          <w:sz w:val="32"/>
          <w:szCs w:val="32"/>
        </w:rPr>
        <w:t xml:space="preserve"> </w:t>
      </w:r>
      <w:r w:rsidR="00370AEC" w:rsidRPr="002C6828">
        <w:rPr>
          <w:rFonts w:ascii="Times New Roman" w:eastAsia="方正仿宋_GBK" w:hAnsi="Times New Roman" w:cs="Times New Roman" w:hint="eastAsia"/>
          <w:sz w:val="32"/>
          <w:szCs w:val="32"/>
        </w:rPr>
        <w:t>施工规范：</w:t>
      </w:r>
      <w:r w:rsidRPr="00370AEC">
        <w:rPr>
          <w:rFonts w:ascii="Times New Roman" w:eastAsia="方正仿宋_GBK" w:hAnsi="Times New Roman" w:cs="Times New Roman" w:hint="eastAsia"/>
          <w:sz w:val="32"/>
          <w:szCs w:val="32"/>
        </w:rPr>
        <w:t>安</w:t>
      </w:r>
      <w:r>
        <w:rPr>
          <w:rFonts w:ascii="Times New Roman" w:eastAsia="方正仿宋_GBK" w:hAnsi="Times New Roman" w:cs="Times New Roman"/>
          <w:sz w:val="32"/>
          <w:szCs w:val="32"/>
        </w:rPr>
        <w:t>装过程中需避免对医院现有设施和患者造成影响。</w:t>
      </w:r>
    </w:p>
    <w:p w14:paraId="02C0650B" w14:textId="64103FFA" w:rsidR="00DF5369" w:rsidRDefault="008F6F19">
      <w:pPr>
        <w:adjustRightInd/>
        <w:snapToGrid/>
        <w:spacing w:after="0" w:line="580" w:lineRule="exact"/>
        <w:ind w:firstLineChars="200" w:firstLine="640"/>
        <w:jc w:val="both"/>
        <w:rPr>
          <w:rFonts w:ascii="Times New Roman" w:eastAsia="方正仿宋_GBK" w:hAnsi="Times New Roman" w:cs="Times New Roman"/>
          <w:sz w:val="32"/>
          <w:szCs w:val="32"/>
        </w:rPr>
      </w:pPr>
      <w:r>
        <w:rPr>
          <w:rFonts w:ascii="Times New Roman" w:eastAsia="方正仿宋_GBK" w:hAnsi="Times New Roman" w:cs="Times New Roman"/>
          <w:sz w:val="32"/>
          <w:szCs w:val="32"/>
        </w:rPr>
        <w:t>4.</w:t>
      </w:r>
      <w:r w:rsidR="00370AEC">
        <w:rPr>
          <w:rFonts w:ascii="Times New Roman" w:eastAsia="方正仿宋_GBK" w:hAnsi="Times New Roman" w:cs="Times New Roman" w:hint="eastAsia"/>
          <w:sz w:val="32"/>
          <w:szCs w:val="32"/>
        </w:rPr>
        <w:t>安全责任：</w:t>
      </w:r>
      <w:r w:rsidR="00370AEC" w:rsidRPr="002C6828">
        <w:rPr>
          <w:rFonts w:ascii="Times New Roman" w:eastAsia="方正仿宋_GBK" w:hAnsi="Times New Roman" w:cs="Times New Roman" w:hint="eastAsia"/>
          <w:sz w:val="32"/>
          <w:szCs w:val="32"/>
        </w:rPr>
        <w:t>施工安全管理及责任由中标方全面承担。</w:t>
      </w:r>
    </w:p>
    <w:p w14:paraId="3F8CE613" w14:textId="77777777" w:rsidR="00DF5369" w:rsidRPr="002C6828" w:rsidRDefault="00DF5369">
      <w:pPr>
        <w:ind w:firstLineChars="200" w:firstLine="640"/>
        <w:rPr>
          <w:rFonts w:ascii="Times New Roman" w:eastAsia="方正楷体_GBK" w:hAnsi="Times New Roman" w:cs="Times New Roman"/>
          <w:sz w:val="32"/>
          <w:szCs w:val="32"/>
        </w:rPr>
      </w:pPr>
    </w:p>
    <w:bookmarkEnd w:id="12"/>
    <w:bookmarkEnd w:id="13"/>
    <w:p w14:paraId="6B34C152" w14:textId="77777777" w:rsidR="00DF5369" w:rsidRDefault="008F6F19">
      <w:pPr>
        <w:ind w:firstLineChars="200" w:firstLine="640"/>
        <w:rPr>
          <w:rFonts w:ascii="方正黑体_GBK" w:eastAsia="方正黑体_GBK" w:hAnsi="Times New Roman" w:cs="Times New Roman"/>
          <w:sz w:val="32"/>
          <w:szCs w:val="32"/>
        </w:rPr>
      </w:pPr>
      <w:r>
        <w:rPr>
          <w:rFonts w:ascii="方正黑体_GBK" w:eastAsia="方正黑体_GBK" w:hAnsi="Times New Roman" w:cs="Times New Roman" w:hint="eastAsia"/>
          <w:sz w:val="32"/>
          <w:szCs w:val="32"/>
        </w:rPr>
        <w:t>二、</w:t>
      </w:r>
      <w:bookmarkStart w:id="14" w:name="OLE_LINK40"/>
      <w:bookmarkStart w:id="15" w:name="OLE_LINK30"/>
      <w:bookmarkStart w:id="16" w:name="OLE_LINK46"/>
      <w:bookmarkStart w:id="17" w:name="OLE_LINK29"/>
      <w:bookmarkStart w:id="18" w:name="OLE_LINK41"/>
      <w:r>
        <w:rPr>
          <w:rFonts w:ascii="方正黑体_GBK" w:eastAsia="方正黑体_GBK" w:hAnsi="Times New Roman" w:cs="Times New Roman" w:hint="eastAsia"/>
          <w:sz w:val="32"/>
          <w:szCs w:val="32"/>
        </w:rPr>
        <w:t>支部党建阵地建设项目报价参数</w:t>
      </w:r>
    </w:p>
    <w:tbl>
      <w:tblPr>
        <w:tblW w:w="5769" w:type="pct"/>
        <w:tblInd w:w="-856" w:type="dxa"/>
        <w:tblCellMar>
          <w:left w:w="0" w:type="dxa"/>
          <w:right w:w="0" w:type="dxa"/>
        </w:tblCellMar>
        <w:tblLook w:val="04A0" w:firstRow="1" w:lastRow="0" w:firstColumn="1" w:lastColumn="0" w:noHBand="0" w:noVBand="1"/>
      </w:tblPr>
      <w:tblGrid>
        <w:gridCol w:w="421"/>
        <w:gridCol w:w="1701"/>
        <w:gridCol w:w="3970"/>
        <w:gridCol w:w="565"/>
        <w:gridCol w:w="710"/>
        <w:gridCol w:w="994"/>
        <w:gridCol w:w="1418"/>
        <w:gridCol w:w="1563"/>
      </w:tblGrid>
      <w:tr w:rsidR="00DF5369" w14:paraId="1C5D4C9A" w14:textId="77777777" w:rsidTr="00545BC6">
        <w:trPr>
          <w:trHeight w:val="720"/>
        </w:trPr>
        <w:tc>
          <w:tcPr>
            <w:tcW w:w="5000" w:type="pct"/>
            <w:gridSpan w:val="8"/>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19F5BD53" w14:textId="77777777" w:rsidR="00DF5369" w:rsidRDefault="008F6F19">
            <w:pPr>
              <w:adjustRightInd/>
              <w:snapToGrid/>
              <w:spacing w:after="0"/>
              <w:jc w:val="center"/>
              <w:rPr>
                <w:rFonts w:ascii="宋体" w:eastAsia="宋体" w:hAnsi="宋体" w:cs="Arial"/>
                <w:b/>
                <w:bCs/>
                <w:sz w:val="32"/>
                <w:szCs w:val="32"/>
              </w:rPr>
            </w:pPr>
            <w:r>
              <w:rPr>
                <w:rFonts w:cs="Arial" w:hint="eastAsia"/>
                <w:b/>
                <w:bCs/>
                <w:sz w:val="32"/>
                <w:szCs w:val="32"/>
              </w:rPr>
              <w:t>重庆</w:t>
            </w:r>
            <w:proofErr w:type="gramStart"/>
            <w:r>
              <w:rPr>
                <w:rFonts w:cs="Arial" w:hint="eastAsia"/>
                <w:b/>
                <w:bCs/>
                <w:sz w:val="32"/>
                <w:szCs w:val="32"/>
              </w:rPr>
              <w:t>两江新区</w:t>
            </w:r>
            <w:proofErr w:type="gramEnd"/>
            <w:r>
              <w:rPr>
                <w:rFonts w:cs="Arial" w:hint="eastAsia"/>
                <w:b/>
                <w:bCs/>
                <w:sz w:val="32"/>
                <w:szCs w:val="32"/>
              </w:rPr>
              <w:t>人民医院党建阵地建设项目报价参数表</w:t>
            </w:r>
          </w:p>
        </w:tc>
      </w:tr>
      <w:tr w:rsidR="00545BC6" w14:paraId="00B96CC4" w14:textId="77777777" w:rsidTr="00CB1EF7">
        <w:trPr>
          <w:trHeight w:val="222"/>
        </w:trPr>
        <w:tc>
          <w:tcPr>
            <w:tcW w:w="186" w:type="pct"/>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2EA1CB28" w14:textId="77777777" w:rsidR="00DF5369" w:rsidRDefault="008F6F19">
            <w:pPr>
              <w:jc w:val="center"/>
              <w:rPr>
                <w:rFonts w:cs="Arial"/>
                <w:sz w:val="20"/>
                <w:szCs w:val="20"/>
              </w:rPr>
            </w:pPr>
            <w:r>
              <w:rPr>
                <w:rFonts w:cs="Arial" w:hint="eastAsia"/>
                <w:sz w:val="20"/>
                <w:szCs w:val="20"/>
              </w:rPr>
              <w:t>序号</w:t>
            </w:r>
          </w:p>
        </w:tc>
        <w:tc>
          <w:tcPr>
            <w:tcW w:w="750" w:type="pct"/>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7AC63EC7" w14:textId="77777777" w:rsidR="00DF5369" w:rsidRDefault="008F6F19">
            <w:pPr>
              <w:jc w:val="center"/>
              <w:rPr>
                <w:rFonts w:cs="Arial"/>
                <w:sz w:val="20"/>
                <w:szCs w:val="20"/>
              </w:rPr>
            </w:pPr>
            <w:r>
              <w:rPr>
                <w:rFonts w:cs="Arial" w:hint="eastAsia"/>
                <w:sz w:val="20"/>
                <w:szCs w:val="20"/>
              </w:rPr>
              <w:t>项目名称</w:t>
            </w:r>
          </w:p>
        </w:tc>
        <w:tc>
          <w:tcPr>
            <w:tcW w:w="1750" w:type="pct"/>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258FFAFA" w14:textId="77777777" w:rsidR="00DF5369" w:rsidRDefault="008F6F19">
            <w:pPr>
              <w:jc w:val="center"/>
              <w:rPr>
                <w:rFonts w:cs="Arial"/>
                <w:sz w:val="20"/>
                <w:szCs w:val="20"/>
              </w:rPr>
            </w:pPr>
            <w:r>
              <w:rPr>
                <w:rFonts w:cs="Arial" w:hint="eastAsia"/>
                <w:sz w:val="20"/>
                <w:szCs w:val="20"/>
              </w:rPr>
              <w:t>项目特征</w:t>
            </w:r>
          </w:p>
        </w:tc>
        <w:tc>
          <w:tcPr>
            <w:tcW w:w="249" w:type="pct"/>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1BAB4D2B" w14:textId="77777777" w:rsidR="00DF5369" w:rsidRDefault="008F6F19">
            <w:pPr>
              <w:jc w:val="center"/>
              <w:rPr>
                <w:rFonts w:cs="Arial"/>
                <w:sz w:val="20"/>
                <w:szCs w:val="20"/>
              </w:rPr>
            </w:pPr>
            <w:r>
              <w:rPr>
                <w:rFonts w:cs="Arial" w:hint="eastAsia"/>
                <w:sz w:val="20"/>
                <w:szCs w:val="20"/>
              </w:rPr>
              <w:t>计量</w:t>
            </w:r>
            <w:r>
              <w:rPr>
                <w:rFonts w:cs="Arial" w:hint="eastAsia"/>
                <w:sz w:val="20"/>
                <w:szCs w:val="20"/>
              </w:rPr>
              <w:br/>
            </w:r>
            <w:r>
              <w:rPr>
                <w:rFonts w:cs="Arial" w:hint="eastAsia"/>
                <w:sz w:val="20"/>
                <w:szCs w:val="20"/>
              </w:rPr>
              <w:t>单位</w:t>
            </w:r>
          </w:p>
        </w:tc>
        <w:tc>
          <w:tcPr>
            <w:tcW w:w="313" w:type="pct"/>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79A66AD9" w14:textId="5A6FE473" w:rsidR="00545BC6" w:rsidRDefault="00545BC6">
            <w:pPr>
              <w:jc w:val="center"/>
              <w:rPr>
                <w:rFonts w:cs="Arial"/>
                <w:sz w:val="20"/>
                <w:szCs w:val="20"/>
              </w:rPr>
            </w:pPr>
            <w:r>
              <w:rPr>
                <w:rFonts w:cs="Arial" w:hint="eastAsia"/>
                <w:sz w:val="20"/>
                <w:szCs w:val="20"/>
              </w:rPr>
              <w:t>预估</w:t>
            </w:r>
          </w:p>
          <w:p w14:paraId="67BA9C2C" w14:textId="2588515F" w:rsidR="00DF5369" w:rsidRDefault="008F6F19">
            <w:pPr>
              <w:jc w:val="center"/>
              <w:rPr>
                <w:rFonts w:cs="Arial"/>
                <w:sz w:val="20"/>
                <w:szCs w:val="20"/>
              </w:rPr>
            </w:pPr>
            <w:r>
              <w:rPr>
                <w:rFonts w:cs="Arial" w:hint="eastAsia"/>
                <w:sz w:val="20"/>
                <w:szCs w:val="20"/>
              </w:rPr>
              <w:t>工程量</w:t>
            </w:r>
          </w:p>
        </w:tc>
        <w:tc>
          <w:tcPr>
            <w:tcW w:w="1063" w:type="pct"/>
            <w:gridSpan w:val="2"/>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14:paraId="32746886" w14:textId="77777777" w:rsidR="00DF5369" w:rsidRDefault="008F6F19">
            <w:pPr>
              <w:jc w:val="center"/>
              <w:rPr>
                <w:rFonts w:cs="Arial"/>
                <w:sz w:val="20"/>
                <w:szCs w:val="20"/>
              </w:rPr>
            </w:pPr>
            <w:r>
              <w:rPr>
                <w:rFonts w:cs="Arial" w:hint="eastAsia"/>
                <w:sz w:val="20"/>
                <w:szCs w:val="20"/>
              </w:rPr>
              <w:t>金额（元）</w:t>
            </w:r>
          </w:p>
        </w:tc>
        <w:tc>
          <w:tcPr>
            <w:tcW w:w="689" w:type="pct"/>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672BAB7C" w14:textId="7ECF2382" w:rsidR="00DF5369" w:rsidRDefault="00545BC6">
            <w:pPr>
              <w:jc w:val="center"/>
              <w:rPr>
                <w:rFonts w:cs="Arial"/>
                <w:sz w:val="20"/>
                <w:szCs w:val="20"/>
              </w:rPr>
            </w:pPr>
            <w:r>
              <w:rPr>
                <w:rFonts w:cs="Arial" w:hint="eastAsia"/>
                <w:sz w:val="20"/>
                <w:szCs w:val="20"/>
              </w:rPr>
              <w:t>报价</w:t>
            </w:r>
          </w:p>
        </w:tc>
      </w:tr>
      <w:tr w:rsidR="00545BC6" w14:paraId="650F829B" w14:textId="77777777" w:rsidTr="00CB1EF7">
        <w:trPr>
          <w:trHeight w:val="330"/>
        </w:trPr>
        <w:tc>
          <w:tcPr>
            <w:tcW w:w="186" w:type="pct"/>
            <w:vMerge/>
            <w:tcBorders>
              <w:top w:val="nil"/>
              <w:left w:val="single" w:sz="4" w:space="0" w:color="auto"/>
              <w:bottom w:val="single" w:sz="4" w:space="0" w:color="auto"/>
              <w:right w:val="single" w:sz="4" w:space="0" w:color="auto"/>
            </w:tcBorders>
            <w:vAlign w:val="center"/>
          </w:tcPr>
          <w:p w14:paraId="647BFADB" w14:textId="77777777" w:rsidR="00DF5369" w:rsidRDefault="00DF5369">
            <w:pPr>
              <w:rPr>
                <w:rFonts w:ascii="宋体" w:eastAsia="宋体" w:hAnsi="宋体" w:cs="Arial"/>
                <w:sz w:val="20"/>
                <w:szCs w:val="20"/>
              </w:rPr>
            </w:pPr>
          </w:p>
        </w:tc>
        <w:tc>
          <w:tcPr>
            <w:tcW w:w="750" w:type="pct"/>
            <w:vMerge/>
            <w:tcBorders>
              <w:top w:val="nil"/>
              <w:left w:val="single" w:sz="4" w:space="0" w:color="auto"/>
              <w:bottom w:val="single" w:sz="4" w:space="0" w:color="auto"/>
              <w:right w:val="single" w:sz="4" w:space="0" w:color="auto"/>
            </w:tcBorders>
            <w:vAlign w:val="center"/>
          </w:tcPr>
          <w:p w14:paraId="131E1A56" w14:textId="77777777" w:rsidR="00DF5369" w:rsidRDefault="00DF5369">
            <w:pPr>
              <w:rPr>
                <w:rFonts w:ascii="宋体" w:eastAsia="宋体" w:hAnsi="宋体" w:cs="Arial"/>
                <w:sz w:val="20"/>
                <w:szCs w:val="20"/>
              </w:rPr>
            </w:pPr>
          </w:p>
        </w:tc>
        <w:tc>
          <w:tcPr>
            <w:tcW w:w="1750" w:type="pct"/>
            <w:vMerge/>
            <w:tcBorders>
              <w:top w:val="nil"/>
              <w:left w:val="single" w:sz="4" w:space="0" w:color="auto"/>
              <w:bottom w:val="single" w:sz="4" w:space="0" w:color="auto"/>
              <w:right w:val="single" w:sz="4" w:space="0" w:color="auto"/>
            </w:tcBorders>
            <w:vAlign w:val="center"/>
          </w:tcPr>
          <w:p w14:paraId="582B0B1B" w14:textId="77777777" w:rsidR="00DF5369" w:rsidRDefault="00DF5369">
            <w:pPr>
              <w:rPr>
                <w:rFonts w:ascii="宋体" w:eastAsia="宋体" w:hAnsi="宋体" w:cs="Arial"/>
                <w:sz w:val="20"/>
                <w:szCs w:val="20"/>
              </w:rPr>
            </w:pPr>
          </w:p>
        </w:tc>
        <w:tc>
          <w:tcPr>
            <w:tcW w:w="249" w:type="pct"/>
            <w:vMerge/>
            <w:tcBorders>
              <w:top w:val="nil"/>
              <w:left w:val="single" w:sz="4" w:space="0" w:color="auto"/>
              <w:bottom w:val="single" w:sz="4" w:space="0" w:color="auto"/>
              <w:right w:val="single" w:sz="4" w:space="0" w:color="auto"/>
            </w:tcBorders>
            <w:vAlign w:val="center"/>
          </w:tcPr>
          <w:p w14:paraId="0BFBB224" w14:textId="77777777" w:rsidR="00DF5369" w:rsidRDefault="00DF5369">
            <w:pPr>
              <w:rPr>
                <w:rFonts w:ascii="宋体" w:eastAsia="宋体" w:hAnsi="宋体" w:cs="Arial"/>
                <w:sz w:val="20"/>
                <w:szCs w:val="20"/>
              </w:rPr>
            </w:pPr>
          </w:p>
        </w:tc>
        <w:tc>
          <w:tcPr>
            <w:tcW w:w="313" w:type="pct"/>
            <w:vMerge/>
            <w:tcBorders>
              <w:top w:val="nil"/>
              <w:left w:val="single" w:sz="4" w:space="0" w:color="auto"/>
              <w:bottom w:val="single" w:sz="4" w:space="0" w:color="auto"/>
              <w:right w:val="single" w:sz="4" w:space="0" w:color="auto"/>
            </w:tcBorders>
            <w:vAlign w:val="center"/>
          </w:tcPr>
          <w:p w14:paraId="69254F6E" w14:textId="77777777" w:rsidR="00DF5369" w:rsidRDefault="00DF5369">
            <w:pPr>
              <w:rPr>
                <w:rFonts w:ascii="宋体" w:eastAsia="宋体" w:hAnsi="宋体" w:cs="Arial"/>
                <w:sz w:val="20"/>
                <w:szCs w:val="20"/>
              </w:rPr>
            </w:pPr>
          </w:p>
        </w:tc>
        <w:tc>
          <w:tcPr>
            <w:tcW w:w="43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67EAE0EB" w14:textId="19998B85" w:rsidR="00DF5369" w:rsidRDefault="00545BC6">
            <w:pPr>
              <w:jc w:val="center"/>
              <w:rPr>
                <w:rFonts w:cs="Arial"/>
                <w:sz w:val="20"/>
                <w:szCs w:val="20"/>
              </w:rPr>
            </w:pPr>
            <w:r>
              <w:rPr>
                <w:rFonts w:cs="Arial" w:hint="eastAsia"/>
                <w:sz w:val="20"/>
                <w:szCs w:val="20"/>
              </w:rPr>
              <w:t>单</w:t>
            </w:r>
            <w:r w:rsidR="00AC112D">
              <w:rPr>
                <w:rFonts w:cs="Arial" w:hint="eastAsia"/>
                <w:sz w:val="20"/>
                <w:szCs w:val="20"/>
              </w:rPr>
              <w:t>价</w:t>
            </w:r>
            <w:r>
              <w:rPr>
                <w:rFonts w:cs="Arial" w:hint="eastAsia"/>
                <w:sz w:val="20"/>
                <w:szCs w:val="20"/>
              </w:rPr>
              <w:t>限价</w:t>
            </w:r>
          </w:p>
        </w:tc>
        <w:tc>
          <w:tcPr>
            <w:tcW w:w="62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28D9642A" w14:textId="2940B2DD" w:rsidR="00DF5369" w:rsidRDefault="00545BC6">
            <w:pPr>
              <w:jc w:val="center"/>
              <w:rPr>
                <w:rFonts w:cs="Arial"/>
                <w:sz w:val="20"/>
                <w:szCs w:val="20"/>
              </w:rPr>
            </w:pPr>
            <w:r>
              <w:rPr>
                <w:rFonts w:cs="Arial" w:hint="eastAsia"/>
                <w:sz w:val="20"/>
                <w:szCs w:val="20"/>
              </w:rPr>
              <w:t>合价</w:t>
            </w:r>
          </w:p>
        </w:tc>
        <w:tc>
          <w:tcPr>
            <w:tcW w:w="689" w:type="pct"/>
            <w:vMerge/>
            <w:tcBorders>
              <w:top w:val="nil"/>
              <w:left w:val="single" w:sz="4" w:space="0" w:color="auto"/>
              <w:bottom w:val="single" w:sz="4" w:space="0" w:color="auto"/>
              <w:right w:val="single" w:sz="4" w:space="0" w:color="auto"/>
            </w:tcBorders>
            <w:vAlign w:val="center"/>
          </w:tcPr>
          <w:p w14:paraId="6CFC8308" w14:textId="77777777" w:rsidR="00DF5369" w:rsidRDefault="00DF5369">
            <w:pPr>
              <w:rPr>
                <w:rFonts w:ascii="宋体" w:eastAsia="宋体" w:hAnsi="宋体" w:cs="Arial"/>
                <w:sz w:val="20"/>
                <w:szCs w:val="20"/>
              </w:rPr>
            </w:pPr>
          </w:p>
        </w:tc>
      </w:tr>
      <w:tr w:rsidR="00545BC6" w14:paraId="7D0FC01E" w14:textId="77777777" w:rsidTr="00CB1EF7">
        <w:trPr>
          <w:trHeight w:val="570"/>
        </w:trPr>
        <w:tc>
          <w:tcPr>
            <w:tcW w:w="186"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7580D3B3" w14:textId="77777777" w:rsidR="00DF5369" w:rsidRDefault="008F6F19">
            <w:pPr>
              <w:jc w:val="center"/>
              <w:rPr>
                <w:rFonts w:cs="Arial"/>
                <w:color w:val="000000"/>
                <w:sz w:val="20"/>
                <w:szCs w:val="20"/>
              </w:rPr>
            </w:pPr>
            <w:r>
              <w:rPr>
                <w:rFonts w:cs="Arial" w:hint="eastAsia"/>
                <w:color w:val="000000"/>
                <w:sz w:val="20"/>
                <w:szCs w:val="20"/>
              </w:rPr>
              <w:t xml:space="preserve">　</w:t>
            </w:r>
          </w:p>
        </w:tc>
        <w:tc>
          <w:tcPr>
            <w:tcW w:w="7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3344A088" w14:textId="77777777" w:rsidR="00DF5369" w:rsidRDefault="008F6F19">
            <w:pPr>
              <w:jc w:val="center"/>
              <w:rPr>
                <w:rFonts w:cs="Arial"/>
                <w:b/>
                <w:bCs/>
                <w:sz w:val="20"/>
                <w:szCs w:val="20"/>
              </w:rPr>
            </w:pPr>
            <w:r>
              <w:rPr>
                <w:rFonts w:cs="Arial" w:hint="eastAsia"/>
                <w:b/>
                <w:bCs/>
                <w:sz w:val="20"/>
                <w:szCs w:val="20"/>
              </w:rPr>
              <w:t>一、行政办公区域</w:t>
            </w:r>
          </w:p>
        </w:tc>
        <w:tc>
          <w:tcPr>
            <w:tcW w:w="1750" w:type="pct"/>
            <w:tcBorders>
              <w:top w:val="nil"/>
              <w:left w:val="nil"/>
              <w:bottom w:val="single" w:sz="4" w:space="0" w:color="auto"/>
              <w:right w:val="single" w:sz="4" w:space="0" w:color="auto"/>
            </w:tcBorders>
            <w:shd w:val="clear" w:color="auto" w:fill="auto"/>
            <w:tcMar>
              <w:top w:w="15" w:type="dxa"/>
              <w:left w:w="15" w:type="dxa"/>
              <w:bottom w:w="0" w:type="dxa"/>
              <w:right w:w="15" w:type="dxa"/>
            </w:tcMar>
          </w:tcPr>
          <w:p w14:paraId="1BE329AF" w14:textId="77777777" w:rsidR="00DF5369" w:rsidRDefault="008F6F19">
            <w:pPr>
              <w:rPr>
                <w:rFonts w:cs="Arial"/>
                <w:color w:val="000000"/>
                <w:sz w:val="20"/>
                <w:szCs w:val="20"/>
              </w:rPr>
            </w:pPr>
            <w:r>
              <w:rPr>
                <w:rFonts w:cs="Arial" w:hint="eastAsia"/>
                <w:color w:val="000000"/>
                <w:sz w:val="20"/>
                <w:szCs w:val="20"/>
              </w:rPr>
              <w:t xml:space="preserve">　</w:t>
            </w:r>
          </w:p>
        </w:tc>
        <w:tc>
          <w:tcPr>
            <w:tcW w:w="249" w:type="pct"/>
            <w:tcBorders>
              <w:top w:val="nil"/>
              <w:left w:val="nil"/>
              <w:bottom w:val="single" w:sz="4" w:space="0" w:color="auto"/>
              <w:right w:val="single" w:sz="4" w:space="0" w:color="auto"/>
            </w:tcBorders>
            <w:shd w:val="clear" w:color="auto" w:fill="auto"/>
            <w:tcMar>
              <w:top w:w="15" w:type="dxa"/>
              <w:left w:w="15" w:type="dxa"/>
              <w:bottom w:w="0" w:type="dxa"/>
              <w:right w:w="15" w:type="dxa"/>
            </w:tcMar>
          </w:tcPr>
          <w:p w14:paraId="1FE60032" w14:textId="77777777" w:rsidR="00DF5369" w:rsidRDefault="008F6F19">
            <w:pPr>
              <w:rPr>
                <w:rFonts w:cs="Arial"/>
                <w:color w:val="000000"/>
                <w:sz w:val="20"/>
                <w:szCs w:val="20"/>
              </w:rPr>
            </w:pPr>
            <w:r>
              <w:rPr>
                <w:rFonts w:cs="Arial" w:hint="eastAsia"/>
                <w:color w:val="000000"/>
                <w:sz w:val="20"/>
                <w:szCs w:val="20"/>
              </w:rPr>
              <w:t xml:space="preserve">　</w:t>
            </w:r>
          </w:p>
        </w:tc>
        <w:tc>
          <w:tcPr>
            <w:tcW w:w="313" w:type="pct"/>
            <w:tcBorders>
              <w:top w:val="nil"/>
              <w:left w:val="nil"/>
              <w:bottom w:val="single" w:sz="4" w:space="0" w:color="auto"/>
              <w:right w:val="single" w:sz="4" w:space="0" w:color="auto"/>
            </w:tcBorders>
            <w:shd w:val="clear" w:color="auto" w:fill="auto"/>
            <w:tcMar>
              <w:top w:w="15" w:type="dxa"/>
              <w:left w:w="15" w:type="dxa"/>
              <w:bottom w:w="0" w:type="dxa"/>
              <w:right w:w="15" w:type="dxa"/>
            </w:tcMar>
          </w:tcPr>
          <w:p w14:paraId="758771A9" w14:textId="77777777" w:rsidR="00DF5369" w:rsidRDefault="008F6F19">
            <w:pPr>
              <w:rPr>
                <w:rFonts w:cs="Arial"/>
                <w:color w:val="000000"/>
                <w:sz w:val="20"/>
                <w:szCs w:val="20"/>
              </w:rPr>
            </w:pPr>
            <w:r>
              <w:rPr>
                <w:rFonts w:cs="Arial" w:hint="eastAsia"/>
                <w:color w:val="000000"/>
                <w:sz w:val="20"/>
                <w:szCs w:val="20"/>
              </w:rPr>
              <w:t xml:space="preserve">　</w:t>
            </w:r>
          </w:p>
        </w:tc>
        <w:tc>
          <w:tcPr>
            <w:tcW w:w="438" w:type="pct"/>
            <w:tcBorders>
              <w:top w:val="nil"/>
              <w:left w:val="nil"/>
              <w:bottom w:val="single" w:sz="4" w:space="0" w:color="auto"/>
              <w:right w:val="single" w:sz="4" w:space="0" w:color="auto"/>
            </w:tcBorders>
            <w:shd w:val="clear" w:color="auto" w:fill="auto"/>
            <w:tcMar>
              <w:top w:w="15" w:type="dxa"/>
              <w:left w:w="15" w:type="dxa"/>
              <w:bottom w:w="0" w:type="dxa"/>
              <w:right w:w="15" w:type="dxa"/>
            </w:tcMar>
          </w:tcPr>
          <w:p w14:paraId="6E0C09AE" w14:textId="77777777" w:rsidR="00DF5369" w:rsidRDefault="008F6F19">
            <w:pPr>
              <w:rPr>
                <w:rFonts w:cs="Arial"/>
                <w:color w:val="000000"/>
                <w:sz w:val="20"/>
                <w:szCs w:val="20"/>
              </w:rPr>
            </w:pPr>
            <w:r>
              <w:rPr>
                <w:rFonts w:cs="Arial" w:hint="eastAsia"/>
                <w:color w:val="000000"/>
                <w:sz w:val="20"/>
                <w:szCs w:val="20"/>
              </w:rPr>
              <w:t xml:space="preserve">　</w:t>
            </w:r>
          </w:p>
        </w:tc>
        <w:tc>
          <w:tcPr>
            <w:tcW w:w="625" w:type="pct"/>
            <w:tcBorders>
              <w:top w:val="nil"/>
              <w:left w:val="nil"/>
              <w:bottom w:val="single" w:sz="4" w:space="0" w:color="auto"/>
              <w:right w:val="single" w:sz="4" w:space="0" w:color="auto"/>
            </w:tcBorders>
            <w:shd w:val="clear" w:color="auto" w:fill="auto"/>
            <w:tcMar>
              <w:top w:w="15" w:type="dxa"/>
              <w:left w:w="15" w:type="dxa"/>
              <w:bottom w:w="0" w:type="dxa"/>
              <w:right w:w="15" w:type="dxa"/>
            </w:tcMar>
          </w:tcPr>
          <w:p w14:paraId="65BF20E8" w14:textId="77777777" w:rsidR="00DF5369" w:rsidRDefault="008F6F19">
            <w:pPr>
              <w:rPr>
                <w:rFonts w:cs="Arial"/>
                <w:color w:val="000000"/>
                <w:sz w:val="20"/>
                <w:szCs w:val="20"/>
              </w:rPr>
            </w:pPr>
            <w:r>
              <w:rPr>
                <w:rFonts w:cs="Arial" w:hint="eastAsia"/>
                <w:color w:val="000000"/>
                <w:sz w:val="20"/>
                <w:szCs w:val="20"/>
              </w:rPr>
              <w:t xml:space="preserve">　</w:t>
            </w:r>
          </w:p>
        </w:tc>
        <w:tc>
          <w:tcPr>
            <w:tcW w:w="689" w:type="pct"/>
            <w:tcBorders>
              <w:top w:val="nil"/>
              <w:left w:val="nil"/>
              <w:bottom w:val="single" w:sz="4" w:space="0" w:color="auto"/>
              <w:right w:val="single" w:sz="4" w:space="0" w:color="auto"/>
            </w:tcBorders>
            <w:shd w:val="clear" w:color="auto" w:fill="auto"/>
            <w:tcMar>
              <w:top w:w="15" w:type="dxa"/>
              <w:left w:w="15" w:type="dxa"/>
              <w:bottom w:w="0" w:type="dxa"/>
              <w:right w:w="15" w:type="dxa"/>
            </w:tcMar>
          </w:tcPr>
          <w:p w14:paraId="3EC4CFB7" w14:textId="77777777" w:rsidR="00DF5369" w:rsidRDefault="008F6F19">
            <w:pPr>
              <w:rPr>
                <w:rFonts w:cs="Arial"/>
                <w:color w:val="000000"/>
                <w:sz w:val="20"/>
                <w:szCs w:val="20"/>
              </w:rPr>
            </w:pPr>
            <w:r>
              <w:rPr>
                <w:rFonts w:cs="Arial" w:hint="eastAsia"/>
                <w:color w:val="000000"/>
                <w:sz w:val="20"/>
                <w:szCs w:val="20"/>
              </w:rPr>
              <w:t xml:space="preserve">　</w:t>
            </w:r>
          </w:p>
        </w:tc>
      </w:tr>
      <w:tr w:rsidR="00545BC6" w14:paraId="29B3A733" w14:textId="77777777" w:rsidTr="00CB1EF7">
        <w:trPr>
          <w:trHeight w:val="2659"/>
        </w:trPr>
        <w:tc>
          <w:tcPr>
            <w:tcW w:w="186"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3DE1C3CA" w14:textId="77777777" w:rsidR="00DF5369" w:rsidRDefault="008F6F19">
            <w:pPr>
              <w:jc w:val="center"/>
              <w:rPr>
                <w:rFonts w:cs="Arial"/>
                <w:color w:val="000000"/>
                <w:sz w:val="20"/>
                <w:szCs w:val="20"/>
              </w:rPr>
            </w:pPr>
            <w:r>
              <w:rPr>
                <w:rFonts w:cs="Arial" w:hint="eastAsia"/>
                <w:color w:val="000000"/>
                <w:sz w:val="20"/>
                <w:szCs w:val="20"/>
              </w:rPr>
              <w:lastRenderedPageBreak/>
              <w:t xml:space="preserve">1 </w:t>
            </w:r>
          </w:p>
        </w:tc>
        <w:tc>
          <w:tcPr>
            <w:tcW w:w="7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7B7653AC" w14:textId="77777777" w:rsidR="00DF5369" w:rsidRDefault="008F6F19">
            <w:pPr>
              <w:jc w:val="center"/>
              <w:rPr>
                <w:rFonts w:cs="Arial"/>
                <w:sz w:val="20"/>
                <w:szCs w:val="20"/>
              </w:rPr>
            </w:pPr>
            <w:r>
              <w:rPr>
                <w:rFonts w:cs="Arial" w:hint="eastAsia"/>
                <w:sz w:val="20"/>
                <w:szCs w:val="20"/>
              </w:rPr>
              <w:t>11</w:t>
            </w:r>
            <w:r>
              <w:rPr>
                <w:rFonts w:cs="Arial" w:hint="eastAsia"/>
                <w:sz w:val="20"/>
                <w:szCs w:val="20"/>
              </w:rPr>
              <w:t>楼会议室墙体</w:t>
            </w:r>
          </w:p>
        </w:tc>
        <w:tc>
          <w:tcPr>
            <w:tcW w:w="17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363DA18F" w14:textId="77777777" w:rsidR="00DF5369" w:rsidRDefault="008F6F19">
            <w:pPr>
              <w:rPr>
                <w:rFonts w:cs="Arial"/>
                <w:sz w:val="20"/>
                <w:szCs w:val="20"/>
              </w:rPr>
            </w:pPr>
            <w:r>
              <w:rPr>
                <w:rFonts w:cs="Arial" w:hint="eastAsia"/>
                <w:sz w:val="20"/>
                <w:szCs w:val="20"/>
              </w:rPr>
              <w:t>[</w:t>
            </w:r>
            <w:r>
              <w:rPr>
                <w:rFonts w:cs="Arial" w:hint="eastAsia"/>
                <w:sz w:val="20"/>
                <w:szCs w:val="20"/>
              </w:rPr>
              <w:t>项目特征</w:t>
            </w:r>
            <w:r>
              <w:rPr>
                <w:rFonts w:cs="Arial" w:hint="eastAsia"/>
                <w:sz w:val="20"/>
                <w:szCs w:val="20"/>
              </w:rPr>
              <w:t>]</w:t>
            </w:r>
            <w:r>
              <w:rPr>
                <w:rFonts w:cs="Arial" w:hint="eastAsia"/>
                <w:sz w:val="20"/>
                <w:szCs w:val="20"/>
              </w:rPr>
              <w:br/>
              <w:t>1.</w:t>
            </w:r>
            <w:r>
              <w:rPr>
                <w:rFonts w:cs="Arial" w:hint="eastAsia"/>
                <w:sz w:val="20"/>
                <w:szCs w:val="20"/>
              </w:rPr>
              <w:t>墙体规格：</w:t>
            </w:r>
            <w:r>
              <w:rPr>
                <w:rFonts w:cs="Arial" w:hint="eastAsia"/>
                <w:sz w:val="20"/>
                <w:szCs w:val="20"/>
              </w:rPr>
              <w:t>4600*2700</w:t>
            </w:r>
            <w:r>
              <w:rPr>
                <w:rFonts w:cs="Arial" w:hint="eastAsia"/>
                <w:sz w:val="20"/>
                <w:szCs w:val="20"/>
              </w:rPr>
              <w:t>，</w:t>
            </w:r>
            <w:r>
              <w:rPr>
                <w:rFonts w:cs="Arial" w:hint="eastAsia"/>
                <w:sz w:val="20"/>
                <w:szCs w:val="20"/>
              </w:rPr>
              <w:t>2.</w:t>
            </w:r>
            <w:r>
              <w:rPr>
                <w:rFonts w:cs="Arial" w:hint="eastAsia"/>
                <w:sz w:val="20"/>
                <w:szCs w:val="20"/>
              </w:rPr>
              <w:t>党建阵地建设包含项目：党旗、入党誓词、党的宗旨、党员权力、党员义务、党的纪律、党建口号、立体党建造型元素。</w:t>
            </w:r>
            <w:r>
              <w:rPr>
                <w:rFonts w:cs="Arial" w:hint="eastAsia"/>
                <w:sz w:val="20"/>
                <w:szCs w:val="20"/>
              </w:rPr>
              <w:t>3.</w:t>
            </w:r>
            <w:r>
              <w:rPr>
                <w:rFonts w:cs="Arial" w:hint="eastAsia"/>
                <w:sz w:val="20"/>
                <w:szCs w:val="20"/>
              </w:rPr>
              <w:t>材质要求：</w:t>
            </w:r>
            <w:r>
              <w:rPr>
                <w:rFonts w:cs="Arial" w:hint="eastAsia"/>
                <w:sz w:val="20"/>
                <w:szCs w:val="20"/>
              </w:rPr>
              <w:t>2cm</w:t>
            </w:r>
            <w:r>
              <w:rPr>
                <w:rFonts w:cs="Arial" w:hint="eastAsia"/>
                <w:sz w:val="20"/>
                <w:szCs w:val="20"/>
              </w:rPr>
              <w:t>亚克力焗漆、表面金色不锈钢党徽、立体字造型、不锈钢金属边框造型。</w:t>
            </w:r>
            <w:r>
              <w:rPr>
                <w:rFonts w:cs="Arial" w:hint="eastAsia"/>
                <w:sz w:val="20"/>
                <w:szCs w:val="20"/>
              </w:rPr>
              <w:t>4.</w:t>
            </w:r>
            <w:r>
              <w:rPr>
                <w:rFonts w:cs="Arial" w:hint="eastAsia"/>
                <w:sz w:val="20"/>
                <w:szCs w:val="20"/>
              </w:rPr>
              <w:t>此</w:t>
            </w:r>
            <w:proofErr w:type="gramStart"/>
            <w:r>
              <w:rPr>
                <w:rFonts w:cs="Arial" w:hint="eastAsia"/>
                <w:sz w:val="20"/>
                <w:szCs w:val="20"/>
              </w:rPr>
              <w:t>全费用</w:t>
            </w:r>
            <w:proofErr w:type="gramEnd"/>
            <w:r>
              <w:rPr>
                <w:rFonts w:cs="Arial" w:hint="eastAsia"/>
                <w:sz w:val="20"/>
                <w:szCs w:val="20"/>
              </w:rPr>
              <w:t>综合单价</w:t>
            </w:r>
            <w:r>
              <w:rPr>
                <w:rFonts w:cs="Arial" w:hint="eastAsia"/>
                <w:sz w:val="20"/>
                <w:szCs w:val="20"/>
              </w:rPr>
              <w:t>:</w:t>
            </w:r>
            <w:r>
              <w:rPr>
                <w:rFonts w:cs="Arial" w:hint="eastAsia"/>
                <w:sz w:val="20"/>
                <w:szCs w:val="20"/>
              </w:rPr>
              <w:t>包含但不限于方案设计费、人工安装费、制作材料费、运输费、利润、税金等费用。</w:t>
            </w:r>
            <w:r>
              <w:rPr>
                <w:rFonts w:cs="Arial" w:hint="eastAsia"/>
                <w:sz w:val="20"/>
                <w:szCs w:val="20"/>
              </w:rPr>
              <w:br/>
              <w:t>[</w:t>
            </w:r>
            <w:r>
              <w:rPr>
                <w:rFonts w:cs="Arial" w:hint="eastAsia"/>
                <w:sz w:val="20"/>
                <w:szCs w:val="20"/>
              </w:rPr>
              <w:t>工作内容</w:t>
            </w:r>
            <w:r>
              <w:rPr>
                <w:rFonts w:cs="Arial" w:hint="eastAsia"/>
                <w:sz w:val="20"/>
                <w:szCs w:val="20"/>
              </w:rPr>
              <w:t>]</w:t>
            </w:r>
            <w:r>
              <w:rPr>
                <w:rFonts w:cs="Arial" w:hint="eastAsia"/>
                <w:sz w:val="20"/>
                <w:szCs w:val="20"/>
              </w:rPr>
              <w:br/>
              <w:t>1.</w:t>
            </w:r>
            <w:r>
              <w:rPr>
                <w:rFonts w:cs="Arial" w:hint="eastAsia"/>
                <w:sz w:val="20"/>
                <w:szCs w:val="20"/>
              </w:rPr>
              <w:t>设计、制作、运输、安装</w:t>
            </w:r>
          </w:p>
        </w:tc>
        <w:tc>
          <w:tcPr>
            <w:tcW w:w="24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4C72B7A8" w14:textId="77777777" w:rsidR="00DF5369" w:rsidRDefault="008F6F19">
            <w:pPr>
              <w:jc w:val="center"/>
              <w:rPr>
                <w:rFonts w:cs="Arial"/>
                <w:sz w:val="20"/>
                <w:szCs w:val="20"/>
              </w:rPr>
            </w:pPr>
            <w:r>
              <w:rPr>
                <w:rFonts w:cs="Arial" w:hint="eastAsia"/>
                <w:sz w:val="20"/>
                <w:szCs w:val="20"/>
              </w:rPr>
              <w:t>㎡</w:t>
            </w:r>
          </w:p>
        </w:tc>
        <w:tc>
          <w:tcPr>
            <w:tcW w:w="31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3E18D3B6" w14:textId="77777777" w:rsidR="00DF5369" w:rsidRDefault="008F6F19">
            <w:pPr>
              <w:jc w:val="center"/>
              <w:rPr>
                <w:rFonts w:cs="Arial"/>
                <w:color w:val="000000"/>
                <w:sz w:val="20"/>
                <w:szCs w:val="20"/>
              </w:rPr>
            </w:pPr>
            <w:r>
              <w:rPr>
                <w:rFonts w:cs="Arial" w:hint="eastAsia"/>
                <w:color w:val="000000"/>
                <w:sz w:val="20"/>
                <w:szCs w:val="20"/>
              </w:rPr>
              <w:t>12</w:t>
            </w:r>
            <w:r>
              <w:rPr>
                <w:rFonts w:cs="Arial"/>
                <w:color w:val="000000"/>
                <w:sz w:val="20"/>
                <w:szCs w:val="20"/>
              </w:rPr>
              <w:t>.42</w:t>
            </w:r>
            <w:r>
              <w:rPr>
                <w:rFonts w:cs="Arial" w:hint="eastAsia"/>
                <w:color w:val="000000"/>
                <w:sz w:val="20"/>
                <w:szCs w:val="20"/>
              </w:rPr>
              <w:t xml:space="preserve"> </w:t>
            </w:r>
          </w:p>
        </w:tc>
        <w:tc>
          <w:tcPr>
            <w:tcW w:w="438"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4A03B3E0" w14:textId="3A63E8CE" w:rsidR="00DF5369" w:rsidRDefault="00545BC6" w:rsidP="00CB1EF7">
            <w:pPr>
              <w:jc w:val="center"/>
              <w:rPr>
                <w:rFonts w:cs="Arial"/>
                <w:color w:val="000000"/>
                <w:sz w:val="20"/>
                <w:szCs w:val="20"/>
              </w:rPr>
            </w:pPr>
            <w:r>
              <w:rPr>
                <w:rFonts w:cs="Arial"/>
                <w:color w:val="000000"/>
                <w:sz w:val="20"/>
                <w:szCs w:val="20"/>
              </w:rPr>
              <w:t>2</w:t>
            </w:r>
            <w:r w:rsidR="00CB1EF7">
              <w:rPr>
                <w:rFonts w:cs="Arial"/>
                <w:color w:val="000000"/>
                <w:sz w:val="20"/>
                <w:szCs w:val="20"/>
              </w:rPr>
              <w:t>3</w:t>
            </w:r>
            <w:r>
              <w:rPr>
                <w:rFonts w:cs="Arial"/>
                <w:color w:val="000000"/>
                <w:sz w:val="20"/>
                <w:szCs w:val="20"/>
              </w:rPr>
              <w:t>0</w:t>
            </w:r>
          </w:p>
        </w:tc>
        <w:tc>
          <w:tcPr>
            <w:tcW w:w="62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2CF74FE4" w14:textId="61C87B0A" w:rsidR="00DF5369" w:rsidRDefault="00CB1EF7">
            <w:pPr>
              <w:jc w:val="center"/>
              <w:rPr>
                <w:rFonts w:cs="Arial"/>
                <w:color w:val="000000"/>
                <w:sz w:val="20"/>
                <w:szCs w:val="20"/>
              </w:rPr>
            </w:pPr>
            <w:r>
              <w:rPr>
                <w:rFonts w:cs="Arial"/>
                <w:color w:val="000000"/>
                <w:sz w:val="20"/>
                <w:szCs w:val="20"/>
              </w:rPr>
              <w:t>2856.6</w:t>
            </w:r>
          </w:p>
        </w:tc>
        <w:tc>
          <w:tcPr>
            <w:tcW w:w="689" w:type="pct"/>
            <w:tcBorders>
              <w:top w:val="nil"/>
              <w:left w:val="nil"/>
              <w:bottom w:val="single" w:sz="4" w:space="0" w:color="auto"/>
              <w:right w:val="single" w:sz="4" w:space="0" w:color="auto"/>
            </w:tcBorders>
            <w:shd w:val="clear" w:color="auto" w:fill="auto"/>
            <w:tcMar>
              <w:top w:w="15" w:type="dxa"/>
              <w:left w:w="15" w:type="dxa"/>
              <w:bottom w:w="0" w:type="dxa"/>
              <w:right w:w="15" w:type="dxa"/>
            </w:tcMar>
          </w:tcPr>
          <w:p w14:paraId="5186A30C" w14:textId="77777777" w:rsidR="00DF5369" w:rsidRDefault="008F6F19">
            <w:pPr>
              <w:rPr>
                <w:rFonts w:cs="Arial"/>
                <w:color w:val="000000"/>
                <w:sz w:val="20"/>
                <w:szCs w:val="20"/>
              </w:rPr>
            </w:pPr>
            <w:r>
              <w:rPr>
                <w:rFonts w:cs="Arial" w:hint="eastAsia"/>
                <w:color w:val="000000"/>
                <w:sz w:val="20"/>
                <w:szCs w:val="20"/>
              </w:rPr>
              <w:t xml:space="preserve">　</w:t>
            </w:r>
          </w:p>
        </w:tc>
      </w:tr>
      <w:tr w:rsidR="00545BC6" w14:paraId="4F316D35" w14:textId="77777777" w:rsidTr="00CB1EF7">
        <w:trPr>
          <w:trHeight w:val="660"/>
        </w:trPr>
        <w:tc>
          <w:tcPr>
            <w:tcW w:w="186"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2C82E034" w14:textId="77777777" w:rsidR="00DF5369" w:rsidRDefault="008F6F19">
            <w:pPr>
              <w:jc w:val="center"/>
              <w:rPr>
                <w:rFonts w:cs="Arial"/>
                <w:color w:val="000000"/>
                <w:sz w:val="20"/>
                <w:szCs w:val="20"/>
              </w:rPr>
            </w:pPr>
            <w:r>
              <w:rPr>
                <w:rFonts w:cs="Arial" w:hint="eastAsia"/>
                <w:color w:val="000000"/>
                <w:sz w:val="20"/>
                <w:szCs w:val="20"/>
              </w:rPr>
              <w:t xml:space="preserve">　</w:t>
            </w:r>
          </w:p>
        </w:tc>
        <w:tc>
          <w:tcPr>
            <w:tcW w:w="7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0B48ADDA" w14:textId="77777777" w:rsidR="00DF5369" w:rsidRDefault="008F6F19">
            <w:pPr>
              <w:jc w:val="center"/>
              <w:rPr>
                <w:rFonts w:cs="Arial"/>
                <w:b/>
                <w:bCs/>
                <w:sz w:val="20"/>
                <w:szCs w:val="20"/>
              </w:rPr>
            </w:pPr>
            <w:r>
              <w:rPr>
                <w:rFonts w:cs="Arial" w:hint="eastAsia"/>
                <w:b/>
                <w:bCs/>
                <w:sz w:val="20"/>
                <w:szCs w:val="20"/>
              </w:rPr>
              <w:t>二、住院楼科室</w:t>
            </w:r>
          </w:p>
        </w:tc>
        <w:tc>
          <w:tcPr>
            <w:tcW w:w="1750" w:type="pct"/>
            <w:tcBorders>
              <w:top w:val="nil"/>
              <w:left w:val="nil"/>
              <w:bottom w:val="single" w:sz="4" w:space="0" w:color="auto"/>
              <w:right w:val="single" w:sz="4" w:space="0" w:color="auto"/>
            </w:tcBorders>
            <w:shd w:val="clear" w:color="auto" w:fill="auto"/>
            <w:tcMar>
              <w:top w:w="15" w:type="dxa"/>
              <w:left w:w="15" w:type="dxa"/>
              <w:bottom w:w="0" w:type="dxa"/>
              <w:right w:w="15" w:type="dxa"/>
            </w:tcMar>
          </w:tcPr>
          <w:p w14:paraId="2962FF8D" w14:textId="77777777" w:rsidR="00DF5369" w:rsidRDefault="008F6F19">
            <w:pPr>
              <w:rPr>
                <w:rFonts w:cs="Arial"/>
                <w:color w:val="000000"/>
                <w:sz w:val="20"/>
                <w:szCs w:val="20"/>
              </w:rPr>
            </w:pPr>
            <w:r>
              <w:rPr>
                <w:rFonts w:cs="Arial" w:hint="eastAsia"/>
                <w:color w:val="000000"/>
                <w:sz w:val="20"/>
                <w:szCs w:val="20"/>
              </w:rPr>
              <w:t xml:space="preserve">　</w:t>
            </w:r>
          </w:p>
        </w:tc>
        <w:tc>
          <w:tcPr>
            <w:tcW w:w="249" w:type="pct"/>
            <w:tcBorders>
              <w:top w:val="nil"/>
              <w:left w:val="nil"/>
              <w:bottom w:val="nil"/>
              <w:right w:val="nil"/>
            </w:tcBorders>
            <w:shd w:val="clear" w:color="auto" w:fill="auto"/>
            <w:tcMar>
              <w:top w:w="15" w:type="dxa"/>
              <w:left w:w="15" w:type="dxa"/>
              <w:bottom w:w="0" w:type="dxa"/>
              <w:right w:w="15" w:type="dxa"/>
            </w:tcMar>
          </w:tcPr>
          <w:p w14:paraId="1BCEFAFB" w14:textId="77777777" w:rsidR="00DF5369" w:rsidRDefault="00DF5369">
            <w:pPr>
              <w:rPr>
                <w:rFonts w:cs="Arial"/>
                <w:color w:val="000000"/>
                <w:sz w:val="20"/>
                <w:szCs w:val="20"/>
              </w:rPr>
            </w:pPr>
          </w:p>
        </w:tc>
        <w:tc>
          <w:tcPr>
            <w:tcW w:w="31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tcPr>
          <w:p w14:paraId="5FAD276B" w14:textId="77777777" w:rsidR="00DF5369" w:rsidRDefault="008F6F19">
            <w:pPr>
              <w:rPr>
                <w:rFonts w:ascii="宋体" w:eastAsia="宋体" w:hAnsi="宋体" w:cs="Arial"/>
                <w:color w:val="000000"/>
                <w:sz w:val="20"/>
                <w:szCs w:val="20"/>
              </w:rPr>
            </w:pPr>
            <w:r>
              <w:rPr>
                <w:rFonts w:cs="Arial" w:hint="eastAsia"/>
                <w:color w:val="000000"/>
                <w:sz w:val="20"/>
                <w:szCs w:val="20"/>
              </w:rPr>
              <w:t xml:space="preserve">　</w:t>
            </w:r>
          </w:p>
        </w:tc>
        <w:tc>
          <w:tcPr>
            <w:tcW w:w="438" w:type="pct"/>
            <w:tcBorders>
              <w:top w:val="nil"/>
              <w:left w:val="nil"/>
              <w:bottom w:val="single" w:sz="4" w:space="0" w:color="auto"/>
              <w:right w:val="single" w:sz="4" w:space="0" w:color="auto"/>
            </w:tcBorders>
            <w:shd w:val="clear" w:color="auto" w:fill="auto"/>
            <w:tcMar>
              <w:top w:w="15" w:type="dxa"/>
              <w:left w:w="15" w:type="dxa"/>
              <w:bottom w:w="0" w:type="dxa"/>
              <w:right w:w="15" w:type="dxa"/>
            </w:tcMar>
          </w:tcPr>
          <w:p w14:paraId="544BB7B5" w14:textId="77777777" w:rsidR="00DF5369" w:rsidRDefault="008F6F19">
            <w:pPr>
              <w:rPr>
                <w:rFonts w:cs="Arial"/>
                <w:color w:val="000000"/>
                <w:sz w:val="20"/>
                <w:szCs w:val="20"/>
              </w:rPr>
            </w:pPr>
            <w:r>
              <w:rPr>
                <w:rFonts w:cs="Arial" w:hint="eastAsia"/>
                <w:color w:val="000000"/>
                <w:sz w:val="20"/>
                <w:szCs w:val="20"/>
              </w:rPr>
              <w:t xml:space="preserve">　</w:t>
            </w:r>
          </w:p>
        </w:tc>
        <w:tc>
          <w:tcPr>
            <w:tcW w:w="625" w:type="pct"/>
            <w:tcBorders>
              <w:top w:val="nil"/>
              <w:left w:val="nil"/>
              <w:bottom w:val="single" w:sz="4" w:space="0" w:color="auto"/>
              <w:right w:val="single" w:sz="4" w:space="0" w:color="auto"/>
            </w:tcBorders>
            <w:shd w:val="clear" w:color="auto" w:fill="auto"/>
            <w:tcMar>
              <w:top w:w="15" w:type="dxa"/>
              <w:left w:w="15" w:type="dxa"/>
              <w:bottom w:w="0" w:type="dxa"/>
              <w:right w:w="15" w:type="dxa"/>
            </w:tcMar>
          </w:tcPr>
          <w:p w14:paraId="6B138E03" w14:textId="77777777" w:rsidR="00DF5369" w:rsidRDefault="008F6F19">
            <w:pPr>
              <w:rPr>
                <w:rFonts w:cs="Arial"/>
                <w:color w:val="000000"/>
                <w:sz w:val="20"/>
                <w:szCs w:val="20"/>
              </w:rPr>
            </w:pPr>
            <w:r>
              <w:rPr>
                <w:rFonts w:cs="Arial" w:hint="eastAsia"/>
                <w:color w:val="000000"/>
                <w:sz w:val="20"/>
                <w:szCs w:val="20"/>
              </w:rPr>
              <w:t xml:space="preserve">　</w:t>
            </w:r>
          </w:p>
        </w:tc>
        <w:tc>
          <w:tcPr>
            <w:tcW w:w="689" w:type="pct"/>
            <w:tcBorders>
              <w:top w:val="nil"/>
              <w:left w:val="nil"/>
              <w:bottom w:val="single" w:sz="4" w:space="0" w:color="auto"/>
              <w:right w:val="single" w:sz="4" w:space="0" w:color="auto"/>
            </w:tcBorders>
            <w:shd w:val="clear" w:color="auto" w:fill="auto"/>
            <w:tcMar>
              <w:top w:w="15" w:type="dxa"/>
              <w:left w:w="15" w:type="dxa"/>
              <w:bottom w:w="0" w:type="dxa"/>
              <w:right w:w="15" w:type="dxa"/>
            </w:tcMar>
          </w:tcPr>
          <w:p w14:paraId="3C75BCBF" w14:textId="77777777" w:rsidR="00DF5369" w:rsidRDefault="008F6F19">
            <w:pPr>
              <w:rPr>
                <w:rFonts w:cs="Arial"/>
                <w:color w:val="000000"/>
                <w:sz w:val="20"/>
                <w:szCs w:val="20"/>
              </w:rPr>
            </w:pPr>
            <w:r>
              <w:rPr>
                <w:rFonts w:cs="Arial" w:hint="eastAsia"/>
                <w:color w:val="000000"/>
                <w:sz w:val="20"/>
                <w:szCs w:val="20"/>
              </w:rPr>
              <w:t xml:space="preserve">　</w:t>
            </w:r>
          </w:p>
        </w:tc>
      </w:tr>
      <w:tr w:rsidR="00CB1EF7" w14:paraId="752C40B2" w14:textId="77777777" w:rsidTr="00CB1EF7">
        <w:trPr>
          <w:trHeight w:val="2220"/>
        </w:trPr>
        <w:tc>
          <w:tcPr>
            <w:tcW w:w="186" w:type="pct"/>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474105B4" w14:textId="77777777" w:rsidR="00CB1EF7" w:rsidRDefault="00CB1EF7" w:rsidP="00CB1EF7">
            <w:pPr>
              <w:jc w:val="center"/>
              <w:rPr>
                <w:rFonts w:cs="Arial"/>
                <w:color w:val="000000"/>
                <w:sz w:val="20"/>
                <w:szCs w:val="20"/>
              </w:rPr>
            </w:pPr>
            <w:r>
              <w:rPr>
                <w:rFonts w:cs="Arial" w:hint="eastAsia"/>
                <w:color w:val="000000"/>
                <w:sz w:val="20"/>
                <w:szCs w:val="20"/>
              </w:rPr>
              <w:t xml:space="preserve">2 </w:t>
            </w:r>
          </w:p>
        </w:tc>
        <w:tc>
          <w:tcPr>
            <w:tcW w:w="7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76112DF5" w14:textId="77777777" w:rsidR="00CB1EF7" w:rsidRDefault="00CB1EF7" w:rsidP="00CB1EF7">
            <w:pPr>
              <w:jc w:val="center"/>
              <w:rPr>
                <w:rFonts w:cs="Arial"/>
                <w:color w:val="000000"/>
                <w:sz w:val="20"/>
                <w:szCs w:val="20"/>
              </w:rPr>
            </w:pPr>
            <w:r>
              <w:rPr>
                <w:rFonts w:cs="Arial" w:hint="eastAsia"/>
                <w:color w:val="000000"/>
                <w:sz w:val="20"/>
                <w:szCs w:val="20"/>
              </w:rPr>
              <w:t>肾内科党支部</w:t>
            </w:r>
          </w:p>
        </w:tc>
        <w:tc>
          <w:tcPr>
            <w:tcW w:w="17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1A3891FF" w14:textId="77777777" w:rsidR="00CB1EF7" w:rsidRDefault="00CB1EF7" w:rsidP="00CB1EF7">
            <w:pPr>
              <w:rPr>
                <w:rFonts w:cs="Arial"/>
                <w:sz w:val="20"/>
                <w:szCs w:val="20"/>
              </w:rPr>
            </w:pPr>
            <w:r>
              <w:rPr>
                <w:rFonts w:cs="Arial" w:hint="eastAsia"/>
                <w:sz w:val="20"/>
                <w:szCs w:val="20"/>
              </w:rPr>
              <w:t>[</w:t>
            </w:r>
            <w:r>
              <w:rPr>
                <w:rFonts w:cs="Arial" w:hint="eastAsia"/>
                <w:sz w:val="20"/>
                <w:szCs w:val="20"/>
              </w:rPr>
              <w:t>项目特征</w:t>
            </w:r>
            <w:r>
              <w:rPr>
                <w:rFonts w:cs="Arial" w:hint="eastAsia"/>
                <w:sz w:val="20"/>
                <w:szCs w:val="20"/>
              </w:rPr>
              <w:t>]</w:t>
            </w:r>
            <w:r>
              <w:rPr>
                <w:rFonts w:cs="Arial" w:hint="eastAsia"/>
                <w:sz w:val="20"/>
                <w:szCs w:val="20"/>
              </w:rPr>
              <w:br/>
              <w:t>1.</w:t>
            </w:r>
            <w:r>
              <w:rPr>
                <w:rFonts w:cs="Arial" w:hint="eastAsia"/>
                <w:sz w:val="20"/>
                <w:szCs w:val="20"/>
              </w:rPr>
              <w:t>墙体规格：</w:t>
            </w:r>
            <w:r>
              <w:rPr>
                <w:rFonts w:cs="Arial" w:hint="eastAsia"/>
                <w:sz w:val="20"/>
                <w:szCs w:val="20"/>
              </w:rPr>
              <w:t>4600*2700</w:t>
            </w:r>
            <w:r>
              <w:rPr>
                <w:rFonts w:cs="Arial" w:hint="eastAsia"/>
                <w:sz w:val="20"/>
                <w:szCs w:val="20"/>
              </w:rPr>
              <w:t>，</w:t>
            </w:r>
            <w:r>
              <w:rPr>
                <w:rFonts w:cs="Arial" w:hint="eastAsia"/>
                <w:sz w:val="20"/>
                <w:szCs w:val="20"/>
              </w:rPr>
              <w:t>2.</w:t>
            </w:r>
            <w:r>
              <w:rPr>
                <w:rFonts w:cs="Arial" w:hint="eastAsia"/>
                <w:sz w:val="20"/>
                <w:szCs w:val="20"/>
              </w:rPr>
              <w:t>党建阵地建设包含项目：党旗、入党誓词、党的宗旨、党员权力、党员义务、党的纪律、党建口号、立体党建造型元素。</w:t>
            </w:r>
            <w:r>
              <w:rPr>
                <w:rFonts w:cs="Arial" w:hint="eastAsia"/>
                <w:sz w:val="20"/>
                <w:szCs w:val="20"/>
              </w:rPr>
              <w:t>3.</w:t>
            </w:r>
            <w:r>
              <w:rPr>
                <w:rFonts w:cs="Arial" w:hint="eastAsia"/>
                <w:sz w:val="20"/>
                <w:szCs w:val="20"/>
              </w:rPr>
              <w:t>材质要求：</w:t>
            </w:r>
            <w:r>
              <w:rPr>
                <w:rFonts w:cs="Arial" w:hint="eastAsia"/>
                <w:sz w:val="20"/>
                <w:szCs w:val="20"/>
              </w:rPr>
              <w:t>2cm</w:t>
            </w:r>
            <w:r>
              <w:rPr>
                <w:rFonts w:cs="Arial" w:hint="eastAsia"/>
                <w:sz w:val="20"/>
                <w:szCs w:val="20"/>
              </w:rPr>
              <w:t>亚克力焗漆、表面金色不锈钢党徽、立体字造型、不锈钢金属边框造型。</w:t>
            </w:r>
            <w:r>
              <w:rPr>
                <w:rFonts w:cs="Arial" w:hint="eastAsia"/>
                <w:sz w:val="20"/>
                <w:szCs w:val="20"/>
              </w:rPr>
              <w:t>4.</w:t>
            </w:r>
            <w:r>
              <w:rPr>
                <w:rFonts w:cs="Arial" w:hint="eastAsia"/>
                <w:sz w:val="20"/>
                <w:szCs w:val="20"/>
              </w:rPr>
              <w:t>此</w:t>
            </w:r>
            <w:proofErr w:type="gramStart"/>
            <w:r>
              <w:rPr>
                <w:rFonts w:cs="Arial" w:hint="eastAsia"/>
                <w:sz w:val="20"/>
                <w:szCs w:val="20"/>
              </w:rPr>
              <w:t>全费用</w:t>
            </w:r>
            <w:proofErr w:type="gramEnd"/>
            <w:r>
              <w:rPr>
                <w:rFonts w:cs="Arial" w:hint="eastAsia"/>
                <w:sz w:val="20"/>
                <w:szCs w:val="20"/>
              </w:rPr>
              <w:t>综合单价</w:t>
            </w:r>
            <w:r>
              <w:rPr>
                <w:rFonts w:cs="Arial" w:hint="eastAsia"/>
                <w:sz w:val="20"/>
                <w:szCs w:val="20"/>
              </w:rPr>
              <w:t>:</w:t>
            </w:r>
            <w:r>
              <w:rPr>
                <w:rFonts w:cs="Arial" w:hint="eastAsia"/>
                <w:sz w:val="20"/>
                <w:szCs w:val="20"/>
              </w:rPr>
              <w:t>包含但不限于方案设计费、人工安装费、制作材料费、运输费、利润、税金等费用。</w:t>
            </w:r>
            <w:r>
              <w:rPr>
                <w:rFonts w:cs="Arial" w:hint="eastAsia"/>
                <w:sz w:val="20"/>
                <w:szCs w:val="20"/>
              </w:rPr>
              <w:br/>
              <w:t>[</w:t>
            </w:r>
            <w:r>
              <w:rPr>
                <w:rFonts w:cs="Arial" w:hint="eastAsia"/>
                <w:sz w:val="20"/>
                <w:szCs w:val="20"/>
              </w:rPr>
              <w:t>工作内容</w:t>
            </w:r>
            <w:r>
              <w:rPr>
                <w:rFonts w:cs="Arial" w:hint="eastAsia"/>
                <w:sz w:val="20"/>
                <w:szCs w:val="20"/>
              </w:rPr>
              <w:t>]</w:t>
            </w:r>
            <w:r>
              <w:rPr>
                <w:rFonts w:cs="Arial" w:hint="eastAsia"/>
                <w:sz w:val="20"/>
                <w:szCs w:val="20"/>
              </w:rPr>
              <w:br/>
              <w:t>1.</w:t>
            </w:r>
            <w:r>
              <w:rPr>
                <w:rFonts w:cs="Arial" w:hint="eastAsia"/>
                <w:sz w:val="20"/>
                <w:szCs w:val="20"/>
              </w:rPr>
              <w:t>设计、制作、运输、安装</w:t>
            </w:r>
          </w:p>
        </w:tc>
        <w:tc>
          <w:tcPr>
            <w:tcW w:w="249" w:type="pct"/>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14:paraId="742CF18F" w14:textId="77777777" w:rsidR="00CB1EF7" w:rsidRDefault="00CB1EF7" w:rsidP="00CB1EF7">
            <w:pPr>
              <w:jc w:val="center"/>
              <w:rPr>
                <w:rFonts w:cs="Arial"/>
                <w:sz w:val="20"/>
                <w:szCs w:val="20"/>
              </w:rPr>
            </w:pPr>
            <w:r>
              <w:rPr>
                <w:rFonts w:cs="Arial" w:hint="eastAsia"/>
                <w:sz w:val="20"/>
                <w:szCs w:val="20"/>
              </w:rPr>
              <w:t>㎡</w:t>
            </w:r>
          </w:p>
        </w:tc>
        <w:tc>
          <w:tcPr>
            <w:tcW w:w="313"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5E641AB4" w14:textId="77777777" w:rsidR="00CB1EF7" w:rsidRDefault="00CB1EF7" w:rsidP="00CB1EF7">
            <w:pPr>
              <w:jc w:val="center"/>
              <w:rPr>
                <w:rFonts w:cs="Arial"/>
                <w:color w:val="000000"/>
                <w:sz w:val="20"/>
                <w:szCs w:val="20"/>
              </w:rPr>
            </w:pPr>
            <w:r>
              <w:rPr>
                <w:rFonts w:cs="Arial" w:hint="eastAsia"/>
                <w:color w:val="000000"/>
                <w:sz w:val="20"/>
                <w:szCs w:val="20"/>
              </w:rPr>
              <w:t>12</w:t>
            </w:r>
            <w:r>
              <w:rPr>
                <w:rFonts w:cs="Arial"/>
                <w:color w:val="000000"/>
                <w:sz w:val="20"/>
                <w:szCs w:val="20"/>
              </w:rPr>
              <w:t>.42</w:t>
            </w:r>
            <w:r>
              <w:rPr>
                <w:rFonts w:cs="Arial" w:hint="eastAsia"/>
                <w:color w:val="000000"/>
                <w:sz w:val="20"/>
                <w:szCs w:val="20"/>
              </w:rPr>
              <w:t xml:space="preserve">  </w:t>
            </w:r>
          </w:p>
        </w:tc>
        <w:tc>
          <w:tcPr>
            <w:tcW w:w="438"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340F746C" w14:textId="083C8AD8" w:rsidR="00CB1EF7" w:rsidRDefault="00CB1EF7" w:rsidP="00CB1EF7">
            <w:pPr>
              <w:jc w:val="center"/>
              <w:rPr>
                <w:rFonts w:cs="Arial"/>
                <w:color w:val="000000"/>
                <w:sz w:val="20"/>
                <w:szCs w:val="20"/>
              </w:rPr>
            </w:pPr>
            <w:r>
              <w:rPr>
                <w:rFonts w:cs="Arial"/>
                <w:color w:val="000000"/>
                <w:sz w:val="20"/>
                <w:szCs w:val="20"/>
              </w:rPr>
              <w:t>230</w:t>
            </w:r>
          </w:p>
        </w:tc>
        <w:tc>
          <w:tcPr>
            <w:tcW w:w="62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76559C72" w14:textId="48D16FFC" w:rsidR="00CB1EF7" w:rsidRDefault="00CB1EF7" w:rsidP="00CB1EF7">
            <w:pPr>
              <w:jc w:val="center"/>
              <w:rPr>
                <w:rFonts w:cs="Arial"/>
                <w:color w:val="000000"/>
                <w:sz w:val="20"/>
                <w:szCs w:val="20"/>
              </w:rPr>
            </w:pPr>
            <w:r>
              <w:rPr>
                <w:rFonts w:cs="Arial"/>
                <w:color w:val="000000"/>
                <w:sz w:val="20"/>
                <w:szCs w:val="20"/>
              </w:rPr>
              <w:t>2856.6</w:t>
            </w:r>
          </w:p>
        </w:tc>
        <w:tc>
          <w:tcPr>
            <w:tcW w:w="689"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tcPr>
          <w:p w14:paraId="42B89A7E" w14:textId="77777777" w:rsidR="00CB1EF7" w:rsidRDefault="00CB1EF7" w:rsidP="00CB1EF7">
            <w:pPr>
              <w:rPr>
                <w:rFonts w:cs="Arial"/>
                <w:color w:val="000000"/>
                <w:sz w:val="20"/>
                <w:szCs w:val="20"/>
              </w:rPr>
            </w:pPr>
            <w:r>
              <w:rPr>
                <w:rFonts w:cs="Arial" w:hint="eastAsia"/>
                <w:color w:val="000000"/>
                <w:sz w:val="20"/>
                <w:szCs w:val="20"/>
              </w:rPr>
              <w:t xml:space="preserve">　</w:t>
            </w:r>
          </w:p>
        </w:tc>
      </w:tr>
      <w:tr w:rsidR="00CB1EF7" w14:paraId="024EDF92" w14:textId="77777777" w:rsidTr="00CB1EF7">
        <w:trPr>
          <w:trHeight w:val="2220"/>
        </w:trPr>
        <w:tc>
          <w:tcPr>
            <w:tcW w:w="186" w:type="pct"/>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06076654" w14:textId="77777777" w:rsidR="00CB1EF7" w:rsidRDefault="00CB1EF7" w:rsidP="00CB1EF7">
            <w:pPr>
              <w:jc w:val="center"/>
              <w:rPr>
                <w:rFonts w:cs="Arial"/>
                <w:color w:val="000000"/>
                <w:sz w:val="20"/>
                <w:szCs w:val="20"/>
              </w:rPr>
            </w:pPr>
            <w:r>
              <w:rPr>
                <w:rFonts w:cs="Arial" w:hint="eastAsia"/>
                <w:color w:val="000000"/>
                <w:sz w:val="20"/>
                <w:szCs w:val="20"/>
              </w:rPr>
              <w:t xml:space="preserve">3 </w:t>
            </w:r>
          </w:p>
        </w:tc>
        <w:tc>
          <w:tcPr>
            <w:tcW w:w="7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5509AC15" w14:textId="77777777" w:rsidR="00CB1EF7" w:rsidRDefault="00CB1EF7" w:rsidP="00CB1EF7">
            <w:pPr>
              <w:jc w:val="center"/>
              <w:rPr>
                <w:rFonts w:cs="Arial"/>
                <w:color w:val="000000"/>
                <w:sz w:val="20"/>
                <w:szCs w:val="20"/>
              </w:rPr>
            </w:pPr>
            <w:r>
              <w:rPr>
                <w:rFonts w:cs="Arial" w:hint="eastAsia"/>
                <w:color w:val="000000"/>
                <w:sz w:val="20"/>
                <w:szCs w:val="20"/>
              </w:rPr>
              <w:t>消化内科党支部</w:t>
            </w:r>
          </w:p>
        </w:tc>
        <w:tc>
          <w:tcPr>
            <w:tcW w:w="17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47E49A7C" w14:textId="77777777" w:rsidR="00CB1EF7" w:rsidRDefault="00CB1EF7" w:rsidP="00CB1EF7">
            <w:pPr>
              <w:rPr>
                <w:rFonts w:cs="Arial"/>
                <w:sz w:val="20"/>
                <w:szCs w:val="20"/>
              </w:rPr>
            </w:pPr>
            <w:r>
              <w:rPr>
                <w:rFonts w:cs="Arial" w:hint="eastAsia"/>
                <w:sz w:val="20"/>
                <w:szCs w:val="20"/>
              </w:rPr>
              <w:t>[</w:t>
            </w:r>
            <w:r>
              <w:rPr>
                <w:rFonts w:cs="Arial" w:hint="eastAsia"/>
                <w:sz w:val="20"/>
                <w:szCs w:val="20"/>
              </w:rPr>
              <w:t>项目特征</w:t>
            </w:r>
            <w:r>
              <w:rPr>
                <w:rFonts w:cs="Arial" w:hint="eastAsia"/>
                <w:sz w:val="20"/>
                <w:szCs w:val="20"/>
              </w:rPr>
              <w:t>]</w:t>
            </w:r>
            <w:r>
              <w:rPr>
                <w:rFonts w:cs="Arial" w:hint="eastAsia"/>
                <w:sz w:val="20"/>
                <w:szCs w:val="20"/>
              </w:rPr>
              <w:br/>
              <w:t>1.</w:t>
            </w:r>
            <w:r>
              <w:rPr>
                <w:rFonts w:cs="Arial" w:hint="eastAsia"/>
                <w:sz w:val="20"/>
                <w:szCs w:val="20"/>
              </w:rPr>
              <w:t>墙体规格：</w:t>
            </w:r>
            <w:r>
              <w:rPr>
                <w:rFonts w:cs="Arial" w:hint="eastAsia"/>
                <w:sz w:val="20"/>
                <w:szCs w:val="20"/>
              </w:rPr>
              <w:t>4600*2700</w:t>
            </w:r>
            <w:r>
              <w:rPr>
                <w:rFonts w:cs="Arial" w:hint="eastAsia"/>
                <w:sz w:val="20"/>
                <w:szCs w:val="20"/>
              </w:rPr>
              <w:t>，</w:t>
            </w:r>
            <w:r>
              <w:rPr>
                <w:rFonts w:cs="Arial" w:hint="eastAsia"/>
                <w:sz w:val="20"/>
                <w:szCs w:val="20"/>
              </w:rPr>
              <w:t>2.</w:t>
            </w:r>
            <w:r>
              <w:rPr>
                <w:rFonts w:cs="Arial" w:hint="eastAsia"/>
                <w:sz w:val="20"/>
                <w:szCs w:val="20"/>
              </w:rPr>
              <w:t>党建阵地建设包含项目：党旗、入党誓词、党的宗旨、党员权力、党员义务、党的纪律、党建口号、立体党建造型元素。</w:t>
            </w:r>
            <w:r>
              <w:rPr>
                <w:rFonts w:cs="Arial" w:hint="eastAsia"/>
                <w:sz w:val="20"/>
                <w:szCs w:val="20"/>
              </w:rPr>
              <w:t>3.</w:t>
            </w:r>
            <w:r>
              <w:rPr>
                <w:rFonts w:cs="Arial" w:hint="eastAsia"/>
                <w:sz w:val="20"/>
                <w:szCs w:val="20"/>
              </w:rPr>
              <w:t>材质要求：</w:t>
            </w:r>
            <w:r>
              <w:rPr>
                <w:rFonts w:cs="Arial" w:hint="eastAsia"/>
                <w:sz w:val="20"/>
                <w:szCs w:val="20"/>
              </w:rPr>
              <w:t>2cm</w:t>
            </w:r>
            <w:r>
              <w:rPr>
                <w:rFonts w:cs="Arial" w:hint="eastAsia"/>
                <w:sz w:val="20"/>
                <w:szCs w:val="20"/>
              </w:rPr>
              <w:t>亚克力焗漆、表面金色不锈钢党徽、立体字造型、不锈钢金属边框造型。</w:t>
            </w:r>
            <w:r>
              <w:rPr>
                <w:rFonts w:cs="Arial" w:hint="eastAsia"/>
                <w:sz w:val="20"/>
                <w:szCs w:val="20"/>
              </w:rPr>
              <w:t>4.</w:t>
            </w:r>
            <w:r>
              <w:rPr>
                <w:rFonts w:cs="Arial" w:hint="eastAsia"/>
                <w:sz w:val="20"/>
                <w:szCs w:val="20"/>
              </w:rPr>
              <w:t>此</w:t>
            </w:r>
            <w:proofErr w:type="gramStart"/>
            <w:r>
              <w:rPr>
                <w:rFonts w:cs="Arial" w:hint="eastAsia"/>
                <w:sz w:val="20"/>
                <w:szCs w:val="20"/>
              </w:rPr>
              <w:t>全费用</w:t>
            </w:r>
            <w:proofErr w:type="gramEnd"/>
            <w:r>
              <w:rPr>
                <w:rFonts w:cs="Arial" w:hint="eastAsia"/>
                <w:sz w:val="20"/>
                <w:szCs w:val="20"/>
              </w:rPr>
              <w:t>综合单价</w:t>
            </w:r>
            <w:r>
              <w:rPr>
                <w:rFonts w:cs="Arial" w:hint="eastAsia"/>
                <w:sz w:val="20"/>
                <w:szCs w:val="20"/>
              </w:rPr>
              <w:t>:</w:t>
            </w:r>
            <w:r>
              <w:rPr>
                <w:rFonts w:cs="Arial" w:hint="eastAsia"/>
                <w:sz w:val="20"/>
                <w:szCs w:val="20"/>
              </w:rPr>
              <w:t>包含但不限于方案设计费、人工安装费、制作材料费、运输费、利润、税金等费用。</w:t>
            </w:r>
            <w:r>
              <w:rPr>
                <w:rFonts w:cs="Arial" w:hint="eastAsia"/>
                <w:sz w:val="20"/>
                <w:szCs w:val="20"/>
              </w:rPr>
              <w:br/>
              <w:t>[</w:t>
            </w:r>
            <w:r>
              <w:rPr>
                <w:rFonts w:cs="Arial" w:hint="eastAsia"/>
                <w:sz w:val="20"/>
                <w:szCs w:val="20"/>
              </w:rPr>
              <w:t>工作内容</w:t>
            </w:r>
            <w:r>
              <w:rPr>
                <w:rFonts w:cs="Arial" w:hint="eastAsia"/>
                <w:sz w:val="20"/>
                <w:szCs w:val="20"/>
              </w:rPr>
              <w:t>]</w:t>
            </w:r>
            <w:r>
              <w:rPr>
                <w:rFonts w:cs="Arial" w:hint="eastAsia"/>
                <w:sz w:val="20"/>
                <w:szCs w:val="20"/>
              </w:rPr>
              <w:br/>
              <w:t>1.</w:t>
            </w:r>
            <w:r>
              <w:rPr>
                <w:rFonts w:cs="Arial" w:hint="eastAsia"/>
                <w:sz w:val="20"/>
                <w:szCs w:val="20"/>
              </w:rPr>
              <w:t>设计、制作、运输、安装</w:t>
            </w:r>
          </w:p>
        </w:tc>
        <w:tc>
          <w:tcPr>
            <w:tcW w:w="24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0F125389" w14:textId="77777777" w:rsidR="00CB1EF7" w:rsidRDefault="00CB1EF7" w:rsidP="00CB1EF7">
            <w:pPr>
              <w:jc w:val="center"/>
              <w:rPr>
                <w:rFonts w:cs="Arial"/>
                <w:sz w:val="20"/>
                <w:szCs w:val="20"/>
              </w:rPr>
            </w:pPr>
            <w:r>
              <w:rPr>
                <w:rFonts w:cs="Arial" w:hint="eastAsia"/>
                <w:sz w:val="20"/>
                <w:szCs w:val="20"/>
              </w:rPr>
              <w:t>㎡</w:t>
            </w:r>
          </w:p>
        </w:tc>
        <w:tc>
          <w:tcPr>
            <w:tcW w:w="313"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577EBB25" w14:textId="77777777" w:rsidR="00CB1EF7" w:rsidRDefault="00CB1EF7" w:rsidP="00CB1EF7">
            <w:pPr>
              <w:jc w:val="center"/>
              <w:rPr>
                <w:rFonts w:cs="Arial"/>
                <w:color w:val="000000"/>
                <w:sz w:val="20"/>
                <w:szCs w:val="20"/>
              </w:rPr>
            </w:pPr>
            <w:r>
              <w:rPr>
                <w:rFonts w:cs="Arial" w:hint="eastAsia"/>
                <w:color w:val="000000"/>
                <w:sz w:val="20"/>
                <w:szCs w:val="20"/>
              </w:rPr>
              <w:t>12</w:t>
            </w:r>
            <w:r>
              <w:rPr>
                <w:rFonts w:cs="Arial"/>
                <w:color w:val="000000"/>
                <w:sz w:val="20"/>
                <w:szCs w:val="20"/>
              </w:rPr>
              <w:t>.42</w:t>
            </w:r>
            <w:r>
              <w:rPr>
                <w:rFonts w:cs="Arial" w:hint="eastAsia"/>
                <w:color w:val="000000"/>
                <w:sz w:val="20"/>
                <w:szCs w:val="20"/>
              </w:rPr>
              <w:t xml:space="preserve">  </w:t>
            </w:r>
          </w:p>
        </w:tc>
        <w:tc>
          <w:tcPr>
            <w:tcW w:w="438"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6D8B0B26" w14:textId="4AB8CD08" w:rsidR="00CB1EF7" w:rsidRDefault="00CB1EF7" w:rsidP="00CB1EF7">
            <w:pPr>
              <w:jc w:val="center"/>
              <w:rPr>
                <w:rFonts w:cs="Arial"/>
                <w:color w:val="000000"/>
                <w:sz w:val="20"/>
                <w:szCs w:val="20"/>
              </w:rPr>
            </w:pPr>
            <w:r>
              <w:rPr>
                <w:rFonts w:cs="Arial"/>
                <w:color w:val="000000"/>
                <w:sz w:val="20"/>
                <w:szCs w:val="20"/>
              </w:rPr>
              <w:t>230</w:t>
            </w:r>
          </w:p>
        </w:tc>
        <w:tc>
          <w:tcPr>
            <w:tcW w:w="62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5B5D88D9" w14:textId="11C00A99" w:rsidR="00CB1EF7" w:rsidRDefault="00CB1EF7" w:rsidP="00CB1EF7">
            <w:pPr>
              <w:jc w:val="center"/>
              <w:rPr>
                <w:rFonts w:cs="Arial"/>
                <w:color w:val="000000"/>
                <w:sz w:val="20"/>
                <w:szCs w:val="20"/>
              </w:rPr>
            </w:pPr>
            <w:r>
              <w:rPr>
                <w:rFonts w:cs="Arial"/>
                <w:color w:val="000000"/>
                <w:sz w:val="20"/>
                <w:szCs w:val="20"/>
              </w:rPr>
              <w:t>2856.6</w:t>
            </w:r>
          </w:p>
        </w:tc>
        <w:tc>
          <w:tcPr>
            <w:tcW w:w="689"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tcPr>
          <w:p w14:paraId="4D9FCDD5" w14:textId="77777777" w:rsidR="00CB1EF7" w:rsidRDefault="00CB1EF7" w:rsidP="00CB1EF7">
            <w:pPr>
              <w:rPr>
                <w:rFonts w:cs="Arial"/>
                <w:color w:val="000000"/>
                <w:sz w:val="20"/>
                <w:szCs w:val="20"/>
              </w:rPr>
            </w:pPr>
            <w:r>
              <w:rPr>
                <w:rFonts w:cs="Arial" w:hint="eastAsia"/>
                <w:color w:val="000000"/>
                <w:sz w:val="20"/>
                <w:szCs w:val="20"/>
              </w:rPr>
              <w:t xml:space="preserve">　</w:t>
            </w:r>
          </w:p>
        </w:tc>
      </w:tr>
      <w:tr w:rsidR="00CB1EF7" w14:paraId="5D0D52DE" w14:textId="77777777" w:rsidTr="00CB1EF7">
        <w:trPr>
          <w:trHeight w:val="2220"/>
        </w:trPr>
        <w:tc>
          <w:tcPr>
            <w:tcW w:w="186" w:type="pct"/>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3C61C5ED" w14:textId="77777777" w:rsidR="00CB1EF7" w:rsidRDefault="00CB1EF7" w:rsidP="00CB1EF7">
            <w:pPr>
              <w:jc w:val="center"/>
              <w:rPr>
                <w:rFonts w:cs="Arial"/>
                <w:color w:val="000000"/>
                <w:sz w:val="20"/>
                <w:szCs w:val="20"/>
              </w:rPr>
            </w:pPr>
            <w:r>
              <w:rPr>
                <w:rFonts w:cs="Arial" w:hint="eastAsia"/>
                <w:color w:val="000000"/>
                <w:sz w:val="20"/>
                <w:szCs w:val="20"/>
              </w:rPr>
              <w:lastRenderedPageBreak/>
              <w:t xml:space="preserve">4 </w:t>
            </w:r>
          </w:p>
        </w:tc>
        <w:tc>
          <w:tcPr>
            <w:tcW w:w="7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5FC4EADB" w14:textId="77777777" w:rsidR="00CB1EF7" w:rsidRDefault="00CB1EF7" w:rsidP="00CB1EF7">
            <w:pPr>
              <w:jc w:val="center"/>
              <w:rPr>
                <w:rFonts w:cs="Arial"/>
                <w:color w:val="000000"/>
                <w:sz w:val="20"/>
                <w:szCs w:val="20"/>
              </w:rPr>
            </w:pPr>
            <w:r>
              <w:rPr>
                <w:rFonts w:cs="Arial" w:hint="eastAsia"/>
                <w:color w:val="000000"/>
                <w:sz w:val="20"/>
                <w:szCs w:val="20"/>
              </w:rPr>
              <w:t>内分泌及代</w:t>
            </w:r>
            <w:proofErr w:type="gramStart"/>
            <w:r>
              <w:rPr>
                <w:rFonts w:cs="Arial" w:hint="eastAsia"/>
                <w:color w:val="000000"/>
                <w:sz w:val="20"/>
                <w:szCs w:val="20"/>
              </w:rPr>
              <w:t>谢病科</w:t>
            </w:r>
            <w:proofErr w:type="gramEnd"/>
            <w:r>
              <w:rPr>
                <w:rFonts w:cs="Arial" w:hint="eastAsia"/>
                <w:color w:val="000000"/>
                <w:sz w:val="20"/>
                <w:szCs w:val="20"/>
              </w:rPr>
              <w:t>党支部</w:t>
            </w:r>
          </w:p>
        </w:tc>
        <w:tc>
          <w:tcPr>
            <w:tcW w:w="17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75318E83" w14:textId="77777777" w:rsidR="00CB1EF7" w:rsidRDefault="00CB1EF7" w:rsidP="00CB1EF7">
            <w:pPr>
              <w:rPr>
                <w:rFonts w:cs="Arial"/>
                <w:sz w:val="20"/>
                <w:szCs w:val="20"/>
              </w:rPr>
            </w:pPr>
            <w:r>
              <w:rPr>
                <w:rFonts w:cs="Arial" w:hint="eastAsia"/>
                <w:sz w:val="20"/>
                <w:szCs w:val="20"/>
              </w:rPr>
              <w:t>[</w:t>
            </w:r>
            <w:r>
              <w:rPr>
                <w:rFonts w:cs="Arial" w:hint="eastAsia"/>
                <w:sz w:val="20"/>
                <w:szCs w:val="20"/>
              </w:rPr>
              <w:t>项目特征</w:t>
            </w:r>
            <w:r>
              <w:rPr>
                <w:rFonts w:cs="Arial" w:hint="eastAsia"/>
                <w:sz w:val="20"/>
                <w:szCs w:val="20"/>
              </w:rPr>
              <w:t>]</w:t>
            </w:r>
            <w:r>
              <w:rPr>
                <w:rFonts w:cs="Arial" w:hint="eastAsia"/>
                <w:sz w:val="20"/>
                <w:szCs w:val="20"/>
              </w:rPr>
              <w:br/>
              <w:t>1.</w:t>
            </w:r>
            <w:r>
              <w:rPr>
                <w:rFonts w:cs="Arial" w:hint="eastAsia"/>
                <w:sz w:val="20"/>
                <w:szCs w:val="20"/>
              </w:rPr>
              <w:t>墙体规格：</w:t>
            </w:r>
            <w:r>
              <w:rPr>
                <w:rFonts w:cs="Arial" w:hint="eastAsia"/>
                <w:sz w:val="20"/>
                <w:szCs w:val="20"/>
              </w:rPr>
              <w:t>4600*2700</w:t>
            </w:r>
            <w:r>
              <w:rPr>
                <w:rFonts w:cs="Arial" w:hint="eastAsia"/>
                <w:sz w:val="20"/>
                <w:szCs w:val="20"/>
              </w:rPr>
              <w:t>，</w:t>
            </w:r>
            <w:r>
              <w:rPr>
                <w:rFonts w:cs="Arial" w:hint="eastAsia"/>
                <w:sz w:val="20"/>
                <w:szCs w:val="20"/>
              </w:rPr>
              <w:t>2.</w:t>
            </w:r>
            <w:r>
              <w:rPr>
                <w:rFonts w:cs="Arial" w:hint="eastAsia"/>
                <w:sz w:val="20"/>
                <w:szCs w:val="20"/>
              </w:rPr>
              <w:t>党建阵地建设包含项目：党旗、入党誓词、党的宗旨、党员权力、党员义务、党的纪律、党建口号、立体党建造型元素。</w:t>
            </w:r>
            <w:r>
              <w:rPr>
                <w:rFonts w:cs="Arial" w:hint="eastAsia"/>
                <w:sz w:val="20"/>
                <w:szCs w:val="20"/>
              </w:rPr>
              <w:t>3.</w:t>
            </w:r>
            <w:r>
              <w:rPr>
                <w:rFonts w:cs="Arial" w:hint="eastAsia"/>
                <w:sz w:val="20"/>
                <w:szCs w:val="20"/>
              </w:rPr>
              <w:t>材质要求：</w:t>
            </w:r>
            <w:r>
              <w:rPr>
                <w:rFonts w:cs="Arial" w:hint="eastAsia"/>
                <w:sz w:val="20"/>
                <w:szCs w:val="20"/>
              </w:rPr>
              <w:t>2cm</w:t>
            </w:r>
            <w:r>
              <w:rPr>
                <w:rFonts w:cs="Arial" w:hint="eastAsia"/>
                <w:sz w:val="20"/>
                <w:szCs w:val="20"/>
              </w:rPr>
              <w:t>亚克力焗漆、表面金色不锈钢党徽、立体字造型、不锈钢金属边框造型。</w:t>
            </w:r>
            <w:r>
              <w:rPr>
                <w:rFonts w:cs="Arial" w:hint="eastAsia"/>
                <w:sz w:val="20"/>
                <w:szCs w:val="20"/>
              </w:rPr>
              <w:t>4.</w:t>
            </w:r>
            <w:r>
              <w:rPr>
                <w:rFonts w:cs="Arial" w:hint="eastAsia"/>
                <w:sz w:val="20"/>
                <w:szCs w:val="20"/>
              </w:rPr>
              <w:t>此</w:t>
            </w:r>
            <w:proofErr w:type="gramStart"/>
            <w:r>
              <w:rPr>
                <w:rFonts w:cs="Arial" w:hint="eastAsia"/>
                <w:sz w:val="20"/>
                <w:szCs w:val="20"/>
              </w:rPr>
              <w:t>全费用</w:t>
            </w:r>
            <w:proofErr w:type="gramEnd"/>
            <w:r>
              <w:rPr>
                <w:rFonts w:cs="Arial" w:hint="eastAsia"/>
                <w:sz w:val="20"/>
                <w:szCs w:val="20"/>
              </w:rPr>
              <w:t>综合单价</w:t>
            </w:r>
            <w:r>
              <w:rPr>
                <w:rFonts w:cs="Arial" w:hint="eastAsia"/>
                <w:sz w:val="20"/>
                <w:szCs w:val="20"/>
              </w:rPr>
              <w:t>:</w:t>
            </w:r>
            <w:r>
              <w:rPr>
                <w:rFonts w:cs="Arial" w:hint="eastAsia"/>
                <w:sz w:val="20"/>
                <w:szCs w:val="20"/>
              </w:rPr>
              <w:t>包含但不限于方案设计费、人工安装费、制作材料费、运输费、利润、税金等费用。</w:t>
            </w:r>
            <w:r>
              <w:rPr>
                <w:rFonts w:cs="Arial" w:hint="eastAsia"/>
                <w:sz w:val="20"/>
                <w:szCs w:val="20"/>
              </w:rPr>
              <w:br/>
              <w:t>[</w:t>
            </w:r>
            <w:r>
              <w:rPr>
                <w:rFonts w:cs="Arial" w:hint="eastAsia"/>
                <w:sz w:val="20"/>
                <w:szCs w:val="20"/>
              </w:rPr>
              <w:t>工作内容</w:t>
            </w:r>
            <w:r>
              <w:rPr>
                <w:rFonts w:cs="Arial" w:hint="eastAsia"/>
                <w:sz w:val="20"/>
                <w:szCs w:val="20"/>
              </w:rPr>
              <w:t>]</w:t>
            </w:r>
            <w:r>
              <w:rPr>
                <w:rFonts w:cs="Arial" w:hint="eastAsia"/>
                <w:sz w:val="20"/>
                <w:szCs w:val="20"/>
              </w:rPr>
              <w:br/>
              <w:t>1.</w:t>
            </w:r>
            <w:r>
              <w:rPr>
                <w:rFonts w:cs="Arial" w:hint="eastAsia"/>
                <w:sz w:val="20"/>
                <w:szCs w:val="20"/>
              </w:rPr>
              <w:t>设计、制作、运输、安装</w:t>
            </w:r>
          </w:p>
        </w:tc>
        <w:tc>
          <w:tcPr>
            <w:tcW w:w="24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75624262" w14:textId="77777777" w:rsidR="00CB1EF7" w:rsidRDefault="00CB1EF7" w:rsidP="00CB1EF7">
            <w:pPr>
              <w:jc w:val="center"/>
              <w:rPr>
                <w:rFonts w:cs="Arial"/>
                <w:sz w:val="20"/>
                <w:szCs w:val="20"/>
              </w:rPr>
            </w:pPr>
            <w:r>
              <w:rPr>
                <w:rFonts w:cs="Arial" w:hint="eastAsia"/>
                <w:sz w:val="20"/>
                <w:szCs w:val="20"/>
              </w:rPr>
              <w:t>㎡</w:t>
            </w:r>
          </w:p>
        </w:tc>
        <w:tc>
          <w:tcPr>
            <w:tcW w:w="313"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3B830D9E" w14:textId="77777777" w:rsidR="00CB1EF7" w:rsidRDefault="00CB1EF7" w:rsidP="00CB1EF7">
            <w:pPr>
              <w:jc w:val="center"/>
              <w:rPr>
                <w:rFonts w:cs="Arial"/>
                <w:color w:val="000000"/>
                <w:sz w:val="20"/>
                <w:szCs w:val="20"/>
              </w:rPr>
            </w:pPr>
            <w:r>
              <w:rPr>
                <w:rFonts w:cs="Arial" w:hint="eastAsia"/>
                <w:color w:val="000000"/>
                <w:sz w:val="20"/>
                <w:szCs w:val="20"/>
              </w:rPr>
              <w:t>12</w:t>
            </w:r>
            <w:r>
              <w:rPr>
                <w:rFonts w:cs="Arial"/>
                <w:color w:val="000000"/>
                <w:sz w:val="20"/>
                <w:szCs w:val="20"/>
              </w:rPr>
              <w:t>.42</w:t>
            </w:r>
            <w:r>
              <w:rPr>
                <w:rFonts w:cs="Arial" w:hint="eastAsia"/>
                <w:color w:val="000000"/>
                <w:sz w:val="20"/>
                <w:szCs w:val="20"/>
              </w:rPr>
              <w:t xml:space="preserve"> </w:t>
            </w:r>
          </w:p>
        </w:tc>
        <w:tc>
          <w:tcPr>
            <w:tcW w:w="438"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399D0A47" w14:textId="428B169C" w:rsidR="00CB1EF7" w:rsidRDefault="00CB1EF7" w:rsidP="00CB1EF7">
            <w:pPr>
              <w:jc w:val="center"/>
              <w:rPr>
                <w:rFonts w:cs="Arial"/>
                <w:color w:val="000000"/>
                <w:sz w:val="20"/>
                <w:szCs w:val="20"/>
              </w:rPr>
            </w:pPr>
            <w:r>
              <w:rPr>
                <w:rFonts w:cs="Arial"/>
                <w:color w:val="000000"/>
                <w:sz w:val="20"/>
                <w:szCs w:val="20"/>
              </w:rPr>
              <w:t>230</w:t>
            </w:r>
          </w:p>
        </w:tc>
        <w:tc>
          <w:tcPr>
            <w:tcW w:w="62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1BC16874" w14:textId="2FFEAF46" w:rsidR="00CB1EF7" w:rsidRDefault="00CB1EF7" w:rsidP="00CB1EF7">
            <w:pPr>
              <w:jc w:val="center"/>
              <w:rPr>
                <w:rFonts w:cs="Arial"/>
                <w:color w:val="000000"/>
                <w:sz w:val="20"/>
                <w:szCs w:val="20"/>
              </w:rPr>
            </w:pPr>
            <w:r>
              <w:rPr>
                <w:rFonts w:cs="Arial"/>
                <w:color w:val="000000"/>
                <w:sz w:val="20"/>
                <w:szCs w:val="20"/>
              </w:rPr>
              <w:t>2856.6</w:t>
            </w:r>
          </w:p>
        </w:tc>
        <w:tc>
          <w:tcPr>
            <w:tcW w:w="689"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tcPr>
          <w:p w14:paraId="006A1366" w14:textId="77777777" w:rsidR="00CB1EF7" w:rsidRDefault="00CB1EF7" w:rsidP="00CB1EF7">
            <w:pPr>
              <w:rPr>
                <w:rFonts w:cs="Arial"/>
                <w:color w:val="000000"/>
                <w:sz w:val="20"/>
                <w:szCs w:val="20"/>
              </w:rPr>
            </w:pPr>
            <w:r>
              <w:rPr>
                <w:rFonts w:cs="Arial" w:hint="eastAsia"/>
                <w:color w:val="000000"/>
                <w:sz w:val="20"/>
                <w:szCs w:val="20"/>
              </w:rPr>
              <w:t xml:space="preserve">　</w:t>
            </w:r>
          </w:p>
        </w:tc>
      </w:tr>
      <w:tr w:rsidR="00CB1EF7" w14:paraId="258844EE" w14:textId="77777777" w:rsidTr="00CB1EF7">
        <w:trPr>
          <w:trHeight w:val="2220"/>
        </w:trPr>
        <w:tc>
          <w:tcPr>
            <w:tcW w:w="186" w:type="pct"/>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6E36CC20" w14:textId="77777777" w:rsidR="00CB1EF7" w:rsidRDefault="00CB1EF7" w:rsidP="00CB1EF7">
            <w:pPr>
              <w:jc w:val="center"/>
              <w:rPr>
                <w:rFonts w:cs="Arial"/>
                <w:color w:val="000000"/>
                <w:sz w:val="20"/>
                <w:szCs w:val="20"/>
              </w:rPr>
            </w:pPr>
            <w:r>
              <w:rPr>
                <w:rFonts w:cs="Arial" w:hint="eastAsia"/>
                <w:color w:val="000000"/>
                <w:sz w:val="20"/>
                <w:szCs w:val="20"/>
              </w:rPr>
              <w:t xml:space="preserve">5 </w:t>
            </w:r>
          </w:p>
        </w:tc>
        <w:tc>
          <w:tcPr>
            <w:tcW w:w="7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7387BDF4" w14:textId="77777777" w:rsidR="00CB1EF7" w:rsidRDefault="00CB1EF7" w:rsidP="00CB1EF7">
            <w:pPr>
              <w:jc w:val="center"/>
              <w:rPr>
                <w:rFonts w:cs="Arial"/>
                <w:color w:val="000000"/>
                <w:sz w:val="20"/>
                <w:szCs w:val="20"/>
              </w:rPr>
            </w:pPr>
            <w:r>
              <w:rPr>
                <w:rFonts w:cs="Arial" w:hint="eastAsia"/>
                <w:color w:val="000000"/>
                <w:sz w:val="20"/>
                <w:szCs w:val="20"/>
              </w:rPr>
              <w:t>心血管内科党支部</w:t>
            </w:r>
          </w:p>
        </w:tc>
        <w:tc>
          <w:tcPr>
            <w:tcW w:w="17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1E0B2E90" w14:textId="77777777" w:rsidR="00CB1EF7" w:rsidRDefault="00CB1EF7" w:rsidP="00CB1EF7">
            <w:pPr>
              <w:rPr>
                <w:rFonts w:cs="Arial"/>
                <w:sz w:val="20"/>
                <w:szCs w:val="20"/>
              </w:rPr>
            </w:pPr>
            <w:r>
              <w:rPr>
                <w:rFonts w:cs="Arial" w:hint="eastAsia"/>
                <w:sz w:val="20"/>
                <w:szCs w:val="20"/>
              </w:rPr>
              <w:t>[</w:t>
            </w:r>
            <w:r>
              <w:rPr>
                <w:rFonts w:cs="Arial" w:hint="eastAsia"/>
                <w:sz w:val="20"/>
                <w:szCs w:val="20"/>
              </w:rPr>
              <w:t>项目特征</w:t>
            </w:r>
            <w:r>
              <w:rPr>
                <w:rFonts w:cs="Arial" w:hint="eastAsia"/>
                <w:sz w:val="20"/>
                <w:szCs w:val="20"/>
              </w:rPr>
              <w:t>]</w:t>
            </w:r>
            <w:r>
              <w:rPr>
                <w:rFonts w:cs="Arial" w:hint="eastAsia"/>
                <w:sz w:val="20"/>
                <w:szCs w:val="20"/>
              </w:rPr>
              <w:br/>
              <w:t>1.</w:t>
            </w:r>
            <w:r>
              <w:rPr>
                <w:rFonts w:cs="Arial" w:hint="eastAsia"/>
                <w:sz w:val="20"/>
                <w:szCs w:val="20"/>
              </w:rPr>
              <w:t>墙体规格：</w:t>
            </w:r>
            <w:r>
              <w:rPr>
                <w:rFonts w:cs="Arial" w:hint="eastAsia"/>
                <w:sz w:val="20"/>
                <w:szCs w:val="20"/>
              </w:rPr>
              <w:t>4600*2700</w:t>
            </w:r>
            <w:r>
              <w:rPr>
                <w:rFonts w:cs="Arial" w:hint="eastAsia"/>
                <w:sz w:val="20"/>
                <w:szCs w:val="20"/>
              </w:rPr>
              <w:t>，</w:t>
            </w:r>
            <w:r>
              <w:rPr>
                <w:rFonts w:cs="Arial" w:hint="eastAsia"/>
                <w:sz w:val="20"/>
                <w:szCs w:val="20"/>
              </w:rPr>
              <w:t>2.</w:t>
            </w:r>
            <w:r>
              <w:rPr>
                <w:rFonts w:cs="Arial" w:hint="eastAsia"/>
                <w:sz w:val="20"/>
                <w:szCs w:val="20"/>
              </w:rPr>
              <w:t>党建阵地建设包含项目：党旗、入党誓词、党的宗旨、党员权力、党员义务、党的纪律、党建口号、立体党建造型元素。</w:t>
            </w:r>
            <w:r>
              <w:rPr>
                <w:rFonts w:cs="Arial" w:hint="eastAsia"/>
                <w:sz w:val="20"/>
                <w:szCs w:val="20"/>
              </w:rPr>
              <w:t>3.</w:t>
            </w:r>
            <w:r>
              <w:rPr>
                <w:rFonts w:cs="Arial" w:hint="eastAsia"/>
                <w:sz w:val="20"/>
                <w:szCs w:val="20"/>
              </w:rPr>
              <w:t>材质要求：</w:t>
            </w:r>
            <w:r>
              <w:rPr>
                <w:rFonts w:cs="Arial" w:hint="eastAsia"/>
                <w:sz w:val="20"/>
                <w:szCs w:val="20"/>
              </w:rPr>
              <w:t>2cm</w:t>
            </w:r>
            <w:r>
              <w:rPr>
                <w:rFonts w:cs="Arial" w:hint="eastAsia"/>
                <w:sz w:val="20"/>
                <w:szCs w:val="20"/>
              </w:rPr>
              <w:t>亚克力焗漆、表面金色不锈钢党徽、立体字造型、不锈钢金属边框造型。</w:t>
            </w:r>
            <w:r>
              <w:rPr>
                <w:rFonts w:cs="Arial" w:hint="eastAsia"/>
                <w:sz w:val="20"/>
                <w:szCs w:val="20"/>
              </w:rPr>
              <w:t>4.</w:t>
            </w:r>
            <w:r>
              <w:rPr>
                <w:rFonts w:cs="Arial" w:hint="eastAsia"/>
                <w:sz w:val="20"/>
                <w:szCs w:val="20"/>
              </w:rPr>
              <w:t>此</w:t>
            </w:r>
            <w:proofErr w:type="gramStart"/>
            <w:r>
              <w:rPr>
                <w:rFonts w:cs="Arial" w:hint="eastAsia"/>
                <w:sz w:val="20"/>
                <w:szCs w:val="20"/>
              </w:rPr>
              <w:t>全费用</w:t>
            </w:r>
            <w:proofErr w:type="gramEnd"/>
            <w:r>
              <w:rPr>
                <w:rFonts w:cs="Arial" w:hint="eastAsia"/>
                <w:sz w:val="20"/>
                <w:szCs w:val="20"/>
              </w:rPr>
              <w:t>综合单价</w:t>
            </w:r>
            <w:r>
              <w:rPr>
                <w:rFonts w:cs="Arial" w:hint="eastAsia"/>
                <w:sz w:val="20"/>
                <w:szCs w:val="20"/>
              </w:rPr>
              <w:t>:</w:t>
            </w:r>
            <w:r>
              <w:rPr>
                <w:rFonts w:cs="Arial" w:hint="eastAsia"/>
                <w:sz w:val="20"/>
                <w:szCs w:val="20"/>
              </w:rPr>
              <w:t>包含但不限于方案设计费、人工安装费、制作材料费、运输费、利润、税金等费用。</w:t>
            </w:r>
            <w:r>
              <w:rPr>
                <w:rFonts w:cs="Arial" w:hint="eastAsia"/>
                <w:sz w:val="20"/>
                <w:szCs w:val="20"/>
              </w:rPr>
              <w:br/>
              <w:t>[</w:t>
            </w:r>
            <w:r>
              <w:rPr>
                <w:rFonts w:cs="Arial" w:hint="eastAsia"/>
                <w:sz w:val="20"/>
                <w:szCs w:val="20"/>
              </w:rPr>
              <w:t>工作内容</w:t>
            </w:r>
            <w:r>
              <w:rPr>
                <w:rFonts w:cs="Arial" w:hint="eastAsia"/>
                <w:sz w:val="20"/>
                <w:szCs w:val="20"/>
              </w:rPr>
              <w:t>]</w:t>
            </w:r>
            <w:r>
              <w:rPr>
                <w:rFonts w:cs="Arial" w:hint="eastAsia"/>
                <w:sz w:val="20"/>
                <w:szCs w:val="20"/>
              </w:rPr>
              <w:br/>
              <w:t>1.</w:t>
            </w:r>
            <w:r>
              <w:rPr>
                <w:rFonts w:cs="Arial" w:hint="eastAsia"/>
                <w:sz w:val="20"/>
                <w:szCs w:val="20"/>
              </w:rPr>
              <w:t>设计、制作、运输、安装</w:t>
            </w:r>
          </w:p>
        </w:tc>
        <w:tc>
          <w:tcPr>
            <w:tcW w:w="24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6199681A" w14:textId="77777777" w:rsidR="00CB1EF7" w:rsidRDefault="00CB1EF7" w:rsidP="00CB1EF7">
            <w:pPr>
              <w:jc w:val="center"/>
              <w:rPr>
                <w:rFonts w:cs="Arial"/>
                <w:sz w:val="20"/>
                <w:szCs w:val="20"/>
              </w:rPr>
            </w:pPr>
            <w:r>
              <w:rPr>
                <w:rFonts w:cs="Arial" w:hint="eastAsia"/>
                <w:sz w:val="20"/>
                <w:szCs w:val="20"/>
              </w:rPr>
              <w:t>㎡</w:t>
            </w:r>
          </w:p>
        </w:tc>
        <w:tc>
          <w:tcPr>
            <w:tcW w:w="313"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21C6FFA1" w14:textId="77777777" w:rsidR="00CB1EF7" w:rsidRDefault="00CB1EF7" w:rsidP="00CB1EF7">
            <w:pPr>
              <w:jc w:val="center"/>
              <w:rPr>
                <w:rFonts w:cs="Arial"/>
                <w:color w:val="000000"/>
                <w:sz w:val="20"/>
                <w:szCs w:val="20"/>
              </w:rPr>
            </w:pPr>
            <w:r>
              <w:rPr>
                <w:rFonts w:cs="Arial" w:hint="eastAsia"/>
                <w:color w:val="000000"/>
                <w:sz w:val="20"/>
                <w:szCs w:val="20"/>
              </w:rPr>
              <w:t>12</w:t>
            </w:r>
            <w:r>
              <w:rPr>
                <w:rFonts w:cs="Arial"/>
                <w:color w:val="000000"/>
                <w:sz w:val="20"/>
                <w:szCs w:val="20"/>
              </w:rPr>
              <w:t>.42</w:t>
            </w:r>
            <w:r>
              <w:rPr>
                <w:rFonts w:cs="Arial" w:hint="eastAsia"/>
                <w:color w:val="000000"/>
                <w:sz w:val="20"/>
                <w:szCs w:val="20"/>
              </w:rPr>
              <w:t xml:space="preserve"> </w:t>
            </w:r>
          </w:p>
        </w:tc>
        <w:tc>
          <w:tcPr>
            <w:tcW w:w="438"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68FC934B" w14:textId="38B484AE" w:rsidR="00CB1EF7" w:rsidRDefault="00CB1EF7" w:rsidP="00CB1EF7">
            <w:pPr>
              <w:jc w:val="center"/>
              <w:rPr>
                <w:rFonts w:cs="Arial"/>
                <w:color w:val="000000"/>
                <w:sz w:val="20"/>
                <w:szCs w:val="20"/>
              </w:rPr>
            </w:pPr>
            <w:r>
              <w:rPr>
                <w:rFonts w:cs="Arial"/>
                <w:color w:val="000000"/>
                <w:sz w:val="20"/>
                <w:szCs w:val="20"/>
              </w:rPr>
              <w:t>230</w:t>
            </w:r>
          </w:p>
        </w:tc>
        <w:tc>
          <w:tcPr>
            <w:tcW w:w="62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74A1D16E" w14:textId="0725FAAC" w:rsidR="00CB1EF7" w:rsidRDefault="00CB1EF7" w:rsidP="00CB1EF7">
            <w:pPr>
              <w:jc w:val="center"/>
              <w:rPr>
                <w:rFonts w:cs="Arial"/>
                <w:color w:val="000000"/>
                <w:sz w:val="20"/>
                <w:szCs w:val="20"/>
              </w:rPr>
            </w:pPr>
            <w:r>
              <w:rPr>
                <w:rFonts w:cs="Arial"/>
                <w:color w:val="000000"/>
                <w:sz w:val="20"/>
                <w:szCs w:val="20"/>
              </w:rPr>
              <w:t>2856.6</w:t>
            </w:r>
          </w:p>
        </w:tc>
        <w:tc>
          <w:tcPr>
            <w:tcW w:w="689"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tcPr>
          <w:p w14:paraId="7390C7AB" w14:textId="77777777" w:rsidR="00CB1EF7" w:rsidRDefault="00CB1EF7" w:rsidP="00CB1EF7">
            <w:pPr>
              <w:rPr>
                <w:rFonts w:cs="Arial"/>
                <w:color w:val="000000"/>
                <w:sz w:val="20"/>
                <w:szCs w:val="20"/>
              </w:rPr>
            </w:pPr>
            <w:r>
              <w:rPr>
                <w:rFonts w:cs="Arial" w:hint="eastAsia"/>
                <w:color w:val="000000"/>
                <w:sz w:val="20"/>
                <w:szCs w:val="20"/>
              </w:rPr>
              <w:t xml:space="preserve">　</w:t>
            </w:r>
          </w:p>
        </w:tc>
      </w:tr>
      <w:tr w:rsidR="00CB1EF7" w14:paraId="03ED9F74" w14:textId="77777777" w:rsidTr="00CB1EF7">
        <w:trPr>
          <w:trHeight w:val="2220"/>
        </w:trPr>
        <w:tc>
          <w:tcPr>
            <w:tcW w:w="186" w:type="pct"/>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2C8FCD91" w14:textId="77777777" w:rsidR="00CB1EF7" w:rsidRDefault="00CB1EF7" w:rsidP="00CB1EF7">
            <w:pPr>
              <w:jc w:val="center"/>
              <w:rPr>
                <w:rFonts w:cs="Arial"/>
                <w:color w:val="000000"/>
                <w:sz w:val="20"/>
                <w:szCs w:val="20"/>
              </w:rPr>
            </w:pPr>
            <w:r>
              <w:rPr>
                <w:rFonts w:cs="Arial" w:hint="eastAsia"/>
                <w:color w:val="000000"/>
                <w:sz w:val="20"/>
                <w:szCs w:val="20"/>
              </w:rPr>
              <w:t xml:space="preserve">6 </w:t>
            </w:r>
          </w:p>
        </w:tc>
        <w:tc>
          <w:tcPr>
            <w:tcW w:w="7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4501DDCB" w14:textId="77777777" w:rsidR="00CB1EF7" w:rsidRDefault="00CB1EF7" w:rsidP="00CB1EF7">
            <w:pPr>
              <w:jc w:val="center"/>
              <w:rPr>
                <w:rFonts w:cs="Arial"/>
                <w:color w:val="000000"/>
                <w:sz w:val="20"/>
                <w:szCs w:val="20"/>
              </w:rPr>
            </w:pPr>
            <w:r>
              <w:rPr>
                <w:rFonts w:cs="Arial" w:hint="eastAsia"/>
                <w:color w:val="000000"/>
                <w:sz w:val="20"/>
                <w:szCs w:val="20"/>
              </w:rPr>
              <w:t>呼吸与危重症医学科党支部</w:t>
            </w:r>
          </w:p>
        </w:tc>
        <w:tc>
          <w:tcPr>
            <w:tcW w:w="17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0B6FC4CB" w14:textId="77777777" w:rsidR="00CB1EF7" w:rsidRDefault="00CB1EF7" w:rsidP="00CB1EF7">
            <w:pPr>
              <w:rPr>
                <w:rFonts w:cs="Arial"/>
                <w:sz w:val="20"/>
                <w:szCs w:val="20"/>
              </w:rPr>
            </w:pPr>
            <w:r>
              <w:rPr>
                <w:rFonts w:cs="Arial" w:hint="eastAsia"/>
                <w:sz w:val="20"/>
                <w:szCs w:val="20"/>
              </w:rPr>
              <w:t>[</w:t>
            </w:r>
            <w:r>
              <w:rPr>
                <w:rFonts w:cs="Arial" w:hint="eastAsia"/>
                <w:sz w:val="20"/>
                <w:szCs w:val="20"/>
              </w:rPr>
              <w:t>项目特征</w:t>
            </w:r>
            <w:r>
              <w:rPr>
                <w:rFonts w:cs="Arial" w:hint="eastAsia"/>
                <w:sz w:val="20"/>
                <w:szCs w:val="20"/>
              </w:rPr>
              <w:t>]</w:t>
            </w:r>
            <w:r>
              <w:rPr>
                <w:rFonts w:cs="Arial" w:hint="eastAsia"/>
                <w:sz w:val="20"/>
                <w:szCs w:val="20"/>
              </w:rPr>
              <w:br/>
              <w:t>1.</w:t>
            </w:r>
            <w:r>
              <w:rPr>
                <w:rFonts w:cs="Arial" w:hint="eastAsia"/>
                <w:sz w:val="20"/>
                <w:szCs w:val="20"/>
              </w:rPr>
              <w:t>墙体规格：</w:t>
            </w:r>
            <w:r>
              <w:rPr>
                <w:rFonts w:cs="Arial" w:hint="eastAsia"/>
                <w:sz w:val="20"/>
                <w:szCs w:val="20"/>
              </w:rPr>
              <w:t>4600*2700</w:t>
            </w:r>
            <w:r>
              <w:rPr>
                <w:rFonts w:cs="Arial" w:hint="eastAsia"/>
                <w:sz w:val="20"/>
                <w:szCs w:val="20"/>
              </w:rPr>
              <w:t>，</w:t>
            </w:r>
            <w:r>
              <w:rPr>
                <w:rFonts w:cs="Arial" w:hint="eastAsia"/>
                <w:sz w:val="20"/>
                <w:szCs w:val="20"/>
              </w:rPr>
              <w:t>2.</w:t>
            </w:r>
            <w:r>
              <w:rPr>
                <w:rFonts w:cs="Arial" w:hint="eastAsia"/>
                <w:sz w:val="20"/>
                <w:szCs w:val="20"/>
              </w:rPr>
              <w:t>党建阵地建设包含项目：党旗、入党誓词、党的宗旨、党员权力、党员义务、党的纪律、党建口号、立体党建造型元素。</w:t>
            </w:r>
            <w:r>
              <w:rPr>
                <w:rFonts w:cs="Arial" w:hint="eastAsia"/>
                <w:sz w:val="20"/>
                <w:szCs w:val="20"/>
              </w:rPr>
              <w:t>3.</w:t>
            </w:r>
            <w:r>
              <w:rPr>
                <w:rFonts w:cs="Arial" w:hint="eastAsia"/>
                <w:sz w:val="20"/>
                <w:szCs w:val="20"/>
              </w:rPr>
              <w:t>材质要求：</w:t>
            </w:r>
            <w:r>
              <w:rPr>
                <w:rFonts w:cs="Arial" w:hint="eastAsia"/>
                <w:sz w:val="20"/>
                <w:szCs w:val="20"/>
              </w:rPr>
              <w:t>2cm</w:t>
            </w:r>
            <w:r>
              <w:rPr>
                <w:rFonts w:cs="Arial" w:hint="eastAsia"/>
                <w:sz w:val="20"/>
                <w:szCs w:val="20"/>
              </w:rPr>
              <w:t>亚克力焗漆、表面金色不锈钢党徽、立体字造型、不锈钢金属边框造型。</w:t>
            </w:r>
            <w:r>
              <w:rPr>
                <w:rFonts w:cs="Arial" w:hint="eastAsia"/>
                <w:sz w:val="20"/>
                <w:szCs w:val="20"/>
              </w:rPr>
              <w:t>4.</w:t>
            </w:r>
            <w:r>
              <w:rPr>
                <w:rFonts w:cs="Arial" w:hint="eastAsia"/>
                <w:sz w:val="20"/>
                <w:szCs w:val="20"/>
              </w:rPr>
              <w:t>此</w:t>
            </w:r>
            <w:proofErr w:type="gramStart"/>
            <w:r>
              <w:rPr>
                <w:rFonts w:cs="Arial" w:hint="eastAsia"/>
                <w:sz w:val="20"/>
                <w:szCs w:val="20"/>
              </w:rPr>
              <w:t>全费用</w:t>
            </w:r>
            <w:proofErr w:type="gramEnd"/>
            <w:r>
              <w:rPr>
                <w:rFonts w:cs="Arial" w:hint="eastAsia"/>
                <w:sz w:val="20"/>
                <w:szCs w:val="20"/>
              </w:rPr>
              <w:t>综合单价</w:t>
            </w:r>
            <w:r>
              <w:rPr>
                <w:rFonts w:cs="Arial" w:hint="eastAsia"/>
                <w:sz w:val="20"/>
                <w:szCs w:val="20"/>
              </w:rPr>
              <w:t>:</w:t>
            </w:r>
            <w:r>
              <w:rPr>
                <w:rFonts w:cs="Arial" w:hint="eastAsia"/>
                <w:sz w:val="20"/>
                <w:szCs w:val="20"/>
              </w:rPr>
              <w:t>包含但不限于方案设计费、人工安装费、制作材料费、运输费、利润、税金等费用。</w:t>
            </w:r>
            <w:r>
              <w:rPr>
                <w:rFonts w:cs="Arial" w:hint="eastAsia"/>
                <w:sz w:val="20"/>
                <w:szCs w:val="20"/>
              </w:rPr>
              <w:br/>
              <w:t>[</w:t>
            </w:r>
            <w:r>
              <w:rPr>
                <w:rFonts w:cs="Arial" w:hint="eastAsia"/>
                <w:sz w:val="20"/>
                <w:szCs w:val="20"/>
              </w:rPr>
              <w:t>工作内容</w:t>
            </w:r>
            <w:r>
              <w:rPr>
                <w:rFonts w:cs="Arial" w:hint="eastAsia"/>
                <w:sz w:val="20"/>
                <w:szCs w:val="20"/>
              </w:rPr>
              <w:t>]</w:t>
            </w:r>
            <w:r>
              <w:rPr>
                <w:rFonts w:cs="Arial" w:hint="eastAsia"/>
                <w:sz w:val="20"/>
                <w:szCs w:val="20"/>
              </w:rPr>
              <w:br/>
              <w:t>1.</w:t>
            </w:r>
            <w:r>
              <w:rPr>
                <w:rFonts w:cs="Arial" w:hint="eastAsia"/>
                <w:sz w:val="20"/>
                <w:szCs w:val="20"/>
              </w:rPr>
              <w:t>设计、制作、运输、安装</w:t>
            </w:r>
          </w:p>
        </w:tc>
        <w:tc>
          <w:tcPr>
            <w:tcW w:w="24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5E112399" w14:textId="77777777" w:rsidR="00CB1EF7" w:rsidRDefault="00CB1EF7" w:rsidP="00CB1EF7">
            <w:pPr>
              <w:jc w:val="center"/>
              <w:rPr>
                <w:rFonts w:cs="Arial"/>
                <w:sz w:val="20"/>
                <w:szCs w:val="20"/>
              </w:rPr>
            </w:pPr>
            <w:r>
              <w:rPr>
                <w:rFonts w:cs="Arial" w:hint="eastAsia"/>
                <w:sz w:val="20"/>
                <w:szCs w:val="20"/>
              </w:rPr>
              <w:t>㎡</w:t>
            </w:r>
          </w:p>
        </w:tc>
        <w:tc>
          <w:tcPr>
            <w:tcW w:w="313"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67B48A45" w14:textId="77777777" w:rsidR="00CB1EF7" w:rsidRDefault="00CB1EF7" w:rsidP="00CB1EF7">
            <w:pPr>
              <w:jc w:val="center"/>
              <w:rPr>
                <w:rFonts w:cs="Arial"/>
                <w:color w:val="000000"/>
                <w:sz w:val="20"/>
                <w:szCs w:val="20"/>
              </w:rPr>
            </w:pPr>
            <w:r>
              <w:rPr>
                <w:rFonts w:cs="Arial" w:hint="eastAsia"/>
                <w:color w:val="000000"/>
                <w:sz w:val="20"/>
                <w:szCs w:val="20"/>
              </w:rPr>
              <w:t>12</w:t>
            </w:r>
            <w:r>
              <w:rPr>
                <w:rFonts w:cs="Arial"/>
                <w:color w:val="000000"/>
                <w:sz w:val="20"/>
                <w:szCs w:val="20"/>
              </w:rPr>
              <w:t>.42</w:t>
            </w:r>
            <w:r>
              <w:rPr>
                <w:rFonts w:cs="Arial" w:hint="eastAsia"/>
                <w:color w:val="000000"/>
                <w:sz w:val="20"/>
                <w:szCs w:val="20"/>
              </w:rPr>
              <w:t xml:space="preserve"> </w:t>
            </w:r>
          </w:p>
        </w:tc>
        <w:tc>
          <w:tcPr>
            <w:tcW w:w="438"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06C2360A" w14:textId="79F693F1" w:rsidR="00CB1EF7" w:rsidRDefault="00CB1EF7" w:rsidP="00CB1EF7">
            <w:pPr>
              <w:jc w:val="center"/>
              <w:rPr>
                <w:rFonts w:cs="Arial"/>
                <w:color w:val="000000"/>
                <w:sz w:val="20"/>
                <w:szCs w:val="20"/>
              </w:rPr>
            </w:pPr>
            <w:r>
              <w:rPr>
                <w:rFonts w:cs="Arial"/>
                <w:color w:val="000000"/>
                <w:sz w:val="20"/>
                <w:szCs w:val="20"/>
              </w:rPr>
              <w:t>230</w:t>
            </w:r>
          </w:p>
        </w:tc>
        <w:tc>
          <w:tcPr>
            <w:tcW w:w="62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536D61F0" w14:textId="4013CCED" w:rsidR="00CB1EF7" w:rsidRDefault="00CB1EF7" w:rsidP="00CB1EF7">
            <w:pPr>
              <w:jc w:val="center"/>
              <w:rPr>
                <w:rFonts w:cs="Arial"/>
                <w:color w:val="000000"/>
                <w:sz w:val="20"/>
                <w:szCs w:val="20"/>
              </w:rPr>
            </w:pPr>
            <w:r>
              <w:rPr>
                <w:rFonts w:cs="Arial"/>
                <w:color w:val="000000"/>
                <w:sz w:val="20"/>
                <w:szCs w:val="20"/>
              </w:rPr>
              <w:t>2856.6</w:t>
            </w:r>
          </w:p>
        </w:tc>
        <w:tc>
          <w:tcPr>
            <w:tcW w:w="689"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tcPr>
          <w:p w14:paraId="74918EC5" w14:textId="77777777" w:rsidR="00CB1EF7" w:rsidRDefault="00CB1EF7" w:rsidP="00CB1EF7">
            <w:pPr>
              <w:rPr>
                <w:rFonts w:cs="Arial"/>
                <w:color w:val="000000"/>
                <w:sz w:val="20"/>
                <w:szCs w:val="20"/>
              </w:rPr>
            </w:pPr>
            <w:r>
              <w:rPr>
                <w:rFonts w:cs="Arial" w:hint="eastAsia"/>
                <w:color w:val="000000"/>
                <w:sz w:val="20"/>
                <w:szCs w:val="20"/>
              </w:rPr>
              <w:t xml:space="preserve">　</w:t>
            </w:r>
          </w:p>
        </w:tc>
      </w:tr>
      <w:tr w:rsidR="00CB1EF7" w14:paraId="79D4B44A" w14:textId="77777777" w:rsidTr="00CB1EF7">
        <w:trPr>
          <w:trHeight w:val="2220"/>
        </w:trPr>
        <w:tc>
          <w:tcPr>
            <w:tcW w:w="186" w:type="pct"/>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75EB7E0A" w14:textId="77777777" w:rsidR="00CB1EF7" w:rsidRDefault="00CB1EF7" w:rsidP="00CB1EF7">
            <w:pPr>
              <w:jc w:val="center"/>
              <w:rPr>
                <w:rFonts w:cs="Arial"/>
                <w:color w:val="000000"/>
                <w:sz w:val="20"/>
                <w:szCs w:val="20"/>
              </w:rPr>
            </w:pPr>
            <w:r>
              <w:rPr>
                <w:rFonts w:cs="Arial" w:hint="eastAsia"/>
                <w:color w:val="000000"/>
                <w:sz w:val="20"/>
                <w:szCs w:val="20"/>
              </w:rPr>
              <w:t xml:space="preserve">7 </w:t>
            </w:r>
          </w:p>
        </w:tc>
        <w:tc>
          <w:tcPr>
            <w:tcW w:w="7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03FE9C2A" w14:textId="77777777" w:rsidR="00CB1EF7" w:rsidRDefault="00CB1EF7" w:rsidP="00CB1EF7">
            <w:pPr>
              <w:jc w:val="center"/>
              <w:rPr>
                <w:rFonts w:cs="Arial"/>
                <w:color w:val="000000"/>
                <w:sz w:val="20"/>
                <w:szCs w:val="20"/>
              </w:rPr>
            </w:pPr>
            <w:r>
              <w:rPr>
                <w:rFonts w:cs="Arial" w:hint="eastAsia"/>
                <w:color w:val="000000"/>
                <w:sz w:val="20"/>
                <w:szCs w:val="20"/>
              </w:rPr>
              <w:t>感染科党支部</w:t>
            </w:r>
          </w:p>
        </w:tc>
        <w:tc>
          <w:tcPr>
            <w:tcW w:w="17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3FF2FE47" w14:textId="77777777" w:rsidR="00CB1EF7" w:rsidRDefault="00CB1EF7" w:rsidP="00CB1EF7">
            <w:pPr>
              <w:rPr>
                <w:rFonts w:cs="Arial"/>
                <w:sz w:val="20"/>
                <w:szCs w:val="20"/>
              </w:rPr>
            </w:pPr>
            <w:r>
              <w:rPr>
                <w:rFonts w:cs="Arial" w:hint="eastAsia"/>
                <w:sz w:val="20"/>
                <w:szCs w:val="20"/>
              </w:rPr>
              <w:t>[</w:t>
            </w:r>
            <w:r>
              <w:rPr>
                <w:rFonts w:cs="Arial" w:hint="eastAsia"/>
                <w:sz w:val="20"/>
                <w:szCs w:val="20"/>
              </w:rPr>
              <w:t>项目特征</w:t>
            </w:r>
            <w:r>
              <w:rPr>
                <w:rFonts w:cs="Arial" w:hint="eastAsia"/>
                <w:sz w:val="20"/>
                <w:szCs w:val="20"/>
              </w:rPr>
              <w:t>]</w:t>
            </w:r>
            <w:r>
              <w:rPr>
                <w:rFonts w:cs="Arial" w:hint="eastAsia"/>
                <w:sz w:val="20"/>
                <w:szCs w:val="20"/>
              </w:rPr>
              <w:br/>
              <w:t>1.</w:t>
            </w:r>
            <w:r>
              <w:rPr>
                <w:rFonts w:cs="Arial" w:hint="eastAsia"/>
                <w:sz w:val="20"/>
                <w:szCs w:val="20"/>
              </w:rPr>
              <w:t>墙体规格：</w:t>
            </w:r>
            <w:r>
              <w:rPr>
                <w:rFonts w:cs="Arial" w:hint="eastAsia"/>
                <w:sz w:val="20"/>
                <w:szCs w:val="20"/>
              </w:rPr>
              <w:t>4600*2700</w:t>
            </w:r>
            <w:r>
              <w:rPr>
                <w:rFonts w:cs="Arial" w:hint="eastAsia"/>
                <w:sz w:val="20"/>
                <w:szCs w:val="20"/>
              </w:rPr>
              <w:t>，</w:t>
            </w:r>
            <w:r>
              <w:rPr>
                <w:rFonts w:cs="Arial" w:hint="eastAsia"/>
                <w:sz w:val="20"/>
                <w:szCs w:val="20"/>
              </w:rPr>
              <w:t>2.</w:t>
            </w:r>
            <w:r>
              <w:rPr>
                <w:rFonts w:cs="Arial" w:hint="eastAsia"/>
                <w:sz w:val="20"/>
                <w:szCs w:val="20"/>
              </w:rPr>
              <w:t>党建阵地建设包含项目：党旗、入党誓词、党的宗旨、党员权力、党员义务、党的纪律、党建口号、立体党建造型元素。</w:t>
            </w:r>
            <w:r>
              <w:rPr>
                <w:rFonts w:cs="Arial" w:hint="eastAsia"/>
                <w:sz w:val="20"/>
                <w:szCs w:val="20"/>
              </w:rPr>
              <w:t>3.</w:t>
            </w:r>
            <w:r>
              <w:rPr>
                <w:rFonts w:cs="Arial" w:hint="eastAsia"/>
                <w:sz w:val="20"/>
                <w:szCs w:val="20"/>
              </w:rPr>
              <w:t>材质要求：</w:t>
            </w:r>
            <w:r>
              <w:rPr>
                <w:rFonts w:cs="Arial" w:hint="eastAsia"/>
                <w:sz w:val="20"/>
                <w:szCs w:val="20"/>
              </w:rPr>
              <w:t>2cm</w:t>
            </w:r>
            <w:r>
              <w:rPr>
                <w:rFonts w:cs="Arial" w:hint="eastAsia"/>
                <w:sz w:val="20"/>
                <w:szCs w:val="20"/>
              </w:rPr>
              <w:t>亚克力焗漆、表面金色不锈钢党徽、立体字造型、</w:t>
            </w:r>
            <w:r>
              <w:rPr>
                <w:rFonts w:cs="Arial" w:hint="eastAsia"/>
                <w:sz w:val="20"/>
                <w:szCs w:val="20"/>
              </w:rPr>
              <w:lastRenderedPageBreak/>
              <w:t>不锈钢金属边框造型。</w:t>
            </w:r>
            <w:r>
              <w:rPr>
                <w:rFonts w:cs="Arial" w:hint="eastAsia"/>
                <w:sz w:val="20"/>
                <w:szCs w:val="20"/>
              </w:rPr>
              <w:t>4.</w:t>
            </w:r>
            <w:r>
              <w:rPr>
                <w:rFonts w:cs="Arial" w:hint="eastAsia"/>
                <w:sz w:val="20"/>
                <w:szCs w:val="20"/>
              </w:rPr>
              <w:t>此</w:t>
            </w:r>
            <w:proofErr w:type="gramStart"/>
            <w:r>
              <w:rPr>
                <w:rFonts w:cs="Arial" w:hint="eastAsia"/>
                <w:sz w:val="20"/>
                <w:szCs w:val="20"/>
              </w:rPr>
              <w:t>全费用</w:t>
            </w:r>
            <w:proofErr w:type="gramEnd"/>
            <w:r>
              <w:rPr>
                <w:rFonts w:cs="Arial" w:hint="eastAsia"/>
                <w:sz w:val="20"/>
                <w:szCs w:val="20"/>
              </w:rPr>
              <w:t>综合单价</w:t>
            </w:r>
            <w:r>
              <w:rPr>
                <w:rFonts w:cs="Arial" w:hint="eastAsia"/>
                <w:sz w:val="20"/>
                <w:szCs w:val="20"/>
              </w:rPr>
              <w:t>:</w:t>
            </w:r>
            <w:r>
              <w:rPr>
                <w:rFonts w:cs="Arial" w:hint="eastAsia"/>
                <w:sz w:val="20"/>
                <w:szCs w:val="20"/>
              </w:rPr>
              <w:t>包含但不限于方案设计费、人工安装费、制作材料费、运输费、利润、税金等费用。</w:t>
            </w:r>
            <w:r>
              <w:rPr>
                <w:rFonts w:cs="Arial" w:hint="eastAsia"/>
                <w:sz w:val="20"/>
                <w:szCs w:val="20"/>
              </w:rPr>
              <w:br/>
              <w:t>[</w:t>
            </w:r>
            <w:r>
              <w:rPr>
                <w:rFonts w:cs="Arial" w:hint="eastAsia"/>
                <w:sz w:val="20"/>
                <w:szCs w:val="20"/>
              </w:rPr>
              <w:t>工作内容</w:t>
            </w:r>
            <w:r>
              <w:rPr>
                <w:rFonts w:cs="Arial" w:hint="eastAsia"/>
                <w:sz w:val="20"/>
                <w:szCs w:val="20"/>
              </w:rPr>
              <w:t>]</w:t>
            </w:r>
            <w:r>
              <w:rPr>
                <w:rFonts w:cs="Arial" w:hint="eastAsia"/>
                <w:sz w:val="20"/>
                <w:szCs w:val="20"/>
              </w:rPr>
              <w:br/>
              <w:t>1.</w:t>
            </w:r>
            <w:r>
              <w:rPr>
                <w:rFonts w:cs="Arial" w:hint="eastAsia"/>
                <w:sz w:val="20"/>
                <w:szCs w:val="20"/>
              </w:rPr>
              <w:t>设计、制作、运输、安装</w:t>
            </w:r>
          </w:p>
        </w:tc>
        <w:tc>
          <w:tcPr>
            <w:tcW w:w="24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0662110F" w14:textId="77777777" w:rsidR="00CB1EF7" w:rsidRDefault="00CB1EF7" w:rsidP="00CB1EF7">
            <w:pPr>
              <w:jc w:val="center"/>
              <w:rPr>
                <w:rFonts w:cs="Arial"/>
                <w:sz w:val="20"/>
                <w:szCs w:val="20"/>
              </w:rPr>
            </w:pPr>
            <w:r>
              <w:rPr>
                <w:rFonts w:cs="Arial" w:hint="eastAsia"/>
                <w:sz w:val="20"/>
                <w:szCs w:val="20"/>
              </w:rPr>
              <w:lastRenderedPageBreak/>
              <w:t>㎡</w:t>
            </w:r>
          </w:p>
        </w:tc>
        <w:tc>
          <w:tcPr>
            <w:tcW w:w="313"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00714B61" w14:textId="77777777" w:rsidR="00CB1EF7" w:rsidRDefault="00CB1EF7" w:rsidP="00CB1EF7">
            <w:pPr>
              <w:jc w:val="center"/>
              <w:rPr>
                <w:rFonts w:cs="Arial"/>
                <w:color w:val="000000"/>
                <w:sz w:val="20"/>
                <w:szCs w:val="20"/>
              </w:rPr>
            </w:pPr>
            <w:r>
              <w:rPr>
                <w:rFonts w:cs="Arial" w:hint="eastAsia"/>
                <w:color w:val="000000"/>
                <w:sz w:val="20"/>
                <w:szCs w:val="20"/>
              </w:rPr>
              <w:t>12</w:t>
            </w:r>
            <w:r>
              <w:rPr>
                <w:rFonts w:cs="Arial"/>
                <w:color w:val="000000"/>
                <w:sz w:val="20"/>
                <w:szCs w:val="20"/>
              </w:rPr>
              <w:t>.42</w:t>
            </w:r>
            <w:r>
              <w:rPr>
                <w:rFonts w:cs="Arial" w:hint="eastAsia"/>
                <w:color w:val="000000"/>
                <w:sz w:val="20"/>
                <w:szCs w:val="20"/>
              </w:rPr>
              <w:t xml:space="preserve"> </w:t>
            </w:r>
          </w:p>
        </w:tc>
        <w:tc>
          <w:tcPr>
            <w:tcW w:w="438"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78FA9F5C" w14:textId="3585CC96" w:rsidR="00CB1EF7" w:rsidRDefault="00CB1EF7" w:rsidP="00CB1EF7">
            <w:pPr>
              <w:jc w:val="center"/>
              <w:rPr>
                <w:rFonts w:cs="Arial"/>
                <w:color w:val="000000"/>
                <w:sz w:val="20"/>
                <w:szCs w:val="20"/>
              </w:rPr>
            </w:pPr>
            <w:r>
              <w:rPr>
                <w:rFonts w:cs="Arial"/>
                <w:color w:val="000000"/>
                <w:sz w:val="20"/>
                <w:szCs w:val="20"/>
              </w:rPr>
              <w:t>230</w:t>
            </w:r>
          </w:p>
        </w:tc>
        <w:tc>
          <w:tcPr>
            <w:tcW w:w="62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409A4BD4" w14:textId="359D6F3C" w:rsidR="00CB1EF7" w:rsidRDefault="00CB1EF7" w:rsidP="00CB1EF7">
            <w:pPr>
              <w:jc w:val="center"/>
              <w:rPr>
                <w:rFonts w:cs="Arial"/>
                <w:color w:val="000000"/>
                <w:sz w:val="20"/>
                <w:szCs w:val="20"/>
              </w:rPr>
            </w:pPr>
            <w:r>
              <w:rPr>
                <w:rFonts w:cs="Arial"/>
                <w:color w:val="000000"/>
                <w:sz w:val="20"/>
                <w:szCs w:val="20"/>
              </w:rPr>
              <w:t>2856.6</w:t>
            </w:r>
          </w:p>
        </w:tc>
        <w:tc>
          <w:tcPr>
            <w:tcW w:w="689"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tcPr>
          <w:p w14:paraId="4E3E5B85" w14:textId="77777777" w:rsidR="00CB1EF7" w:rsidRDefault="00CB1EF7" w:rsidP="00CB1EF7">
            <w:pPr>
              <w:rPr>
                <w:rFonts w:cs="Arial"/>
                <w:color w:val="000000"/>
                <w:sz w:val="20"/>
                <w:szCs w:val="20"/>
              </w:rPr>
            </w:pPr>
            <w:r>
              <w:rPr>
                <w:rFonts w:cs="Arial" w:hint="eastAsia"/>
                <w:color w:val="000000"/>
                <w:sz w:val="20"/>
                <w:szCs w:val="20"/>
              </w:rPr>
              <w:t xml:space="preserve">　</w:t>
            </w:r>
          </w:p>
        </w:tc>
      </w:tr>
      <w:tr w:rsidR="00CB1EF7" w14:paraId="29F0538D" w14:textId="77777777" w:rsidTr="00CB1EF7">
        <w:trPr>
          <w:trHeight w:val="2220"/>
        </w:trPr>
        <w:tc>
          <w:tcPr>
            <w:tcW w:w="186" w:type="pct"/>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2736FC08" w14:textId="77777777" w:rsidR="00CB1EF7" w:rsidRDefault="00CB1EF7" w:rsidP="00CB1EF7">
            <w:pPr>
              <w:jc w:val="center"/>
              <w:rPr>
                <w:rFonts w:cs="Arial"/>
                <w:color w:val="000000"/>
                <w:sz w:val="20"/>
                <w:szCs w:val="20"/>
              </w:rPr>
            </w:pPr>
            <w:r>
              <w:rPr>
                <w:rFonts w:cs="Arial" w:hint="eastAsia"/>
                <w:color w:val="000000"/>
                <w:sz w:val="20"/>
                <w:szCs w:val="20"/>
              </w:rPr>
              <w:lastRenderedPageBreak/>
              <w:t xml:space="preserve">8 </w:t>
            </w:r>
          </w:p>
        </w:tc>
        <w:tc>
          <w:tcPr>
            <w:tcW w:w="7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151AA9CC" w14:textId="77777777" w:rsidR="00CB1EF7" w:rsidRDefault="00CB1EF7" w:rsidP="00CB1EF7">
            <w:pPr>
              <w:jc w:val="center"/>
              <w:rPr>
                <w:rFonts w:cs="Arial"/>
                <w:color w:val="000000"/>
                <w:sz w:val="20"/>
                <w:szCs w:val="20"/>
              </w:rPr>
            </w:pPr>
            <w:r>
              <w:rPr>
                <w:rFonts w:cs="Arial" w:hint="eastAsia"/>
                <w:color w:val="000000"/>
                <w:sz w:val="20"/>
                <w:szCs w:val="20"/>
              </w:rPr>
              <w:t>儿科党支部</w:t>
            </w:r>
          </w:p>
        </w:tc>
        <w:tc>
          <w:tcPr>
            <w:tcW w:w="17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58242F3D" w14:textId="77777777" w:rsidR="00CB1EF7" w:rsidRDefault="00CB1EF7" w:rsidP="00CB1EF7">
            <w:pPr>
              <w:rPr>
                <w:rFonts w:cs="Arial"/>
                <w:sz w:val="20"/>
                <w:szCs w:val="20"/>
              </w:rPr>
            </w:pPr>
            <w:r>
              <w:rPr>
                <w:rFonts w:cs="Arial" w:hint="eastAsia"/>
                <w:sz w:val="20"/>
                <w:szCs w:val="20"/>
              </w:rPr>
              <w:t>[</w:t>
            </w:r>
            <w:r>
              <w:rPr>
                <w:rFonts w:cs="Arial" w:hint="eastAsia"/>
                <w:sz w:val="20"/>
                <w:szCs w:val="20"/>
              </w:rPr>
              <w:t>项目特征</w:t>
            </w:r>
            <w:r>
              <w:rPr>
                <w:rFonts w:cs="Arial" w:hint="eastAsia"/>
                <w:sz w:val="20"/>
                <w:szCs w:val="20"/>
              </w:rPr>
              <w:t>]</w:t>
            </w:r>
            <w:r>
              <w:rPr>
                <w:rFonts w:cs="Arial" w:hint="eastAsia"/>
                <w:sz w:val="20"/>
                <w:szCs w:val="20"/>
              </w:rPr>
              <w:br/>
              <w:t>1.</w:t>
            </w:r>
            <w:r>
              <w:rPr>
                <w:rFonts w:cs="Arial" w:hint="eastAsia"/>
                <w:sz w:val="20"/>
                <w:szCs w:val="20"/>
              </w:rPr>
              <w:t>墙体规格：</w:t>
            </w:r>
            <w:r>
              <w:rPr>
                <w:rFonts w:cs="Arial" w:hint="eastAsia"/>
                <w:sz w:val="20"/>
                <w:szCs w:val="20"/>
              </w:rPr>
              <w:t>4600*2700</w:t>
            </w:r>
            <w:r>
              <w:rPr>
                <w:rFonts w:cs="Arial" w:hint="eastAsia"/>
                <w:sz w:val="20"/>
                <w:szCs w:val="20"/>
              </w:rPr>
              <w:t>，</w:t>
            </w:r>
            <w:r>
              <w:rPr>
                <w:rFonts w:cs="Arial" w:hint="eastAsia"/>
                <w:sz w:val="20"/>
                <w:szCs w:val="20"/>
              </w:rPr>
              <w:t>2.</w:t>
            </w:r>
            <w:r>
              <w:rPr>
                <w:rFonts w:cs="Arial" w:hint="eastAsia"/>
                <w:sz w:val="20"/>
                <w:szCs w:val="20"/>
              </w:rPr>
              <w:t>党建阵地建设包含项目：党旗、入党誓词、党的宗旨、党员权力、党员义务、党的纪律、党建口号、立体党建造型元素。</w:t>
            </w:r>
            <w:r>
              <w:rPr>
                <w:rFonts w:cs="Arial" w:hint="eastAsia"/>
                <w:sz w:val="20"/>
                <w:szCs w:val="20"/>
              </w:rPr>
              <w:t>3.</w:t>
            </w:r>
            <w:r>
              <w:rPr>
                <w:rFonts w:cs="Arial" w:hint="eastAsia"/>
                <w:sz w:val="20"/>
                <w:szCs w:val="20"/>
              </w:rPr>
              <w:t>材质要求：</w:t>
            </w:r>
            <w:r>
              <w:rPr>
                <w:rFonts w:cs="Arial" w:hint="eastAsia"/>
                <w:sz w:val="20"/>
                <w:szCs w:val="20"/>
              </w:rPr>
              <w:t>2cm</w:t>
            </w:r>
            <w:r>
              <w:rPr>
                <w:rFonts w:cs="Arial" w:hint="eastAsia"/>
                <w:sz w:val="20"/>
                <w:szCs w:val="20"/>
              </w:rPr>
              <w:t>亚克力焗漆、表面金色不锈钢党徽、立体字造型、不锈钢金属边框造型。</w:t>
            </w:r>
            <w:r>
              <w:rPr>
                <w:rFonts w:cs="Arial" w:hint="eastAsia"/>
                <w:sz w:val="20"/>
                <w:szCs w:val="20"/>
              </w:rPr>
              <w:t>4.</w:t>
            </w:r>
            <w:r>
              <w:rPr>
                <w:rFonts w:cs="Arial" w:hint="eastAsia"/>
                <w:sz w:val="20"/>
                <w:szCs w:val="20"/>
              </w:rPr>
              <w:t>此</w:t>
            </w:r>
            <w:proofErr w:type="gramStart"/>
            <w:r>
              <w:rPr>
                <w:rFonts w:cs="Arial" w:hint="eastAsia"/>
                <w:sz w:val="20"/>
                <w:szCs w:val="20"/>
              </w:rPr>
              <w:t>全费用</w:t>
            </w:r>
            <w:proofErr w:type="gramEnd"/>
            <w:r>
              <w:rPr>
                <w:rFonts w:cs="Arial" w:hint="eastAsia"/>
                <w:sz w:val="20"/>
                <w:szCs w:val="20"/>
              </w:rPr>
              <w:t>综合单价</w:t>
            </w:r>
            <w:r>
              <w:rPr>
                <w:rFonts w:cs="Arial" w:hint="eastAsia"/>
                <w:sz w:val="20"/>
                <w:szCs w:val="20"/>
              </w:rPr>
              <w:t>:</w:t>
            </w:r>
            <w:r>
              <w:rPr>
                <w:rFonts w:cs="Arial" w:hint="eastAsia"/>
                <w:sz w:val="20"/>
                <w:szCs w:val="20"/>
              </w:rPr>
              <w:t>包含但不限于方案设计费、人工安装费、制作材料费、运输费、利润、税金等费用。</w:t>
            </w:r>
            <w:r>
              <w:rPr>
                <w:rFonts w:cs="Arial" w:hint="eastAsia"/>
                <w:sz w:val="20"/>
                <w:szCs w:val="20"/>
              </w:rPr>
              <w:br/>
              <w:t>[</w:t>
            </w:r>
            <w:r>
              <w:rPr>
                <w:rFonts w:cs="Arial" w:hint="eastAsia"/>
                <w:sz w:val="20"/>
                <w:szCs w:val="20"/>
              </w:rPr>
              <w:t>工作内容</w:t>
            </w:r>
            <w:r>
              <w:rPr>
                <w:rFonts w:cs="Arial" w:hint="eastAsia"/>
                <w:sz w:val="20"/>
                <w:szCs w:val="20"/>
              </w:rPr>
              <w:t>]</w:t>
            </w:r>
            <w:r>
              <w:rPr>
                <w:rFonts w:cs="Arial" w:hint="eastAsia"/>
                <w:sz w:val="20"/>
                <w:szCs w:val="20"/>
              </w:rPr>
              <w:br/>
              <w:t>1.</w:t>
            </w:r>
            <w:r>
              <w:rPr>
                <w:rFonts w:cs="Arial" w:hint="eastAsia"/>
                <w:sz w:val="20"/>
                <w:szCs w:val="20"/>
              </w:rPr>
              <w:t>设计、制作、运输、安装</w:t>
            </w:r>
          </w:p>
        </w:tc>
        <w:tc>
          <w:tcPr>
            <w:tcW w:w="24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119F29B5" w14:textId="77777777" w:rsidR="00CB1EF7" w:rsidRDefault="00CB1EF7" w:rsidP="00CB1EF7">
            <w:pPr>
              <w:jc w:val="center"/>
              <w:rPr>
                <w:rFonts w:cs="Arial"/>
                <w:sz w:val="20"/>
                <w:szCs w:val="20"/>
              </w:rPr>
            </w:pPr>
            <w:r>
              <w:rPr>
                <w:rFonts w:cs="Arial" w:hint="eastAsia"/>
                <w:sz w:val="20"/>
                <w:szCs w:val="20"/>
              </w:rPr>
              <w:t>㎡</w:t>
            </w:r>
          </w:p>
        </w:tc>
        <w:tc>
          <w:tcPr>
            <w:tcW w:w="313"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0F08D016" w14:textId="77777777" w:rsidR="00CB1EF7" w:rsidRDefault="00CB1EF7" w:rsidP="00CB1EF7">
            <w:pPr>
              <w:jc w:val="center"/>
              <w:rPr>
                <w:rFonts w:cs="Arial"/>
                <w:color w:val="000000"/>
                <w:sz w:val="20"/>
                <w:szCs w:val="20"/>
              </w:rPr>
            </w:pPr>
            <w:r>
              <w:rPr>
                <w:rFonts w:cs="Arial" w:hint="eastAsia"/>
                <w:color w:val="000000"/>
                <w:sz w:val="20"/>
                <w:szCs w:val="20"/>
              </w:rPr>
              <w:t>12</w:t>
            </w:r>
            <w:r>
              <w:rPr>
                <w:rFonts w:cs="Arial"/>
                <w:color w:val="000000"/>
                <w:sz w:val="20"/>
                <w:szCs w:val="20"/>
              </w:rPr>
              <w:t>.42</w:t>
            </w:r>
            <w:r>
              <w:rPr>
                <w:rFonts w:cs="Arial" w:hint="eastAsia"/>
                <w:color w:val="000000"/>
                <w:sz w:val="20"/>
                <w:szCs w:val="20"/>
              </w:rPr>
              <w:t xml:space="preserve"> </w:t>
            </w:r>
          </w:p>
        </w:tc>
        <w:tc>
          <w:tcPr>
            <w:tcW w:w="438"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56DB686A" w14:textId="4F1652C6" w:rsidR="00CB1EF7" w:rsidRDefault="00CB1EF7" w:rsidP="00CB1EF7">
            <w:pPr>
              <w:jc w:val="center"/>
              <w:rPr>
                <w:rFonts w:cs="Arial"/>
                <w:color w:val="000000"/>
                <w:sz w:val="20"/>
                <w:szCs w:val="20"/>
              </w:rPr>
            </w:pPr>
            <w:r>
              <w:rPr>
                <w:rFonts w:cs="Arial"/>
                <w:color w:val="000000"/>
                <w:sz w:val="20"/>
                <w:szCs w:val="20"/>
              </w:rPr>
              <w:t>230</w:t>
            </w:r>
          </w:p>
        </w:tc>
        <w:tc>
          <w:tcPr>
            <w:tcW w:w="62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02D80F03" w14:textId="0A3D0C50" w:rsidR="00CB1EF7" w:rsidRDefault="00CB1EF7" w:rsidP="00CB1EF7">
            <w:pPr>
              <w:jc w:val="center"/>
              <w:rPr>
                <w:rFonts w:cs="Arial"/>
                <w:color w:val="000000"/>
                <w:sz w:val="20"/>
                <w:szCs w:val="20"/>
              </w:rPr>
            </w:pPr>
            <w:r>
              <w:rPr>
                <w:rFonts w:cs="Arial"/>
                <w:color w:val="000000"/>
                <w:sz w:val="20"/>
                <w:szCs w:val="20"/>
              </w:rPr>
              <w:t>2856.6</w:t>
            </w:r>
          </w:p>
        </w:tc>
        <w:tc>
          <w:tcPr>
            <w:tcW w:w="689"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tcPr>
          <w:p w14:paraId="1C8F2260" w14:textId="77777777" w:rsidR="00CB1EF7" w:rsidRDefault="00CB1EF7" w:rsidP="00CB1EF7">
            <w:pPr>
              <w:rPr>
                <w:rFonts w:cs="Arial"/>
                <w:color w:val="000000"/>
                <w:sz w:val="20"/>
                <w:szCs w:val="20"/>
              </w:rPr>
            </w:pPr>
            <w:r>
              <w:rPr>
                <w:rFonts w:cs="Arial" w:hint="eastAsia"/>
                <w:color w:val="000000"/>
                <w:sz w:val="20"/>
                <w:szCs w:val="20"/>
              </w:rPr>
              <w:t xml:space="preserve">　</w:t>
            </w:r>
          </w:p>
        </w:tc>
      </w:tr>
      <w:tr w:rsidR="00CB1EF7" w14:paraId="1773EDAA" w14:textId="77777777" w:rsidTr="00CB1EF7">
        <w:trPr>
          <w:trHeight w:val="2220"/>
        </w:trPr>
        <w:tc>
          <w:tcPr>
            <w:tcW w:w="186" w:type="pct"/>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309EF2B0" w14:textId="77777777" w:rsidR="00CB1EF7" w:rsidRDefault="00CB1EF7" w:rsidP="00CB1EF7">
            <w:pPr>
              <w:jc w:val="center"/>
              <w:rPr>
                <w:rFonts w:cs="Arial"/>
                <w:color w:val="000000"/>
                <w:sz w:val="20"/>
                <w:szCs w:val="20"/>
              </w:rPr>
            </w:pPr>
            <w:r>
              <w:rPr>
                <w:rFonts w:cs="Arial" w:hint="eastAsia"/>
                <w:color w:val="000000"/>
                <w:sz w:val="20"/>
                <w:szCs w:val="20"/>
              </w:rPr>
              <w:t xml:space="preserve">9 </w:t>
            </w:r>
          </w:p>
        </w:tc>
        <w:tc>
          <w:tcPr>
            <w:tcW w:w="7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670DBB48" w14:textId="77777777" w:rsidR="00CB1EF7" w:rsidRDefault="00CB1EF7" w:rsidP="00CB1EF7">
            <w:pPr>
              <w:jc w:val="center"/>
              <w:rPr>
                <w:rFonts w:cs="Arial"/>
                <w:color w:val="000000"/>
                <w:sz w:val="20"/>
                <w:szCs w:val="20"/>
              </w:rPr>
            </w:pPr>
            <w:r>
              <w:rPr>
                <w:rFonts w:cs="Arial" w:hint="eastAsia"/>
                <w:color w:val="000000"/>
                <w:sz w:val="20"/>
                <w:szCs w:val="20"/>
              </w:rPr>
              <w:t>普外科党支部</w:t>
            </w:r>
          </w:p>
        </w:tc>
        <w:tc>
          <w:tcPr>
            <w:tcW w:w="17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6B1A88D1" w14:textId="77777777" w:rsidR="00CB1EF7" w:rsidRDefault="00CB1EF7" w:rsidP="00CB1EF7">
            <w:pPr>
              <w:rPr>
                <w:rFonts w:cs="Arial"/>
                <w:sz w:val="20"/>
                <w:szCs w:val="20"/>
              </w:rPr>
            </w:pPr>
            <w:r>
              <w:rPr>
                <w:rFonts w:cs="Arial" w:hint="eastAsia"/>
                <w:sz w:val="20"/>
                <w:szCs w:val="20"/>
              </w:rPr>
              <w:t>[</w:t>
            </w:r>
            <w:r>
              <w:rPr>
                <w:rFonts w:cs="Arial" w:hint="eastAsia"/>
                <w:sz w:val="20"/>
                <w:szCs w:val="20"/>
              </w:rPr>
              <w:t>项目特征</w:t>
            </w:r>
            <w:r>
              <w:rPr>
                <w:rFonts w:cs="Arial" w:hint="eastAsia"/>
                <w:sz w:val="20"/>
                <w:szCs w:val="20"/>
              </w:rPr>
              <w:t>]</w:t>
            </w:r>
            <w:r>
              <w:rPr>
                <w:rFonts w:cs="Arial" w:hint="eastAsia"/>
                <w:sz w:val="20"/>
                <w:szCs w:val="20"/>
              </w:rPr>
              <w:br/>
              <w:t>1.</w:t>
            </w:r>
            <w:r>
              <w:rPr>
                <w:rFonts w:cs="Arial" w:hint="eastAsia"/>
                <w:sz w:val="20"/>
                <w:szCs w:val="20"/>
              </w:rPr>
              <w:t>墙体规格：</w:t>
            </w:r>
            <w:r>
              <w:rPr>
                <w:rFonts w:cs="Arial" w:hint="eastAsia"/>
                <w:sz w:val="20"/>
                <w:szCs w:val="20"/>
              </w:rPr>
              <w:t>4600*2700</w:t>
            </w:r>
            <w:r>
              <w:rPr>
                <w:rFonts w:cs="Arial" w:hint="eastAsia"/>
                <w:sz w:val="20"/>
                <w:szCs w:val="20"/>
              </w:rPr>
              <w:t>，</w:t>
            </w:r>
            <w:r>
              <w:rPr>
                <w:rFonts w:cs="Arial" w:hint="eastAsia"/>
                <w:sz w:val="20"/>
                <w:szCs w:val="20"/>
              </w:rPr>
              <w:t>2.</w:t>
            </w:r>
            <w:r>
              <w:rPr>
                <w:rFonts w:cs="Arial" w:hint="eastAsia"/>
                <w:sz w:val="20"/>
                <w:szCs w:val="20"/>
              </w:rPr>
              <w:t>党建阵地建设包含项目：党旗、入党誓词、党的宗旨、党员权力、党员义务、党的纪律、党建口号、立体党建造型元素。</w:t>
            </w:r>
            <w:r>
              <w:rPr>
                <w:rFonts w:cs="Arial" w:hint="eastAsia"/>
                <w:sz w:val="20"/>
                <w:szCs w:val="20"/>
              </w:rPr>
              <w:t>3.</w:t>
            </w:r>
            <w:r>
              <w:rPr>
                <w:rFonts w:cs="Arial" w:hint="eastAsia"/>
                <w:sz w:val="20"/>
                <w:szCs w:val="20"/>
              </w:rPr>
              <w:t>材质要求：</w:t>
            </w:r>
            <w:r>
              <w:rPr>
                <w:rFonts w:cs="Arial" w:hint="eastAsia"/>
                <w:sz w:val="20"/>
                <w:szCs w:val="20"/>
              </w:rPr>
              <w:t>2cm</w:t>
            </w:r>
            <w:r>
              <w:rPr>
                <w:rFonts w:cs="Arial" w:hint="eastAsia"/>
                <w:sz w:val="20"/>
                <w:szCs w:val="20"/>
              </w:rPr>
              <w:t>亚克力焗漆、表面金色不锈钢党徽、立体字造型、不锈钢金属边框造型。</w:t>
            </w:r>
            <w:r>
              <w:rPr>
                <w:rFonts w:cs="Arial" w:hint="eastAsia"/>
                <w:sz w:val="20"/>
                <w:szCs w:val="20"/>
              </w:rPr>
              <w:t>4.</w:t>
            </w:r>
            <w:r>
              <w:rPr>
                <w:rFonts w:cs="Arial" w:hint="eastAsia"/>
                <w:sz w:val="20"/>
                <w:szCs w:val="20"/>
              </w:rPr>
              <w:t>此</w:t>
            </w:r>
            <w:proofErr w:type="gramStart"/>
            <w:r>
              <w:rPr>
                <w:rFonts w:cs="Arial" w:hint="eastAsia"/>
                <w:sz w:val="20"/>
                <w:szCs w:val="20"/>
              </w:rPr>
              <w:t>全费用</w:t>
            </w:r>
            <w:proofErr w:type="gramEnd"/>
            <w:r>
              <w:rPr>
                <w:rFonts w:cs="Arial" w:hint="eastAsia"/>
                <w:sz w:val="20"/>
                <w:szCs w:val="20"/>
              </w:rPr>
              <w:t>综合单价</w:t>
            </w:r>
            <w:r>
              <w:rPr>
                <w:rFonts w:cs="Arial" w:hint="eastAsia"/>
                <w:sz w:val="20"/>
                <w:szCs w:val="20"/>
              </w:rPr>
              <w:t>:</w:t>
            </w:r>
            <w:r>
              <w:rPr>
                <w:rFonts w:cs="Arial" w:hint="eastAsia"/>
                <w:sz w:val="20"/>
                <w:szCs w:val="20"/>
              </w:rPr>
              <w:t>包含但不限于方案设计费、人工安装费、制作材料费、运输费、利润、税金等费用。</w:t>
            </w:r>
            <w:r>
              <w:rPr>
                <w:rFonts w:cs="Arial" w:hint="eastAsia"/>
                <w:sz w:val="20"/>
                <w:szCs w:val="20"/>
              </w:rPr>
              <w:br/>
              <w:t>[</w:t>
            </w:r>
            <w:r>
              <w:rPr>
                <w:rFonts w:cs="Arial" w:hint="eastAsia"/>
                <w:sz w:val="20"/>
                <w:szCs w:val="20"/>
              </w:rPr>
              <w:t>工作内容</w:t>
            </w:r>
            <w:r>
              <w:rPr>
                <w:rFonts w:cs="Arial" w:hint="eastAsia"/>
                <w:sz w:val="20"/>
                <w:szCs w:val="20"/>
              </w:rPr>
              <w:t>]</w:t>
            </w:r>
            <w:r>
              <w:rPr>
                <w:rFonts w:cs="Arial" w:hint="eastAsia"/>
                <w:sz w:val="20"/>
                <w:szCs w:val="20"/>
              </w:rPr>
              <w:br/>
              <w:t>1.</w:t>
            </w:r>
            <w:r>
              <w:rPr>
                <w:rFonts w:cs="Arial" w:hint="eastAsia"/>
                <w:sz w:val="20"/>
                <w:szCs w:val="20"/>
              </w:rPr>
              <w:t>设计、制作、运输、安装</w:t>
            </w:r>
          </w:p>
        </w:tc>
        <w:tc>
          <w:tcPr>
            <w:tcW w:w="24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6109A8DC" w14:textId="77777777" w:rsidR="00CB1EF7" w:rsidRDefault="00CB1EF7" w:rsidP="00CB1EF7">
            <w:pPr>
              <w:jc w:val="center"/>
              <w:rPr>
                <w:rFonts w:cs="Arial"/>
                <w:sz w:val="20"/>
                <w:szCs w:val="20"/>
              </w:rPr>
            </w:pPr>
            <w:r>
              <w:rPr>
                <w:rFonts w:cs="Arial" w:hint="eastAsia"/>
                <w:sz w:val="20"/>
                <w:szCs w:val="20"/>
              </w:rPr>
              <w:t>㎡</w:t>
            </w:r>
          </w:p>
        </w:tc>
        <w:tc>
          <w:tcPr>
            <w:tcW w:w="313"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2FA085CF" w14:textId="77777777" w:rsidR="00CB1EF7" w:rsidRDefault="00CB1EF7" w:rsidP="00CB1EF7">
            <w:pPr>
              <w:jc w:val="center"/>
              <w:rPr>
                <w:rFonts w:cs="Arial"/>
                <w:color w:val="000000"/>
                <w:sz w:val="20"/>
                <w:szCs w:val="20"/>
              </w:rPr>
            </w:pPr>
            <w:r>
              <w:rPr>
                <w:rFonts w:cs="Arial" w:hint="eastAsia"/>
                <w:color w:val="000000"/>
                <w:sz w:val="20"/>
                <w:szCs w:val="20"/>
              </w:rPr>
              <w:t>12</w:t>
            </w:r>
            <w:r>
              <w:rPr>
                <w:rFonts w:cs="Arial"/>
                <w:color w:val="000000"/>
                <w:sz w:val="20"/>
                <w:szCs w:val="20"/>
              </w:rPr>
              <w:t>.42</w:t>
            </w:r>
            <w:r>
              <w:rPr>
                <w:rFonts w:cs="Arial" w:hint="eastAsia"/>
                <w:color w:val="000000"/>
                <w:sz w:val="20"/>
                <w:szCs w:val="20"/>
              </w:rPr>
              <w:t xml:space="preserve"> </w:t>
            </w:r>
          </w:p>
        </w:tc>
        <w:tc>
          <w:tcPr>
            <w:tcW w:w="438"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5545264C" w14:textId="786C1B99" w:rsidR="00CB1EF7" w:rsidRDefault="00CB1EF7" w:rsidP="00CB1EF7">
            <w:pPr>
              <w:jc w:val="center"/>
              <w:rPr>
                <w:rFonts w:cs="Arial"/>
                <w:color w:val="000000"/>
                <w:sz w:val="20"/>
                <w:szCs w:val="20"/>
              </w:rPr>
            </w:pPr>
            <w:r>
              <w:rPr>
                <w:rFonts w:cs="Arial"/>
                <w:color w:val="000000"/>
                <w:sz w:val="20"/>
                <w:szCs w:val="20"/>
              </w:rPr>
              <w:t>230</w:t>
            </w:r>
          </w:p>
        </w:tc>
        <w:tc>
          <w:tcPr>
            <w:tcW w:w="62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7528AAE2" w14:textId="4DDA40E7" w:rsidR="00CB1EF7" w:rsidRDefault="00CB1EF7" w:rsidP="00CB1EF7">
            <w:pPr>
              <w:jc w:val="center"/>
              <w:rPr>
                <w:rFonts w:cs="Arial"/>
                <w:color w:val="000000"/>
                <w:sz w:val="20"/>
                <w:szCs w:val="20"/>
              </w:rPr>
            </w:pPr>
            <w:r>
              <w:rPr>
                <w:rFonts w:cs="Arial"/>
                <w:color w:val="000000"/>
                <w:sz w:val="20"/>
                <w:szCs w:val="20"/>
              </w:rPr>
              <w:t>2856.6</w:t>
            </w:r>
          </w:p>
        </w:tc>
        <w:tc>
          <w:tcPr>
            <w:tcW w:w="689" w:type="pct"/>
            <w:tcBorders>
              <w:top w:val="nil"/>
              <w:left w:val="nil"/>
              <w:bottom w:val="single" w:sz="4" w:space="0" w:color="auto"/>
              <w:right w:val="single" w:sz="4" w:space="0" w:color="auto"/>
            </w:tcBorders>
            <w:shd w:val="clear" w:color="auto" w:fill="auto"/>
            <w:tcMar>
              <w:top w:w="15" w:type="dxa"/>
              <w:left w:w="15" w:type="dxa"/>
              <w:bottom w:w="0" w:type="dxa"/>
              <w:right w:w="15" w:type="dxa"/>
            </w:tcMar>
          </w:tcPr>
          <w:p w14:paraId="4C272BB6" w14:textId="77777777" w:rsidR="00CB1EF7" w:rsidRDefault="00CB1EF7" w:rsidP="00CB1EF7">
            <w:pPr>
              <w:rPr>
                <w:rFonts w:cs="Arial"/>
                <w:color w:val="000000"/>
                <w:sz w:val="20"/>
                <w:szCs w:val="20"/>
              </w:rPr>
            </w:pPr>
            <w:r>
              <w:rPr>
                <w:rFonts w:cs="Arial" w:hint="eastAsia"/>
                <w:color w:val="000000"/>
                <w:sz w:val="20"/>
                <w:szCs w:val="20"/>
              </w:rPr>
              <w:t xml:space="preserve">　</w:t>
            </w:r>
          </w:p>
        </w:tc>
      </w:tr>
      <w:tr w:rsidR="00CB1EF7" w14:paraId="50D90AEB" w14:textId="77777777" w:rsidTr="00CB1EF7">
        <w:trPr>
          <w:trHeight w:val="2220"/>
        </w:trPr>
        <w:tc>
          <w:tcPr>
            <w:tcW w:w="186" w:type="pct"/>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1D8AACE6" w14:textId="77777777" w:rsidR="00CB1EF7" w:rsidRDefault="00CB1EF7" w:rsidP="00CB1EF7">
            <w:pPr>
              <w:jc w:val="center"/>
              <w:rPr>
                <w:rFonts w:cs="Arial"/>
                <w:color w:val="000000"/>
                <w:sz w:val="20"/>
                <w:szCs w:val="20"/>
              </w:rPr>
            </w:pPr>
            <w:r>
              <w:rPr>
                <w:rFonts w:cs="Arial" w:hint="eastAsia"/>
                <w:color w:val="000000"/>
                <w:sz w:val="20"/>
                <w:szCs w:val="20"/>
              </w:rPr>
              <w:t xml:space="preserve">10 </w:t>
            </w:r>
          </w:p>
        </w:tc>
        <w:tc>
          <w:tcPr>
            <w:tcW w:w="7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4DFBF397" w14:textId="77777777" w:rsidR="00CB1EF7" w:rsidRDefault="00CB1EF7" w:rsidP="00CB1EF7">
            <w:pPr>
              <w:jc w:val="center"/>
              <w:rPr>
                <w:rFonts w:cs="Arial"/>
                <w:color w:val="000000"/>
                <w:sz w:val="20"/>
                <w:szCs w:val="20"/>
              </w:rPr>
            </w:pPr>
            <w:r>
              <w:rPr>
                <w:rFonts w:cs="Arial" w:hint="eastAsia"/>
                <w:color w:val="000000"/>
                <w:sz w:val="20"/>
                <w:szCs w:val="20"/>
              </w:rPr>
              <w:t>泌尿外科党支部</w:t>
            </w:r>
          </w:p>
        </w:tc>
        <w:tc>
          <w:tcPr>
            <w:tcW w:w="17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41ED5F6F" w14:textId="77777777" w:rsidR="00CB1EF7" w:rsidRDefault="00CB1EF7" w:rsidP="00CB1EF7">
            <w:pPr>
              <w:rPr>
                <w:rFonts w:cs="Arial"/>
                <w:sz w:val="20"/>
                <w:szCs w:val="20"/>
              </w:rPr>
            </w:pPr>
            <w:r>
              <w:rPr>
                <w:rFonts w:cs="Arial" w:hint="eastAsia"/>
                <w:sz w:val="20"/>
                <w:szCs w:val="20"/>
              </w:rPr>
              <w:t>[</w:t>
            </w:r>
            <w:r>
              <w:rPr>
                <w:rFonts w:cs="Arial" w:hint="eastAsia"/>
                <w:sz w:val="20"/>
                <w:szCs w:val="20"/>
              </w:rPr>
              <w:t>项目特征</w:t>
            </w:r>
            <w:r>
              <w:rPr>
                <w:rFonts w:cs="Arial" w:hint="eastAsia"/>
                <w:sz w:val="20"/>
                <w:szCs w:val="20"/>
              </w:rPr>
              <w:t>]</w:t>
            </w:r>
            <w:r>
              <w:rPr>
                <w:rFonts w:cs="Arial" w:hint="eastAsia"/>
                <w:sz w:val="20"/>
                <w:szCs w:val="20"/>
              </w:rPr>
              <w:br/>
              <w:t>1.</w:t>
            </w:r>
            <w:r>
              <w:rPr>
                <w:rFonts w:cs="Arial" w:hint="eastAsia"/>
                <w:sz w:val="20"/>
                <w:szCs w:val="20"/>
              </w:rPr>
              <w:t>墙体规格：</w:t>
            </w:r>
            <w:r>
              <w:rPr>
                <w:rFonts w:cs="Arial" w:hint="eastAsia"/>
                <w:sz w:val="20"/>
                <w:szCs w:val="20"/>
              </w:rPr>
              <w:t>4600*2700</w:t>
            </w:r>
            <w:r>
              <w:rPr>
                <w:rFonts w:cs="Arial" w:hint="eastAsia"/>
                <w:sz w:val="20"/>
                <w:szCs w:val="20"/>
              </w:rPr>
              <w:t>，</w:t>
            </w:r>
            <w:r>
              <w:rPr>
                <w:rFonts w:cs="Arial" w:hint="eastAsia"/>
                <w:sz w:val="20"/>
                <w:szCs w:val="20"/>
              </w:rPr>
              <w:t>2.</w:t>
            </w:r>
            <w:r>
              <w:rPr>
                <w:rFonts w:cs="Arial" w:hint="eastAsia"/>
                <w:sz w:val="20"/>
                <w:szCs w:val="20"/>
              </w:rPr>
              <w:t>党建阵地建设包含项目：党旗、入党誓词、党的宗旨、党员权力、党员义务、党的纪律、党建口号、立体党建造型元素。</w:t>
            </w:r>
            <w:r>
              <w:rPr>
                <w:rFonts w:cs="Arial" w:hint="eastAsia"/>
                <w:sz w:val="20"/>
                <w:szCs w:val="20"/>
              </w:rPr>
              <w:t>3.</w:t>
            </w:r>
            <w:r>
              <w:rPr>
                <w:rFonts w:cs="Arial" w:hint="eastAsia"/>
                <w:sz w:val="20"/>
                <w:szCs w:val="20"/>
              </w:rPr>
              <w:t>材质要求：</w:t>
            </w:r>
            <w:r>
              <w:rPr>
                <w:rFonts w:cs="Arial" w:hint="eastAsia"/>
                <w:sz w:val="20"/>
                <w:szCs w:val="20"/>
              </w:rPr>
              <w:t>2cm</w:t>
            </w:r>
            <w:r>
              <w:rPr>
                <w:rFonts w:cs="Arial" w:hint="eastAsia"/>
                <w:sz w:val="20"/>
                <w:szCs w:val="20"/>
              </w:rPr>
              <w:t>亚克力焗漆、表面金色不锈钢党徽、立体字造型、不锈钢金属边框造型。</w:t>
            </w:r>
            <w:r>
              <w:rPr>
                <w:rFonts w:cs="Arial" w:hint="eastAsia"/>
                <w:sz w:val="20"/>
                <w:szCs w:val="20"/>
              </w:rPr>
              <w:t>4.</w:t>
            </w:r>
            <w:r>
              <w:rPr>
                <w:rFonts w:cs="Arial" w:hint="eastAsia"/>
                <w:sz w:val="20"/>
                <w:szCs w:val="20"/>
              </w:rPr>
              <w:t>此</w:t>
            </w:r>
            <w:proofErr w:type="gramStart"/>
            <w:r>
              <w:rPr>
                <w:rFonts w:cs="Arial" w:hint="eastAsia"/>
                <w:sz w:val="20"/>
                <w:szCs w:val="20"/>
              </w:rPr>
              <w:t>全费用</w:t>
            </w:r>
            <w:proofErr w:type="gramEnd"/>
            <w:r>
              <w:rPr>
                <w:rFonts w:cs="Arial" w:hint="eastAsia"/>
                <w:sz w:val="20"/>
                <w:szCs w:val="20"/>
              </w:rPr>
              <w:t>综合单价</w:t>
            </w:r>
            <w:r>
              <w:rPr>
                <w:rFonts w:cs="Arial" w:hint="eastAsia"/>
                <w:sz w:val="20"/>
                <w:szCs w:val="20"/>
              </w:rPr>
              <w:t>:</w:t>
            </w:r>
            <w:r>
              <w:rPr>
                <w:rFonts w:cs="Arial" w:hint="eastAsia"/>
                <w:sz w:val="20"/>
                <w:szCs w:val="20"/>
              </w:rPr>
              <w:t>包含但不限于方案设计费、人工安装费、制作材料费、运输费、利润、税金等费用。</w:t>
            </w:r>
            <w:r>
              <w:rPr>
                <w:rFonts w:cs="Arial" w:hint="eastAsia"/>
                <w:sz w:val="20"/>
                <w:szCs w:val="20"/>
              </w:rPr>
              <w:br/>
              <w:t>[</w:t>
            </w:r>
            <w:r>
              <w:rPr>
                <w:rFonts w:cs="Arial" w:hint="eastAsia"/>
                <w:sz w:val="20"/>
                <w:szCs w:val="20"/>
              </w:rPr>
              <w:t>工作内容</w:t>
            </w:r>
            <w:r>
              <w:rPr>
                <w:rFonts w:cs="Arial" w:hint="eastAsia"/>
                <w:sz w:val="20"/>
                <w:szCs w:val="20"/>
              </w:rPr>
              <w:t>]</w:t>
            </w:r>
            <w:r>
              <w:rPr>
                <w:rFonts w:cs="Arial" w:hint="eastAsia"/>
                <w:sz w:val="20"/>
                <w:szCs w:val="20"/>
              </w:rPr>
              <w:br/>
              <w:t>1.</w:t>
            </w:r>
            <w:r>
              <w:rPr>
                <w:rFonts w:cs="Arial" w:hint="eastAsia"/>
                <w:sz w:val="20"/>
                <w:szCs w:val="20"/>
              </w:rPr>
              <w:t>设计、制作、运输、安装</w:t>
            </w:r>
          </w:p>
        </w:tc>
        <w:tc>
          <w:tcPr>
            <w:tcW w:w="24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262116BD" w14:textId="77777777" w:rsidR="00CB1EF7" w:rsidRDefault="00CB1EF7" w:rsidP="00CB1EF7">
            <w:pPr>
              <w:jc w:val="center"/>
              <w:rPr>
                <w:rFonts w:cs="Arial"/>
                <w:sz w:val="20"/>
                <w:szCs w:val="20"/>
              </w:rPr>
            </w:pPr>
            <w:r>
              <w:rPr>
                <w:rFonts w:cs="Arial" w:hint="eastAsia"/>
                <w:sz w:val="20"/>
                <w:szCs w:val="20"/>
              </w:rPr>
              <w:t>㎡</w:t>
            </w:r>
          </w:p>
        </w:tc>
        <w:tc>
          <w:tcPr>
            <w:tcW w:w="313"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3E26CD21" w14:textId="77777777" w:rsidR="00CB1EF7" w:rsidRDefault="00CB1EF7" w:rsidP="00CB1EF7">
            <w:pPr>
              <w:jc w:val="center"/>
              <w:rPr>
                <w:rFonts w:cs="Arial"/>
                <w:color w:val="000000"/>
                <w:sz w:val="20"/>
                <w:szCs w:val="20"/>
              </w:rPr>
            </w:pPr>
            <w:r>
              <w:rPr>
                <w:rFonts w:cs="Arial" w:hint="eastAsia"/>
                <w:color w:val="000000"/>
                <w:sz w:val="20"/>
                <w:szCs w:val="20"/>
              </w:rPr>
              <w:t>12</w:t>
            </w:r>
            <w:r>
              <w:rPr>
                <w:rFonts w:cs="Arial"/>
                <w:color w:val="000000"/>
                <w:sz w:val="20"/>
                <w:szCs w:val="20"/>
              </w:rPr>
              <w:t>.42</w:t>
            </w:r>
            <w:r>
              <w:rPr>
                <w:rFonts w:cs="Arial" w:hint="eastAsia"/>
                <w:color w:val="000000"/>
                <w:sz w:val="20"/>
                <w:szCs w:val="20"/>
              </w:rPr>
              <w:t xml:space="preserve"> </w:t>
            </w:r>
          </w:p>
        </w:tc>
        <w:tc>
          <w:tcPr>
            <w:tcW w:w="438"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2EED077B" w14:textId="6B56C057" w:rsidR="00CB1EF7" w:rsidRDefault="00CB1EF7" w:rsidP="00CB1EF7">
            <w:pPr>
              <w:jc w:val="center"/>
              <w:rPr>
                <w:rFonts w:cs="Arial"/>
                <w:color w:val="000000"/>
                <w:sz w:val="20"/>
                <w:szCs w:val="20"/>
              </w:rPr>
            </w:pPr>
            <w:r>
              <w:rPr>
                <w:rFonts w:cs="Arial"/>
                <w:color w:val="000000"/>
                <w:sz w:val="20"/>
                <w:szCs w:val="20"/>
              </w:rPr>
              <w:t>230</w:t>
            </w:r>
          </w:p>
        </w:tc>
        <w:tc>
          <w:tcPr>
            <w:tcW w:w="62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57110FBE" w14:textId="62EB067F" w:rsidR="00CB1EF7" w:rsidRDefault="00CB1EF7" w:rsidP="00CB1EF7">
            <w:pPr>
              <w:jc w:val="center"/>
              <w:rPr>
                <w:rFonts w:cs="Arial"/>
                <w:color w:val="000000"/>
                <w:sz w:val="20"/>
                <w:szCs w:val="20"/>
              </w:rPr>
            </w:pPr>
            <w:r>
              <w:rPr>
                <w:rFonts w:cs="Arial"/>
                <w:color w:val="000000"/>
                <w:sz w:val="20"/>
                <w:szCs w:val="20"/>
              </w:rPr>
              <w:t>2856.6</w:t>
            </w:r>
          </w:p>
        </w:tc>
        <w:tc>
          <w:tcPr>
            <w:tcW w:w="689" w:type="pct"/>
            <w:tcBorders>
              <w:top w:val="nil"/>
              <w:left w:val="nil"/>
              <w:bottom w:val="single" w:sz="4" w:space="0" w:color="auto"/>
              <w:right w:val="single" w:sz="4" w:space="0" w:color="auto"/>
            </w:tcBorders>
            <w:shd w:val="clear" w:color="auto" w:fill="auto"/>
            <w:tcMar>
              <w:top w:w="15" w:type="dxa"/>
              <w:left w:w="15" w:type="dxa"/>
              <w:bottom w:w="0" w:type="dxa"/>
              <w:right w:w="15" w:type="dxa"/>
            </w:tcMar>
          </w:tcPr>
          <w:p w14:paraId="7A0BF7DD" w14:textId="77777777" w:rsidR="00CB1EF7" w:rsidRDefault="00CB1EF7" w:rsidP="00CB1EF7">
            <w:pPr>
              <w:rPr>
                <w:rFonts w:cs="Arial"/>
                <w:color w:val="000000"/>
                <w:sz w:val="20"/>
                <w:szCs w:val="20"/>
              </w:rPr>
            </w:pPr>
            <w:r>
              <w:rPr>
                <w:rFonts w:cs="Arial" w:hint="eastAsia"/>
                <w:color w:val="000000"/>
                <w:sz w:val="20"/>
                <w:szCs w:val="20"/>
              </w:rPr>
              <w:t xml:space="preserve">　</w:t>
            </w:r>
          </w:p>
        </w:tc>
      </w:tr>
      <w:tr w:rsidR="00CB1EF7" w14:paraId="03481E35" w14:textId="77777777" w:rsidTr="00CB1EF7">
        <w:trPr>
          <w:trHeight w:val="2220"/>
        </w:trPr>
        <w:tc>
          <w:tcPr>
            <w:tcW w:w="186" w:type="pct"/>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2ABA78C5" w14:textId="77777777" w:rsidR="00CB1EF7" w:rsidRDefault="00CB1EF7" w:rsidP="00CB1EF7">
            <w:pPr>
              <w:jc w:val="center"/>
              <w:rPr>
                <w:rFonts w:cs="Arial"/>
                <w:color w:val="000000"/>
                <w:sz w:val="20"/>
                <w:szCs w:val="20"/>
              </w:rPr>
            </w:pPr>
            <w:r>
              <w:rPr>
                <w:rFonts w:cs="Arial" w:hint="eastAsia"/>
                <w:color w:val="000000"/>
                <w:sz w:val="20"/>
                <w:szCs w:val="20"/>
              </w:rPr>
              <w:lastRenderedPageBreak/>
              <w:t xml:space="preserve">11 </w:t>
            </w:r>
          </w:p>
        </w:tc>
        <w:tc>
          <w:tcPr>
            <w:tcW w:w="7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759156A3" w14:textId="77777777" w:rsidR="00CB1EF7" w:rsidRDefault="00CB1EF7" w:rsidP="00CB1EF7">
            <w:pPr>
              <w:jc w:val="center"/>
              <w:rPr>
                <w:rFonts w:cs="Arial"/>
                <w:color w:val="000000"/>
                <w:sz w:val="20"/>
                <w:szCs w:val="20"/>
              </w:rPr>
            </w:pPr>
            <w:r>
              <w:rPr>
                <w:rFonts w:cs="Arial" w:hint="eastAsia"/>
                <w:color w:val="000000"/>
                <w:sz w:val="20"/>
                <w:szCs w:val="20"/>
              </w:rPr>
              <w:t>肛肠科党支部</w:t>
            </w:r>
          </w:p>
        </w:tc>
        <w:tc>
          <w:tcPr>
            <w:tcW w:w="17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7E83D831" w14:textId="77777777" w:rsidR="00CB1EF7" w:rsidRDefault="00CB1EF7" w:rsidP="00CB1EF7">
            <w:pPr>
              <w:rPr>
                <w:rFonts w:cs="Arial"/>
                <w:sz w:val="20"/>
                <w:szCs w:val="20"/>
              </w:rPr>
            </w:pPr>
            <w:r>
              <w:rPr>
                <w:rFonts w:cs="Arial" w:hint="eastAsia"/>
                <w:sz w:val="20"/>
                <w:szCs w:val="20"/>
              </w:rPr>
              <w:t>[</w:t>
            </w:r>
            <w:r>
              <w:rPr>
                <w:rFonts w:cs="Arial" w:hint="eastAsia"/>
                <w:sz w:val="20"/>
                <w:szCs w:val="20"/>
              </w:rPr>
              <w:t>项目特征</w:t>
            </w:r>
            <w:r>
              <w:rPr>
                <w:rFonts w:cs="Arial" w:hint="eastAsia"/>
                <w:sz w:val="20"/>
                <w:szCs w:val="20"/>
              </w:rPr>
              <w:t>]</w:t>
            </w:r>
            <w:r>
              <w:rPr>
                <w:rFonts w:cs="Arial" w:hint="eastAsia"/>
                <w:sz w:val="20"/>
                <w:szCs w:val="20"/>
              </w:rPr>
              <w:br/>
              <w:t>1.</w:t>
            </w:r>
            <w:r>
              <w:rPr>
                <w:rFonts w:cs="Arial" w:hint="eastAsia"/>
                <w:sz w:val="20"/>
                <w:szCs w:val="20"/>
              </w:rPr>
              <w:t>墙体规格：</w:t>
            </w:r>
            <w:r>
              <w:rPr>
                <w:rFonts w:cs="Arial" w:hint="eastAsia"/>
                <w:sz w:val="20"/>
                <w:szCs w:val="20"/>
              </w:rPr>
              <w:t>4600*2700</w:t>
            </w:r>
            <w:r>
              <w:rPr>
                <w:rFonts w:cs="Arial" w:hint="eastAsia"/>
                <w:sz w:val="20"/>
                <w:szCs w:val="20"/>
              </w:rPr>
              <w:t>，</w:t>
            </w:r>
            <w:r>
              <w:rPr>
                <w:rFonts w:cs="Arial" w:hint="eastAsia"/>
                <w:sz w:val="20"/>
                <w:szCs w:val="20"/>
              </w:rPr>
              <w:t>2.</w:t>
            </w:r>
            <w:r>
              <w:rPr>
                <w:rFonts w:cs="Arial" w:hint="eastAsia"/>
                <w:sz w:val="20"/>
                <w:szCs w:val="20"/>
              </w:rPr>
              <w:t>党建阵地建设包含项目：党旗、入党誓词、党的宗旨、党员权力、党员义务、党的纪律、党建口号、立体党建造型元素。</w:t>
            </w:r>
            <w:r>
              <w:rPr>
                <w:rFonts w:cs="Arial" w:hint="eastAsia"/>
                <w:sz w:val="20"/>
                <w:szCs w:val="20"/>
              </w:rPr>
              <w:t>3.</w:t>
            </w:r>
            <w:r>
              <w:rPr>
                <w:rFonts w:cs="Arial" w:hint="eastAsia"/>
                <w:sz w:val="20"/>
                <w:szCs w:val="20"/>
              </w:rPr>
              <w:t>材质要求：</w:t>
            </w:r>
            <w:r>
              <w:rPr>
                <w:rFonts w:cs="Arial" w:hint="eastAsia"/>
                <w:sz w:val="20"/>
                <w:szCs w:val="20"/>
              </w:rPr>
              <w:t>2cm</w:t>
            </w:r>
            <w:r>
              <w:rPr>
                <w:rFonts w:cs="Arial" w:hint="eastAsia"/>
                <w:sz w:val="20"/>
                <w:szCs w:val="20"/>
              </w:rPr>
              <w:t>亚克力焗漆、表面金色不锈钢党徽、立体字造型、不锈钢金属边框造型。</w:t>
            </w:r>
            <w:r>
              <w:rPr>
                <w:rFonts w:cs="Arial" w:hint="eastAsia"/>
                <w:sz w:val="20"/>
                <w:szCs w:val="20"/>
              </w:rPr>
              <w:t>4.</w:t>
            </w:r>
            <w:r>
              <w:rPr>
                <w:rFonts w:cs="Arial" w:hint="eastAsia"/>
                <w:sz w:val="20"/>
                <w:szCs w:val="20"/>
              </w:rPr>
              <w:t>此</w:t>
            </w:r>
            <w:proofErr w:type="gramStart"/>
            <w:r>
              <w:rPr>
                <w:rFonts w:cs="Arial" w:hint="eastAsia"/>
                <w:sz w:val="20"/>
                <w:szCs w:val="20"/>
              </w:rPr>
              <w:t>全费用</w:t>
            </w:r>
            <w:proofErr w:type="gramEnd"/>
            <w:r>
              <w:rPr>
                <w:rFonts w:cs="Arial" w:hint="eastAsia"/>
                <w:sz w:val="20"/>
                <w:szCs w:val="20"/>
              </w:rPr>
              <w:t>综合单价</w:t>
            </w:r>
            <w:r>
              <w:rPr>
                <w:rFonts w:cs="Arial" w:hint="eastAsia"/>
                <w:sz w:val="20"/>
                <w:szCs w:val="20"/>
              </w:rPr>
              <w:t>:</w:t>
            </w:r>
            <w:r>
              <w:rPr>
                <w:rFonts w:cs="Arial" w:hint="eastAsia"/>
                <w:sz w:val="20"/>
                <w:szCs w:val="20"/>
              </w:rPr>
              <w:t>包含但不限于方案设计费、人工安装费、制作材料费、运输费、利润、税金等费用。</w:t>
            </w:r>
            <w:r>
              <w:rPr>
                <w:rFonts w:cs="Arial" w:hint="eastAsia"/>
                <w:sz w:val="20"/>
                <w:szCs w:val="20"/>
              </w:rPr>
              <w:br/>
              <w:t>[</w:t>
            </w:r>
            <w:r>
              <w:rPr>
                <w:rFonts w:cs="Arial" w:hint="eastAsia"/>
                <w:sz w:val="20"/>
                <w:szCs w:val="20"/>
              </w:rPr>
              <w:t>工作内容</w:t>
            </w:r>
            <w:r>
              <w:rPr>
                <w:rFonts w:cs="Arial" w:hint="eastAsia"/>
                <w:sz w:val="20"/>
                <w:szCs w:val="20"/>
              </w:rPr>
              <w:t>]</w:t>
            </w:r>
            <w:r>
              <w:rPr>
                <w:rFonts w:cs="Arial" w:hint="eastAsia"/>
                <w:sz w:val="20"/>
                <w:szCs w:val="20"/>
              </w:rPr>
              <w:br/>
              <w:t>1.</w:t>
            </w:r>
            <w:r>
              <w:rPr>
                <w:rFonts w:cs="Arial" w:hint="eastAsia"/>
                <w:sz w:val="20"/>
                <w:szCs w:val="20"/>
              </w:rPr>
              <w:t>设计、制作、运输、安装</w:t>
            </w:r>
          </w:p>
        </w:tc>
        <w:tc>
          <w:tcPr>
            <w:tcW w:w="24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09E8AEF7" w14:textId="77777777" w:rsidR="00CB1EF7" w:rsidRDefault="00CB1EF7" w:rsidP="00CB1EF7">
            <w:pPr>
              <w:jc w:val="center"/>
              <w:rPr>
                <w:rFonts w:cs="Arial"/>
                <w:sz w:val="20"/>
                <w:szCs w:val="20"/>
              </w:rPr>
            </w:pPr>
            <w:r>
              <w:rPr>
                <w:rFonts w:cs="Arial" w:hint="eastAsia"/>
                <w:sz w:val="20"/>
                <w:szCs w:val="20"/>
              </w:rPr>
              <w:t>㎡</w:t>
            </w:r>
          </w:p>
        </w:tc>
        <w:tc>
          <w:tcPr>
            <w:tcW w:w="313"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51325491" w14:textId="77777777" w:rsidR="00CB1EF7" w:rsidRDefault="00CB1EF7" w:rsidP="00CB1EF7">
            <w:pPr>
              <w:jc w:val="center"/>
              <w:rPr>
                <w:rFonts w:cs="Arial"/>
                <w:color w:val="000000"/>
                <w:sz w:val="20"/>
                <w:szCs w:val="20"/>
              </w:rPr>
            </w:pPr>
            <w:r>
              <w:rPr>
                <w:rFonts w:cs="Arial" w:hint="eastAsia"/>
                <w:color w:val="000000"/>
                <w:sz w:val="20"/>
                <w:szCs w:val="20"/>
              </w:rPr>
              <w:t>12</w:t>
            </w:r>
            <w:r>
              <w:rPr>
                <w:rFonts w:cs="Arial"/>
                <w:color w:val="000000"/>
                <w:sz w:val="20"/>
                <w:szCs w:val="20"/>
              </w:rPr>
              <w:t>.42</w:t>
            </w:r>
            <w:r>
              <w:rPr>
                <w:rFonts w:cs="Arial" w:hint="eastAsia"/>
                <w:color w:val="000000"/>
                <w:sz w:val="20"/>
                <w:szCs w:val="20"/>
              </w:rPr>
              <w:t xml:space="preserve">  </w:t>
            </w:r>
          </w:p>
        </w:tc>
        <w:tc>
          <w:tcPr>
            <w:tcW w:w="438"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5FDE5009" w14:textId="49D134E7" w:rsidR="00CB1EF7" w:rsidRDefault="00CB1EF7" w:rsidP="00CB1EF7">
            <w:pPr>
              <w:jc w:val="center"/>
              <w:rPr>
                <w:rFonts w:cs="Arial"/>
                <w:color w:val="000000"/>
                <w:sz w:val="20"/>
                <w:szCs w:val="20"/>
              </w:rPr>
            </w:pPr>
            <w:r>
              <w:rPr>
                <w:rFonts w:cs="Arial"/>
                <w:color w:val="000000"/>
                <w:sz w:val="20"/>
                <w:szCs w:val="20"/>
              </w:rPr>
              <w:t>230</w:t>
            </w:r>
          </w:p>
        </w:tc>
        <w:tc>
          <w:tcPr>
            <w:tcW w:w="62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346F14FD" w14:textId="3C646B64" w:rsidR="00CB1EF7" w:rsidRDefault="00CB1EF7" w:rsidP="00CB1EF7">
            <w:pPr>
              <w:jc w:val="center"/>
              <w:rPr>
                <w:rFonts w:cs="Arial"/>
                <w:color w:val="000000"/>
                <w:sz w:val="20"/>
                <w:szCs w:val="20"/>
              </w:rPr>
            </w:pPr>
            <w:r>
              <w:rPr>
                <w:rFonts w:cs="Arial"/>
                <w:color w:val="000000"/>
                <w:sz w:val="20"/>
                <w:szCs w:val="20"/>
              </w:rPr>
              <w:t>2856.6</w:t>
            </w:r>
          </w:p>
        </w:tc>
        <w:tc>
          <w:tcPr>
            <w:tcW w:w="689" w:type="pct"/>
            <w:tcBorders>
              <w:top w:val="nil"/>
              <w:left w:val="nil"/>
              <w:bottom w:val="single" w:sz="4" w:space="0" w:color="auto"/>
              <w:right w:val="single" w:sz="4" w:space="0" w:color="auto"/>
            </w:tcBorders>
            <w:shd w:val="clear" w:color="auto" w:fill="auto"/>
            <w:tcMar>
              <w:top w:w="15" w:type="dxa"/>
              <w:left w:w="15" w:type="dxa"/>
              <w:bottom w:w="0" w:type="dxa"/>
              <w:right w:w="15" w:type="dxa"/>
            </w:tcMar>
          </w:tcPr>
          <w:p w14:paraId="52476608" w14:textId="77777777" w:rsidR="00CB1EF7" w:rsidRDefault="00CB1EF7" w:rsidP="00CB1EF7">
            <w:pPr>
              <w:rPr>
                <w:rFonts w:cs="Arial"/>
                <w:color w:val="000000"/>
                <w:sz w:val="20"/>
                <w:szCs w:val="20"/>
              </w:rPr>
            </w:pPr>
            <w:r>
              <w:rPr>
                <w:rFonts w:cs="Arial" w:hint="eastAsia"/>
                <w:color w:val="000000"/>
                <w:sz w:val="20"/>
                <w:szCs w:val="20"/>
              </w:rPr>
              <w:t xml:space="preserve">　</w:t>
            </w:r>
          </w:p>
        </w:tc>
      </w:tr>
      <w:tr w:rsidR="00CB1EF7" w14:paraId="19A8AC1F" w14:textId="77777777" w:rsidTr="00CB1EF7">
        <w:trPr>
          <w:trHeight w:val="2220"/>
        </w:trPr>
        <w:tc>
          <w:tcPr>
            <w:tcW w:w="186" w:type="pct"/>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596750FF" w14:textId="77777777" w:rsidR="00CB1EF7" w:rsidRDefault="00CB1EF7" w:rsidP="00CB1EF7">
            <w:pPr>
              <w:jc w:val="center"/>
              <w:rPr>
                <w:rFonts w:cs="Arial"/>
                <w:color w:val="000000"/>
                <w:sz w:val="20"/>
                <w:szCs w:val="20"/>
              </w:rPr>
            </w:pPr>
            <w:r>
              <w:rPr>
                <w:rFonts w:cs="Arial" w:hint="eastAsia"/>
                <w:color w:val="000000"/>
                <w:sz w:val="20"/>
                <w:szCs w:val="20"/>
              </w:rPr>
              <w:t xml:space="preserve">12 </w:t>
            </w:r>
          </w:p>
        </w:tc>
        <w:tc>
          <w:tcPr>
            <w:tcW w:w="7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28732D8D" w14:textId="77777777" w:rsidR="00CB1EF7" w:rsidRDefault="00CB1EF7" w:rsidP="00CB1EF7">
            <w:pPr>
              <w:jc w:val="center"/>
              <w:rPr>
                <w:rFonts w:cs="Arial"/>
                <w:color w:val="000000"/>
                <w:sz w:val="20"/>
                <w:szCs w:val="20"/>
              </w:rPr>
            </w:pPr>
            <w:r>
              <w:rPr>
                <w:rFonts w:cs="Arial" w:hint="eastAsia"/>
                <w:color w:val="000000"/>
                <w:sz w:val="20"/>
                <w:szCs w:val="20"/>
              </w:rPr>
              <w:t>骨科中心党支部</w:t>
            </w:r>
          </w:p>
        </w:tc>
        <w:tc>
          <w:tcPr>
            <w:tcW w:w="17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0040862F" w14:textId="77777777" w:rsidR="00CB1EF7" w:rsidRDefault="00CB1EF7" w:rsidP="00CB1EF7">
            <w:pPr>
              <w:rPr>
                <w:rFonts w:cs="Arial"/>
                <w:sz w:val="20"/>
                <w:szCs w:val="20"/>
              </w:rPr>
            </w:pPr>
            <w:r>
              <w:rPr>
                <w:rFonts w:cs="Arial" w:hint="eastAsia"/>
                <w:sz w:val="20"/>
                <w:szCs w:val="20"/>
              </w:rPr>
              <w:t>[</w:t>
            </w:r>
            <w:r>
              <w:rPr>
                <w:rFonts w:cs="Arial" w:hint="eastAsia"/>
                <w:sz w:val="20"/>
                <w:szCs w:val="20"/>
              </w:rPr>
              <w:t>项目特征</w:t>
            </w:r>
            <w:r>
              <w:rPr>
                <w:rFonts w:cs="Arial" w:hint="eastAsia"/>
                <w:sz w:val="20"/>
                <w:szCs w:val="20"/>
              </w:rPr>
              <w:t>]</w:t>
            </w:r>
            <w:r>
              <w:rPr>
                <w:rFonts w:cs="Arial" w:hint="eastAsia"/>
                <w:sz w:val="20"/>
                <w:szCs w:val="20"/>
              </w:rPr>
              <w:br/>
              <w:t>1.</w:t>
            </w:r>
            <w:r>
              <w:rPr>
                <w:rFonts w:cs="Arial" w:hint="eastAsia"/>
                <w:sz w:val="20"/>
                <w:szCs w:val="20"/>
              </w:rPr>
              <w:t>墙体规格：</w:t>
            </w:r>
            <w:r>
              <w:rPr>
                <w:rFonts w:cs="Arial" w:hint="eastAsia"/>
                <w:sz w:val="20"/>
                <w:szCs w:val="20"/>
              </w:rPr>
              <w:t>4600*2700</w:t>
            </w:r>
            <w:r>
              <w:rPr>
                <w:rFonts w:cs="Arial" w:hint="eastAsia"/>
                <w:sz w:val="20"/>
                <w:szCs w:val="20"/>
              </w:rPr>
              <w:t>，</w:t>
            </w:r>
            <w:r>
              <w:rPr>
                <w:rFonts w:cs="Arial" w:hint="eastAsia"/>
                <w:sz w:val="20"/>
                <w:szCs w:val="20"/>
              </w:rPr>
              <w:t>2.</w:t>
            </w:r>
            <w:r>
              <w:rPr>
                <w:rFonts w:cs="Arial" w:hint="eastAsia"/>
                <w:sz w:val="20"/>
                <w:szCs w:val="20"/>
              </w:rPr>
              <w:t>党建阵地建设包含项目：党旗、入党誓词、党的宗旨、党员权力、党员义务、党的纪律、党建口号、立体党建造型元素。</w:t>
            </w:r>
            <w:r>
              <w:rPr>
                <w:rFonts w:cs="Arial" w:hint="eastAsia"/>
                <w:sz w:val="20"/>
                <w:szCs w:val="20"/>
              </w:rPr>
              <w:t>3.</w:t>
            </w:r>
            <w:r>
              <w:rPr>
                <w:rFonts w:cs="Arial" w:hint="eastAsia"/>
                <w:sz w:val="20"/>
                <w:szCs w:val="20"/>
              </w:rPr>
              <w:t>材质要求：</w:t>
            </w:r>
            <w:r>
              <w:rPr>
                <w:rFonts w:cs="Arial" w:hint="eastAsia"/>
                <w:sz w:val="20"/>
                <w:szCs w:val="20"/>
              </w:rPr>
              <w:t>2cm</w:t>
            </w:r>
            <w:r>
              <w:rPr>
                <w:rFonts w:cs="Arial" w:hint="eastAsia"/>
                <w:sz w:val="20"/>
                <w:szCs w:val="20"/>
              </w:rPr>
              <w:t>亚克力焗漆、表面金色不锈钢党徽、立体字造型、不锈钢金属边框造型。</w:t>
            </w:r>
            <w:r>
              <w:rPr>
                <w:rFonts w:cs="Arial" w:hint="eastAsia"/>
                <w:sz w:val="20"/>
                <w:szCs w:val="20"/>
              </w:rPr>
              <w:t>4.</w:t>
            </w:r>
            <w:r>
              <w:rPr>
                <w:rFonts w:cs="Arial" w:hint="eastAsia"/>
                <w:sz w:val="20"/>
                <w:szCs w:val="20"/>
              </w:rPr>
              <w:t>此</w:t>
            </w:r>
            <w:proofErr w:type="gramStart"/>
            <w:r>
              <w:rPr>
                <w:rFonts w:cs="Arial" w:hint="eastAsia"/>
                <w:sz w:val="20"/>
                <w:szCs w:val="20"/>
              </w:rPr>
              <w:t>全费用</w:t>
            </w:r>
            <w:proofErr w:type="gramEnd"/>
            <w:r>
              <w:rPr>
                <w:rFonts w:cs="Arial" w:hint="eastAsia"/>
                <w:sz w:val="20"/>
                <w:szCs w:val="20"/>
              </w:rPr>
              <w:t>综合单价</w:t>
            </w:r>
            <w:r>
              <w:rPr>
                <w:rFonts w:cs="Arial" w:hint="eastAsia"/>
                <w:sz w:val="20"/>
                <w:szCs w:val="20"/>
              </w:rPr>
              <w:t>:</w:t>
            </w:r>
            <w:r>
              <w:rPr>
                <w:rFonts w:cs="Arial" w:hint="eastAsia"/>
                <w:sz w:val="20"/>
                <w:szCs w:val="20"/>
              </w:rPr>
              <w:t>包含但不限于方案设计费、人工安装费、制作材料费、运输费、利润、税金等费用。</w:t>
            </w:r>
            <w:r>
              <w:rPr>
                <w:rFonts w:cs="Arial" w:hint="eastAsia"/>
                <w:sz w:val="20"/>
                <w:szCs w:val="20"/>
              </w:rPr>
              <w:br/>
              <w:t>[</w:t>
            </w:r>
            <w:r>
              <w:rPr>
                <w:rFonts w:cs="Arial" w:hint="eastAsia"/>
                <w:sz w:val="20"/>
                <w:szCs w:val="20"/>
              </w:rPr>
              <w:t>工作内容</w:t>
            </w:r>
            <w:r>
              <w:rPr>
                <w:rFonts w:cs="Arial" w:hint="eastAsia"/>
                <w:sz w:val="20"/>
                <w:szCs w:val="20"/>
              </w:rPr>
              <w:t>]</w:t>
            </w:r>
            <w:r>
              <w:rPr>
                <w:rFonts w:cs="Arial" w:hint="eastAsia"/>
                <w:sz w:val="20"/>
                <w:szCs w:val="20"/>
              </w:rPr>
              <w:br/>
              <w:t>1.</w:t>
            </w:r>
            <w:r>
              <w:rPr>
                <w:rFonts w:cs="Arial" w:hint="eastAsia"/>
                <w:sz w:val="20"/>
                <w:szCs w:val="20"/>
              </w:rPr>
              <w:t>设计、制作、安装</w:t>
            </w:r>
          </w:p>
        </w:tc>
        <w:tc>
          <w:tcPr>
            <w:tcW w:w="24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549364B7" w14:textId="77777777" w:rsidR="00CB1EF7" w:rsidRDefault="00CB1EF7" w:rsidP="00CB1EF7">
            <w:pPr>
              <w:jc w:val="center"/>
              <w:rPr>
                <w:rFonts w:cs="Arial"/>
                <w:sz w:val="20"/>
                <w:szCs w:val="20"/>
              </w:rPr>
            </w:pPr>
            <w:r>
              <w:rPr>
                <w:rFonts w:cs="Arial" w:hint="eastAsia"/>
                <w:sz w:val="20"/>
                <w:szCs w:val="20"/>
              </w:rPr>
              <w:t>㎡</w:t>
            </w:r>
          </w:p>
        </w:tc>
        <w:tc>
          <w:tcPr>
            <w:tcW w:w="313"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2A9E63EE" w14:textId="77777777" w:rsidR="00CB1EF7" w:rsidRDefault="00CB1EF7" w:rsidP="00CB1EF7">
            <w:pPr>
              <w:jc w:val="center"/>
              <w:rPr>
                <w:rFonts w:cs="Arial"/>
                <w:color w:val="000000"/>
                <w:sz w:val="20"/>
                <w:szCs w:val="20"/>
              </w:rPr>
            </w:pPr>
            <w:r>
              <w:rPr>
                <w:rFonts w:cs="Arial" w:hint="eastAsia"/>
                <w:color w:val="000000"/>
                <w:sz w:val="20"/>
                <w:szCs w:val="20"/>
              </w:rPr>
              <w:t>12</w:t>
            </w:r>
            <w:r>
              <w:rPr>
                <w:rFonts w:cs="Arial"/>
                <w:color w:val="000000"/>
                <w:sz w:val="20"/>
                <w:szCs w:val="20"/>
              </w:rPr>
              <w:t>.42</w:t>
            </w:r>
            <w:r>
              <w:rPr>
                <w:rFonts w:cs="Arial" w:hint="eastAsia"/>
                <w:color w:val="000000"/>
                <w:sz w:val="20"/>
                <w:szCs w:val="20"/>
              </w:rPr>
              <w:t xml:space="preserve"> </w:t>
            </w:r>
          </w:p>
        </w:tc>
        <w:tc>
          <w:tcPr>
            <w:tcW w:w="438"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2A4C6653" w14:textId="0ED7A32C" w:rsidR="00CB1EF7" w:rsidRDefault="00CB1EF7" w:rsidP="00CB1EF7">
            <w:pPr>
              <w:jc w:val="center"/>
              <w:rPr>
                <w:rFonts w:cs="Arial"/>
                <w:color w:val="000000"/>
                <w:sz w:val="20"/>
                <w:szCs w:val="20"/>
              </w:rPr>
            </w:pPr>
            <w:r>
              <w:rPr>
                <w:rFonts w:cs="Arial"/>
                <w:color w:val="000000"/>
                <w:sz w:val="20"/>
                <w:szCs w:val="20"/>
              </w:rPr>
              <w:t>230</w:t>
            </w:r>
          </w:p>
        </w:tc>
        <w:tc>
          <w:tcPr>
            <w:tcW w:w="62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52A199BD" w14:textId="44CF0737" w:rsidR="00CB1EF7" w:rsidRDefault="00CB1EF7" w:rsidP="00CB1EF7">
            <w:pPr>
              <w:jc w:val="center"/>
              <w:rPr>
                <w:rFonts w:cs="Arial"/>
                <w:color w:val="000000"/>
                <w:sz w:val="20"/>
                <w:szCs w:val="20"/>
              </w:rPr>
            </w:pPr>
            <w:r>
              <w:rPr>
                <w:rFonts w:cs="Arial"/>
                <w:color w:val="000000"/>
                <w:sz w:val="20"/>
                <w:szCs w:val="20"/>
              </w:rPr>
              <w:t>2856.6</w:t>
            </w:r>
          </w:p>
        </w:tc>
        <w:tc>
          <w:tcPr>
            <w:tcW w:w="689" w:type="pct"/>
            <w:tcBorders>
              <w:top w:val="nil"/>
              <w:left w:val="nil"/>
              <w:bottom w:val="single" w:sz="4" w:space="0" w:color="auto"/>
              <w:right w:val="single" w:sz="4" w:space="0" w:color="auto"/>
            </w:tcBorders>
            <w:shd w:val="clear" w:color="auto" w:fill="auto"/>
            <w:tcMar>
              <w:top w:w="15" w:type="dxa"/>
              <w:left w:w="15" w:type="dxa"/>
              <w:bottom w:w="0" w:type="dxa"/>
              <w:right w:w="15" w:type="dxa"/>
            </w:tcMar>
          </w:tcPr>
          <w:p w14:paraId="42449D10" w14:textId="77777777" w:rsidR="00CB1EF7" w:rsidRDefault="00CB1EF7" w:rsidP="00CB1EF7">
            <w:pPr>
              <w:rPr>
                <w:rFonts w:cs="Arial"/>
                <w:color w:val="000000"/>
                <w:sz w:val="20"/>
                <w:szCs w:val="20"/>
              </w:rPr>
            </w:pPr>
            <w:r>
              <w:rPr>
                <w:rFonts w:cs="Arial" w:hint="eastAsia"/>
                <w:color w:val="000000"/>
                <w:sz w:val="20"/>
                <w:szCs w:val="20"/>
              </w:rPr>
              <w:t xml:space="preserve">　</w:t>
            </w:r>
          </w:p>
        </w:tc>
      </w:tr>
      <w:tr w:rsidR="00CB1EF7" w14:paraId="077B3590" w14:textId="77777777" w:rsidTr="00CB1EF7">
        <w:trPr>
          <w:trHeight w:val="2220"/>
        </w:trPr>
        <w:tc>
          <w:tcPr>
            <w:tcW w:w="186" w:type="pct"/>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7D0228A6" w14:textId="77777777" w:rsidR="00CB1EF7" w:rsidRDefault="00CB1EF7" w:rsidP="00CB1EF7">
            <w:pPr>
              <w:jc w:val="center"/>
              <w:rPr>
                <w:rFonts w:cs="Arial"/>
                <w:color w:val="000000"/>
                <w:sz w:val="20"/>
                <w:szCs w:val="20"/>
              </w:rPr>
            </w:pPr>
            <w:r>
              <w:rPr>
                <w:rFonts w:cs="Arial" w:hint="eastAsia"/>
                <w:color w:val="000000"/>
                <w:sz w:val="20"/>
                <w:szCs w:val="20"/>
              </w:rPr>
              <w:t xml:space="preserve">13 </w:t>
            </w:r>
          </w:p>
        </w:tc>
        <w:tc>
          <w:tcPr>
            <w:tcW w:w="7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7F2982AA" w14:textId="77777777" w:rsidR="00CB1EF7" w:rsidRDefault="00CB1EF7" w:rsidP="00CB1EF7">
            <w:pPr>
              <w:jc w:val="center"/>
              <w:rPr>
                <w:rFonts w:cs="Arial"/>
                <w:color w:val="000000"/>
                <w:sz w:val="20"/>
                <w:szCs w:val="20"/>
              </w:rPr>
            </w:pPr>
            <w:r>
              <w:rPr>
                <w:rFonts w:cs="Arial" w:hint="eastAsia"/>
                <w:color w:val="000000"/>
                <w:sz w:val="20"/>
                <w:szCs w:val="20"/>
              </w:rPr>
              <w:t>妇科党支部</w:t>
            </w:r>
          </w:p>
        </w:tc>
        <w:tc>
          <w:tcPr>
            <w:tcW w:w="17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6F1B66E6" w14:textId="77777777" w:rsidR="00CB1EF7" w:rsidRDefault="00CB1EF7" w:rsidP="00CB1EF7">
            <w:pPr>
              <w:rPr>
                <w:rFonts w:cs="Arial"/>
                <w:sz w:val="20"/>
                <w:szCs w:val="20"/>
              </w:rPr>
            </w:pPr>
            <w:r>
              <w:rPr>
                <w:rFonts w:cs="Arial" w:hint="eastAsia"/>
                <w:sz w:val="20"/>
                <w:szCs w:val="20"/>
              </w:rPr>
              <w:t>[</w:t>
            </w:r>
            <w:r>
              <w:rPr>
                <w:rFonts w:cs="Arial" w:hint="eastAsia"/>
                <w:sz w:val="20"/>
                <w:szCs w:val="20"/>
              </w:rPr>
              <w:t>项目特征</w:t>
            </w:r>
            <w:r>
              <w:rPr>
                <w:rFonts w:cs="Arial" w:hint="eastAsia"/>
                <w:sz w:val="20"/>
                <w:szCs w:val="20"/>
              </w:rPr>
              <w:t>]</w:t>
            </w:r>
            <w:r>
              <w:rPr>
                <w:rFonts w:cs="Arial" w:hint="eastAsia"/>
                <w:sz w:val="20"/>
                <w:szCs w:val="20"/>
              </w:rPr>
              <w:br/>
              <w:t>1.</w:t>
            </w:r>
            <w:r>
              <w:rPr>
                <w:rFonts w:cs="Arial" w:hint="eastAsia"/>
                <w:sz w:val="20"/>
                <w:szCs w:val="20"/>
              </w:rPr>
              <w:t>墙体规格：</w:t>
            </w:r>
            <w:r>
              <w:rPr>
                <w:rFonts w:cs="Arial" w:hint="eastAsia"/>
                <w:sz w:val="20"/>
                <w:szCs w:val="20"/>
              </w:rPr>
              <w:t>4600*2700</w:t>
            </w:r>
            <w:r>
              <w:rPr>
                <w:rFonts w:cs="Arial" w:hint="eastAsia"/>
                <w:sz w:val="20"/>
                <w:szCs w:val="20"/>
              </w:rPr>
              <w:t>，</w:t>
            </w:r>
            <w:r>
              <w:rPr>
                <w:rFonts w:cs="Arial" w:hint="eastAsia"/>
                <w:sz w:val="20"/>
                <w:szCs w:val="20"/>
              </w:rPr>
              <w:t>2.</w:t>
            </w:r>
            <w:r>
              <w:rPr>
                <w:rFonts w:cs="Arial" w:hint="eastAsia"/>
                <w:sz w:val="20"/>
                <w:szCs w:val="20"/>
              </w:rPr>
              <w:t>党建阵地建设包含项目：党旗、入党誓词、党的宗旨、党员权力、党员义务、党的纪律、党建口号、立体党建造型元素。</w:t>
            </w:r>
            <w:r>
              <w:rPr>
                <w:rFonts w:cs="Arial" w:hint="eastAsia"/>
                <w:sz w:val="20"/>
                <w:szCs w:val="20"/>
              </w:rPr>
              <w:t>3.</w:t>
            </w:r>
            <w:r>
              <w:rPr>
                <w:rFonts w:cs="Arial" w:hint="eastAsia"/>
                <w:sz w:val="20"/>
                <w:szCs w:val="20"/>
              </w:rPr>
              <w:t>材质要求：</w:t>
            </w:r>
            <w:r>
              <w:rPr>
                <w:rFonts w:cs="Arial" w:hint="eastAsia"/>
                <w:sz w:val="20"/>
                <w:szCs w:val="20"/>
              </w:rPr>
              <w:t>2cm</w:t>
            </w:r>
            <w:r>
              <w:rPr>
                <w:rFonts w:cs="Arial" w:hint="eastAsia"/>
                <w:sz w:val="20"/>
                <w:szCs w:val="20"/>
              </w:rPr>
              <w:t>亚克力焗漆、表面金色不锈钢党徽、立体字造型、不锈钢金属边框造型。</w:t>
            </w:r>
            <w:r>
              <w:rPr>
                <w:rFonts w:cs="Arial" w:hint="eastAsia"/>
                <w:sz w:val="20"/>
                <w:szCs w:val="20"/>
              </w:rPr>
              <w:t>4.</w:t>
            </w:r>
            <w:r>
              <w:rPr>
                <w:rFonts w:cs="Arial" w:hint="eastAsia"/>
                <w:sz w:val="20"/>
                <w:szCs w:val="20"/>
              </w:rPr>
              <w:t>此</w:t>
            </w:r>
            <w:proofErr w:type="gramStart"/>
            <w:r>
              <w:rPr>
                <w:rFonts w:cs="Arial" w:hint="eastAsia"/>
                <w:sz w:val="20"/>
                <w:szCs w:val="20"/>
              </w:rPr>
              <w:t>全费用</w:t>
            </w:r>
            <w:proofErr w:type="gramEnd"/>
            <w:r>
              <w:rPr>
                <w:rFonts w:cs="Arial" w:hint="eastAsia"/>
                <w:sz w:val="20"/>
                <w:szCs w:val="20"/>
              </w:rPr>
              <w:t>综合单价</w:t>
            </w:r>
            <w:r>
              <w:rPr>
                <w:rFonts w:cs="Arial" w:hint="eastAsia"/>
                <w:sz w:val="20"/>
                <w:szCs w:val="20"/>
              </w:rPr>
              <w:t>:</w:t>
            </w:r>
            <w:r>
              <w:rPr>
                <w:rFonts w:cs="Arial" w:hint="eastAsia"/>
                <w:sz w:val="20"/>
                <w:szCs w:val="20"/>
              </w:rPr>
              <w:t>包含但不限于方案设计费、人工安装费、制作材料费、运输费、利润、税金等费用。</w:t>
            </w:r>
            <w:r>
              <w:rPr>
                <w:rFonts w:cs="Arial" w:hint="eastAsia"/>
                <w:sz w:val="20"/>
                <w:szCs w:val="20"/>
              </w:rPr>
              <w:br/>
              <w:t>[</w:t>
            </w:r>
            <w:r>
              <w:rPr>
                <w:rFonts w:cs="Arial" w:hint="eastAsia"/>
                <w:sz w:val="20"/>
                <w:szCs w:val="20"/>
              </w:rPr>
              <w:t>工作内容</w:t>
            </w:r>
            <w:r>
              <w:rPr>
                <w:rFonts w:cs="Arial" w:hint="eastAsia"/>
                <w:sz w:val="20"/>
                <w:szCs w:val="20"/>
              </w:rPr>
              <w:t>]</w:t>
            </w:r>
            <w:r>
              <w:rPr>
                <w:rFonts w:cs="Arial" w:hint="eastAsia"/>
                <w:sz w:val="20"/>
                <w:szCs w:val="20"/>
              </w:rPr>
              <w:br/>
              <w:t>1.</w:t>
            </w:r>
            <w:r>
              <w:rPr>
                <w:rFonts w:cs="Arial" w:hint="eastAsia"/>
                <w:sz w:val="20"/>
                <w:szCs w:val="20"/>
              </w:rPr>
              <w:t>设计、制作、运输、安装</w:t>
            </w:r>
          </w:p>
        </w:tc>
        <w:tc>
          <w:tcPr>
            <w:tcW w:w="24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5FD1A60B" w14:textId="77777777" w:rsidR="00CB1EF7" w:rsidRDefault="00CB1EF7" w:rsidP="00CB1EF7">
            <w:pPr>
              <w:jc w:val="center"/>
              <w:rPr>
                <w:rFonts w:cs="Arial"/>
                <w:sz w:val="20"/>
                <w:szCs w:val="20"/>
              </w:rPr>
            </w:pPr>
            <w:r>
              <w:rPr>
                <w:rFonts w:cs="Arial" w:hint="eastAsia"/>
                <w:sz w:val="20"/>
                <w:szCs w:val="20"/>
              </w:rPr>
              <w:t>㎡</w:t>
            </w:r>
          </w:p>
        </w:tc>
        <w:tc>
          <w:tcPr>
            <w:tcW w:w="313"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456A5762" w14:textId="77777777" w:rsidR="00CB1EF7" w:rsidRDefault="00CB1EF7" w:rsidP="00CB1EF7">
            <w:pPr>
              <w:jc w:val="center"/>
              <w:rPr>
                <w:rFonts w:cs="Arial"/>
                <w:color w:val="000000"/>
                <w:sz w:val="20"/>
                <w:szCs w:val="20"/>
              </w:rPr>
            </w:pPr>
            <w:r>
              <w:rPr>
                <w:rFonts w:cs="Arial" w:hint="eastAsia"/>
                <w:color w:val="000000"/>
                <w:sz w:val="20"/>
                <w:szCs w:val="20"/>
              </w:rPr>
              <w:t>12</w:t>
            </w:r>
            <w:r>
              <w:rPr>
                <w:rFonts w:cs="Arial"/>
                <w:color w:val="000000"/>
                <w:sz w:val="20"/>
                <w:szCs w:val="20"/>
              </w:rPr>
              <w:t>.42</w:t>
            </w:r>
            <w:r>
              <w:rPr>
                <w:rFonts w:cs="Arial" w:hint="eastAsia"/>
                <w:color w:val="000000"/>
                <w:sz w:val="20"/>
                <w:szCs w:val="20"/>
              </w:rPr>
              <w:t xml:space="preserve">  </w:t>
            </w:r>
          </w:p>
        </w:tc>
        <w:tc>
          <w:tcPr>
            <w:tcW w:w="438"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2A82F12C" w14:textId="5DD44747" w:rsidR="00CB1EF7" w:rsidRDefault="00CB1EF7" w:rsidP="00CB1EF7">
            <w:pPr>
              <w:jc w:val="center"/>
              <w:rPr>
                <w:rFonts w:cs="Arial"/>
                <w:color w:val="000000"/>
                <w:sz w:val="20"/>
                <w:szCs w:val="20"/>
              </w:rPr>
            </w:pPr>
            <w:r>
              <w:rPr>
                <w:rFonts w:cs="Arial"/>
                <w:color w:val="000000"/>
                <w:sz w:val="20"/>
                <w:szCs w:val="20"/>
              </w:rPr>
              <w:t>230</w:t>
            </w:r>
          </w:p>
        </w:tc>
        <w:tc>
          <w:tcPr>
            <w:tcW w:w="62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52FD8704" w14:textId="4C5DC001" w:rsidR="00CB1EF7" w:rsidRDefault="00CB1EF7" w:rsidP="00CB1EF7">
            <w:pPr>
              <w:jc w:val="center"/>
              <w:rPr>
                <w:rFonts w:cs="Arial"/>
                <w:color w:val="000000"/>
                <w:sz w:val="20"/>
                <w:szCs w:val="20"/>
              </w:rPr>
            </w:pPr>
            <w:r>
              <w:rPr>
                <w:rFonts w:cs="Arial"/>
                <w:color w:val="000000"/>
                <w:sz w:val="20"/>
                <w:szCs w:val="20"/>
              </w:rPr>
              <w:t>2856.6</w:t>
            </w:r>
          </w:p>
        </w:tc>
        <w:tc>
          <w:tcPr>
            <w:tcW w:w="689" w:type="pct"/>
            <w:tcBorders>
              <w:top w:val="nil"/>
              <w:left w:val="nil"/>
              <w:bottom w:val="single" w:sz="4" w:space="0" w:color="auto"/>
              <w:right w:val="single" w:sz="4" w:space="0" w:color="auto"/>
            </w:tcBorders>
            <w:shd w:val="clear" w:color="auto" w:fill="auto"/>
            <w:tcMar>
              <w:top w:w="15" w:type="dxa"/>
              <w:left w:w="15" w:type="dxa"/>
              <w:bottom w:w="0" w:type="dxa"/>
              <w:right w:w="15" w:type="dxa"/>
            </w:tcMar>
          </w:tcPr>
          <w:p w14:paraId="2D68AF6B" w14:textId="77777777" w:rsidR="00CB1EF7" w:rsidRDefault="00CB1EF7" w:rsidP="00CB1EF7">
            <w:pPr>
              <w:rPr>
                <w:rFonts w:cs="Arial"/>
                <w:color w:val="000000"/>
                <w:sz w:val="20"/>
                <w:szCs w:val="20"/>
              </w:rPr>
            </w:pPr>
            <w:r>
              <w:rPr>
                <w:rFonts w:cs="Arial" w:hint="eastAsia"/>
                <w:color w:val="000000"/>
                <w:sz w:val="20"/>
                <w:szCs w:val="20"/>
              </w:rPr>
              <w:t xml:space="preserve">　</w:t>
            </w:r>
          </w:p>
        </w:tc>
      </w:tr>
      <w:tr w:rsidR="00CB1EF7" w14:paraId="41B1A5E3" w14:textId="77777777" w:rsidTr="00CB1EF7">
        <w:trPr>
          <w:trHeight w:val="2220"/>
        </w:trPr>
        <w:tc>
          <w:tcPr>
            <w:tcW w:w="186" w:type="pct"/>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0C08CA12" w14:textId="77777777" w:rsidR="00CB1EF7" w:rsidRDefault="00CB1EF7" w:rsidP="00CB1EF7">
            <w:pPr>
              <w:jc w:val="center"/>
              <w:rPr>
                <w:rFonts w:cs="Arial"/>
                <w:color w:val="000000"/>
                <w:sz w:val="20"/>
                <w:szCs w:val="20"/>
              </w:rPr>
            </w:pPr>
            <w:r>
              <w:rPr>
                <w:rFonts w:cs="Arial" w:hint="eastAsia"/>
                <w:color w:val="000000"/>
                <w:sz w:val="20"/>
                <w:szCs w:val="20"/>
              </w:rPr>
              <w:t xml:space="preserve">14 </w:t>
            </w:r>
          </w:p>
        </w:tc>
        <w:tc>
          <w:tcPr>
            <w:tcW w:w="7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7C54D194" w14:textId="77777777" w:rsidR="00CB1EF7" w:rsidRDefault="00CB1EF7" w:rsidP="00CB1EF7">
            <w:pPr>
              <w:jc w:val="center"/>
              <w:rPr>
                <w:rFonts w:cs="Arial"/>
                <w:color w:val="000000"/>
                <w:sz w:val="20"/>
                <w:szCs w:val="20"/>
              </w:rPr>
            </w:pPr>
            <w:r>
              <w:rPr>
                <w:rFonts w:cs="Arial" w:hint="eastAsia"/>
                <w:color w:val="000000"/>
                <w:sz w:val="20"/>
                <w:szCs w:val="20"/>
              </w:rPr>
              <w:t>产科党支部</w:t>
            </w:r>
          </w:p>
        </w:tc>
        <w:tc>
          <w:tcPr>
            <w:tcW w:w="17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575CD6F5" w14:textId="77777777" w:rsidR="00CB1EF7" w:rsidRDefault="00CB1EF7" w:rsidP="00CB1EF7">
            <w:pPr>
              <w:rPr>
                <w:rFonts w:cs="Arial"/>
                <w:sz w:val="20"/>
                <w:szCs w:val="20"/>
              </w:rPr>
            </w:pPr>
            <w:r>
              <w:rPr>
                <w:rFonts w:cs="Arial" w:hint="eastAsia"/>
                <w:sz w:val="20"/>
                <w:szCs w:val="20"/>
              </w:rPr>
              <w:t>[</w:t>
            </w:r>
            <w:r>
              <w:rPr>
                <w:rFonts w:cs="Arial" w:hint="eastAsia"/>
                <w:sz w:val="20"/>
                <w:szCs w:val="20"/>
              </w:rPr>
              <w:t>项目特征</w:t>
            </w:r>
            <w:r>
              <w:rPr>
                <w:rFonts w:cs="Arial" w:hint="eastAsia"/>
                <w:sz w:val="20"/>
                <w:szCs w:val="20"/>
              </w:rPr>
              <w:t>]</w:t>
            </w:r>
            <w:r>
              <w:rPr>
                <w:rFonts w:cs="Arial" w:hint="eastAsia"/>
                <w:sz w:val="20"/>
                <w:szCs w:val="20"/>
              </w:rPr>
              <w:br/>
              <w:t>1.</w:t>
            </w:r>
            <w:r>
              <w:rPr>
                <w:rFonts w:cs="Arial" w:hint="eastAsia"/>
                <w:sz w:val="20"/>
                <w:szCs w:val="20"/>
              </w:rPr>
              <w:t>墙体规格：</w:t>
            </w:r>
            <w:r>
              <w:rPr>
                <w:rFonts w:cs="Arial" w:hint="eastAsia"/>
                <w:sz w:val="20"/>
                <w:szCs w:val="20"/>
              </w:rPr>
              <w:t>4600*2700</w:t>
            </w:r>
            <w:r>
              <w:rPr>
                <w:rFonts w:cs="Arial" w:hint="eastAsia"/>
                <w:sz w:val="20"/>
                <w:szCs w:val="20"/>
              </w:rPr>
              <w:t>，</w:t>
            </w:r>
            <w:r>
              <w:rPr>
                <w:rFonts w:cs="Arial" w:hint="eastAsia"/>
                <w:sz w:val="20"/>
                <w:szCs w:val="20"/>
              </w:rPr>
              <w:t>2.</w:t>
            </w:r>
            <w:r>
              <w:rPr>
                <w:rFonts w:cs="Arial" w:hint="eastAsia"/>
                <w:sz w:val="20"/>
                <w:szCs w:val="20"/>
              </w:rPr>
              <w:t>党建阵地建设包含项目：党旗、入党誓词、党的宗旨、党员权力、党员义务、党的纪律、党建口号、立体党建造型元素。</w:t>
            </w:r>
            <w:r>
              <w:rPr>
                <w:rFonts w:cs="Arial" w:hint="eastAsia"/>
                <w:sz w:val="20"/>
                <w:szCs w:val="20"/>
              </w:rPr>
              <w:t>3.</w:t>
            </w:r>
            <w:r>
              <w:rPr>
                <w:rFonts w:cs="Arial" w:hint="eastAsia"/>
                <w:sz w:val="20"/>
                <w:szCs w:val="20"/>
              </w:rPr>
              <w:t>材质要求：</w:t>
            </w:r>
            <w:r>
              <w:rPr>
                <w:rFonts w:cs="Arial" w:hint="eastAsia"/>
                <w:sz w:val="20"/>
                <w:szCs w:val="20"/>
              </w:rPr>
              <w:t>2cm</w:t>
            </w:r>
            <w:r>
              <w:rPr>
                <w:rFonts w:cs="Arial" w:hint="eastAsia"/>
                <w:sz w:val="20"/>
                <w:szCs w:val="20"/>
              </w:rPr>
              <w:t>亚克力焗漆、表面金色不锈钢党徽、立体字造型、</w:t>
            </w:r>
            <w:r>
              <w:rPr>
                <w:rFonts w:cs="Arial" w:hint="eastAsia"/>
                <w:sz w:val="20"/>
                <w:szCs w:val="20"/>
              </w:rPr>
              <w:lastRenderedPageBreak/>
              <w:t>不锈钢金属边框造型。</w:t>
            </w:r>
            <w:r>
              <w:rPr>
                <w:rFonts w:cs="Arial" w:hint="eastAsia"/>
                <w:sz w:val="20"/>
                <w:szCs w:val="20"/>
              </w:rPr>
              <w:t>4.</w:t>
            </w:r>
            <w:r>
              <w:rPr>
                <w:rFonts w:cs="Arial" w:hint="eastAsia"/>
                <w:sz w:val="20"/>
                <w:szCs w:val="20"/>
              </w:rPr>
              <w:t>此</w:t>
            </w:r>
            <w:proofErr w:type="gramStart"/>
            <w:r>
              <w:rPr>
                <w:rFonts w:cs="Arial" w:hint="eastAsia"/>
                <w:sz w:val="20"/>
                <w:szCs w:val="20"/>
              </w:rPr>
              <w:t>全费用</w:t>
            </w:r>
            <w:proofErr w:type="gramEnd"/>
            <w:r>
              <w:rPr>
                <w:rFonts w:cs="Arial" w:hint="eastAsia"/>
                <w:sz w:val="20"/>
                <w:szCs w:val="20"/>
              </w:rPr>
              <w:t>综合单价</w:t>
            </w:r>
            <w:r>
              <w:rPr>
                <w:rFonts w:cs="Arial" w:hint="eastAsia"/>
                <w:sz w:val="20"/>
                <w:szCs w:val="20"/>
              </w:rPr>
              <w:t>:</w:t>
            </w:r>
            <w:r>
              <w:rPr>
                <w:rFonts w:cs="Arial" w:hint="eastAsia"/>
                <w:sz w:val="20"/>
                <w:szCs w:val="20"/>
              </w:rPr>
              <w:t>包含但不限于方案设计费、人工安装费、制作材料费、运输费、利润、税金等费用。</w:t>
            </w:r>
            <w:r>
              <w:rPr>
                <w:rFonts w:cs="Arial" w:hint="eastAsia"/>
                <w:sz w:val="20"/>
                <w:szCs w:val="20"/>
              </w:rPr>
              <w:br/>
              <w:t>[</w:t>
            </w:r>
            <w:r>
              <w:rPr>
                <w:rFonts w:cs="Arial" w:hint="eastAsia"/>
                <w:sz w:val="20"/>
                <w:szCs w:val="20"/>
              </w:rPr>
              <w:t>工作内容</w:t>
            </w:r>
            <w:r>
              <w:rPr>
                <w:rFonts w:cs="Arial" w:hint="eastAsia"/>
                <w:sz w:val="20"/>
                <w:szCs w:val="20"/>
              </w:rPr>
              <w:t>]</w:t>
            </w:r>
            <w:r>
              <w:rPr>
                <w:rFonts w:cs="Arial" w:hint="eastAsia"/>
                <w:sz w:val="20"/>
                <w:szCs w:val="20"/>
              </w:rPr>
              <w:br/>
              <w:t>1.</w:t>
            </w:r>
            <w:r>
              <w:rPr>
                <w:rFonts w:cs="Arial" w:hint="eastAsia"/>
                <w:sz w:val="20"/>
                <w:szCs w:val="20"/>
              </w:rPr>
              <w:t>设计、制作、运输、安装</w:t>
            </w:r>
          </w:p>
        </w:tc>
        <w:tc>
          <w:tcPr>
            <w:tcW w:w="24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31D9D86A" w14:textId="77777777" w:rsidR="00CB1EF7" w:rsidRDefault="00CB1EF7" w:rsidP="00CB1EF7">
            <w:pPr>
              <w:jc w:val="center"/>
              <w:rPr>
                <w:rFonts w:cs="Arial"/>
                <w:sz w:val="20"/>
                <w:szCs w:val="20"/>
              </w:rPr>
            </w:pPr>
            <w:r>
              <w:rPr>
                <w:rFonts w:cs="Arial" w:hint="eastAsia"/>
                <w:sz w:val="20"/>
                <w:szCs w:val="20"/>
              </w:rPr>
              <w:lastRenderedPageBreak/>
              <w:t>㎡</w:t>
            </w:r>
          </w:p>
        </w:tc>
        <w:tc>
          <w:tcPr>
            <w:tcW w:w="313"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5EBCF6D2" w14:textId="77777777" w:rsidR="00CB1EF7" w:rsidRDefault="00CB1EF7" w:rsidP="00CB1EF7">
            <w:pPr>
              <w:jc w:val="center"/>
              <w:rPr>
                <w:rFonts w:cs="Arial"/>
                <w:color w:val="000000"/>
                <w:sz w:val="20"/>
                <w:szCs w:val="20"/>
              </w:rPr>
            </w:pPr>
            <w:r>
              <w:rPr>
                <w:rFonts w:cs="Arial" w:hint="eastAsia"/>
                <w:color w:val="000000"/>
                <w:sz w:val="20"/>
                <w:szCs w:val="20"/>
              </w:rPr>
              <w:t>12</w:t>
            </w:r>
            <w:r>
              <w:rPr>
                <w:rFonts w:cs="Arial"/>
                <w:color w:val="000000"/>
                <w:sz w:val="20"/>
                <w:szCs w:val="20"/>
              </w:rPr>
              <w:t>.42</w:t>
            </w:r>
            <w:r>
              <w:rPr>
                <w:rFonts w:cs="Arial" w:hint="eastAsia"/>
                <w:color w:val="000000"/>
                <w:sz w:val="20"/>
                <w:szCs w:val="20"/>
              </w:rPr>
              <w:t xml:space="preserve"> </w:t>
            </w:r>
          </w:p>
        </w:tc>
        <w:tc>
          <w:tcPr>
            <w:tcW w:w="438"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5C11B9E2" w14:textId="398762BE" w:rsidR="00CB1EF7" w:rsidRDefault="00CB1EF7" w:rsidP="00CB1EF7">
            <w:pPr>
              <w:jc w:val="center"/>
              <w:rPr>
                <w:rFonts w:cs="Arial"/>
                <w:color w:val="000000"/>
                <w:sz w:val="20"/>
                <w:szCs w:val="20"/>
              </w:rPr>
            </w:pPr>
            <w:r>
              <w:rPr>
                <w:rFonts w:cs="Arial"/>
                <w:color w:val="000000"/>
                <w:sz w:val="20"/>
                <w:szCs w:val="20"/>
              </w:rPr>
              <w:t>230</w:t>
            </w:r>
          </w:p>
        </w:tc>
        <w:tc>
          <w:tcPr>
            <w:tcW w:w="62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023BAA57" w14:textId="5675FDCE" w:rsidR="00CB1EF7" w:rsidRDefault="00CB1EF7" w:rsidP="00CB1EF7">
            <w:pPr>
              <w:jc w:val="center"/>
              <w:rPr>
                <w:rFonts w:cs="Arial"/>
                <w:color w:val="000000"/>
                <w:sz w:val="20"/>
                <w:szCs w:val="20"/>
              </w:rPr>
            </w:pPr>
            <w:r>
              <w:rPr>
                <w:rFonts w:cs="Arial"/>
                <w:color w:val="000000"/>
                <w:sz w:val="20"/>
                <w:szCs w:val="20"/>
              </w:rPr>
              <w:t>2856.6</w:t>
            </w:r>
          </w:p>
        </w:tc>
        <w:tc>
          <w:tcPr>
            <w:tcW w:w="689" w:type="pct"/>
            <w:tcBorders>
              <w:top w:val="nil"/>
              <w:left w:val="nil"/>
              <w:bottom w:val="single" w:sz="4" w:space="0" w:color="auto"/>
              <w:right w:val="single" w:sz="4" w:space="0" w:color="auto"/>
            </w:tcBorders>
            <w:shd w:val="clear" w:color="auto" w:fill="auto"/>
            <w:tcMar>
              <w:top w:w="15" w:type="dxa"/>
              <w:left w:w="15" w:type="dxa"/>
              <w:bottom w:w="0" w:type="dxa"/>
              <w:right w:w="15" w:type="dxa"/>
            </w:tcMar>
          </w:tcPr>
          <w:p w14:paraId="162BFCAE" w14:textId="77777777" w:rsidR="00CB1EF7" w:rsidRDefault="00CB1EF7" w:rsidP="00CB1EF7">
            <w:pPr>
              <w:rPr>
                <w:rFonts w:cs="Arial"/>
                <w:color w:val="000000"/>
                <w:sz w:val="20"/>
                <w:szCs w:val="20"/>
              </w:rPr>
            </w:pPr>
            <w:r>
              <w:rPr>
                <w:rFonts w:cs="Arial" w:hint="eastAsia"/>
                <w:color w:val="000000"/>
                <w:sz w:val="20"/>
                <w:szCs w:val="20"/>
              </w:rPr>
              <w:t xml:space="preserve">　</w:t>
            </w:r>
          </w:p>
        </w:tc>
      </w:tr>
      <w:tr w:rsidR="00CB1EF7" w14:paraId="5F4ABDCD" w14:textId="77777777" w:rsidTr="00CB1EF7">
        <w:trPr>
          <w:trHeight w:val="2220"/>
        </w:trPr>
        <w:tc>
          <w:tcPr>
            <w:tcW w:w="186" w:type="pct"/>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22094B52" w14:textId="77777777" w:rsidR="00CB1EF7" w:rsidRDefault="00CB1EF7" w:rsidP="00CB1EF7">
            <w:pPr>
              <w:jc w:val="center"/>
              <w:rPr>
                <w:rFonts w:cs="Arial"/>
                <w:color w:val="000000"/>
                <w:sz w:val="20"/>
                <w:szCs w:val="20"/>
              </w:rPr>
            </w:pPr>
            <w:r>
              <w:rPr>
                <w:rFonts w:cs="Arial" w:hint="eastAsia"/>
                <w:color w:val="000000"/>
                <w:sz w:val="20"/>
                <w:szCs w:val="20"/>
              </w:rPr>
              <w:lastRenderedPageBreak/>
              <w:t xml:space="preserve">15 </w:t>
            </w:r>
          </w:p>
        </w:tc>
        <w:tc>
          <w:tcPr>
            <w:tcW w:w="7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33C537C4" w14:textId="77777777" w:rsidR="00CB1EF7" w:rsidRDefault="00CB1EF7" w:rsidP="00CB1EF7">
            <w:pPr>
              <w:jc w:val="center"/>
              <w:rPr>
                <w:rFonts w:cs="Arial"/>
                <w:color w:val="000000"/>
                <w:sz w:val="20"/>
                <w:szCs w:val="20"/>
              </w:rPr>
            </w:pPr>
            <w:r>
              <w:rPr>
                <w:rFonts w:cs="Arial" w:hint="eastAsia"/>
                <w:color w:val="000000"/>
                <w:sz w:val="20"/>
                <w:szCs w:val="20"/>
              </w:rPr>
              <w:t>神经外科党支部</w:t>
            </w:r>
          </w:p>
        </w:tc>
        <w:tc>
          <w:tcPr>
            <w:tcW w:w="17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4BE7A2A0" w14:textId="77777777" w:rsidR="00CB1EF7" w:rsidRDefault="00CB1EF7" w:rsidP="00CB1EF7">
            <w:pPr>
              <w:rPr>
                <w:rFonts w:cs="Arial"/>
                <w:sz w:val="20"/>
                <w:szCs w:val="20"/>
              </w:rPr>
            </w:pPr>
            <w:r>
              <w:rPr>
                <w:rFonts w:cs="Arial" w:hint="eastAsia"/>
                <w:sz w:val="20"/>
                <w:szCs w:val="20"/>
              </w:rPr>
              <w:t>[</w:t>
            </w:r>
            <w:r>
              <w:rPr>
                <w:rFonts w:cs="Arial" w:hint="eastAsia"/>
                <w:sz w:val="20"/>
                <w:szCs w:val="20"/>
              </w:rPr>
              <w:t>项目特征</w:t>
            </w:r>
            <w:r>
              <w:rPr>
                <w:rFonts w:cs="Arial" w:hint="eastAsia"/>
                <w:sz w:val="20"/>
                <w:szCs w:val="20"/>
              </w:rPr>
              <w:t>]</w:t>
            </w:r>
            <w:r>
              <w:rPr>
                <w:rFonts w:cs="Arial" w:hint="eastAsia"/>
                <w:sz w:val="20"/>
                <w:szCs w:val="20"/>
              </w:rPr>
              <w:br/>
              <w:t>1.</w:t>
            </w:r>
            <w:r>
              <w:rPr>
                <w:rFonts w:cs="Arial" w:hint="eastAsia"/>
                <w:sz w:val="20"/>
                <w:szCs w:val="20"/>
              </w:rPr>
              <w:t>墙体规格：</w:t>
            </w:r>
            <w:r>
              <w:rPr>
                <w:rFonts w:cs="Arial" w:hint="eastAsia"/>
                <w:sz w:val="20"/>
                <w:szCs w:val="20"/>
              </w:rPr>
              <w:t>4600*2700</w:t>
            </w:r>
            <w:r>
              <w:rPr>
                <w:rFonts w:cs="Arial" w:hint="eastAsia"/>
                <w:sz w:val="20"/>
                <w:szCs w:val="20"/>
              </w:rPr>
              <w:t>，</w:t>
            </w:r>
            <w:r>
              <w:rPr>
                <w:rFonts w:cs="Arial" w:hint="eastAsia"/>
                <w:sz w:val="20"/>
                <w:szCs w:val="20"/>
              </w:rPr>
              <w:t>2.</w:t>
            </w:r>
            <w:r>
              <w:rPr>
                <w:rFonts w:cs="Arial" w:hint="eastAsia"/>
                <w:sz w:val="20"/>
                <w:szCs w:val="20"/>
              </w:rPr>
              <w:t>党建阵地建设包含项目：党旗、入党誓词、党的宗旨、党员权力、党员义务、党的纪律、党建口号、立体党建造型元素。</w:t>
            </w:r>
            <w:r>
              <w:rPr>
                <w:rFonts w:cs="Arial" w:hint="eastAsia"/>
                <w:sz w:val="20"/>
                <w:szCs w:val="20"/>
              </w:rPr>
              <w:t>3.</w:t>
            </w:r>
            <w:r>
              <w:rPr>
                <w:rFonts w:cs="Arial" w:hint="eastAsia"/>
                <w:sz w:val="20"/>
                <w:szCs w:val="20"/>
              </w:rPr>
              <w:t>材质要求：</w:t>
            </w:r>
            <w:r>
              <w:rPr>
                <w:rFonts w:cs="Arial" w:hint="eastAsia"/>
                <w:sz w:val="20"/>
                <w:szCs w:val="20"/>
              </w:rPr>
              <w:t>2cm</w:t>
            </w:r>
            <w:r>
              <w:rPr>
                <w:rFonts w:cs="Arial" w:hint="eastAsia"/>
                <w:sz w:val="20"/>
                <w:szCs w:val="20"/>
              </w:rPr>
              <w:t>亚克力焗漆、表面金色不锈钢党徽、立体字造型、不锈钢金属边框造型。</w:t>
            </w:r>
            <w:r>
              <w:rPr>
                <w:rFonts w:cs="Arial" w:hint="eastAsia"/>
                <w:sz w:val="20"/>
                <w:szCs w:val="20"/>
              </w:rPr>
              <w:t>4.</w:t>
            </w:r>
            <w:r>
              <w:rPr>
                <w:rFonts w:cs="Arial" w:hint="eastAsia"/>
                <w:sz w:val="20"/>
                <w:szCs w:val="20"/>
              </w:rPr>
              <w:t>此</w:t>
            </w:r>
            <w:proofErr w:type="gramStart"/>
            <w:r>
              <w:rPr>
                <w:rFonts w:cs="Arial" w:hint="eastAsia"/>
                <w:sz w:val="20"/>
                <w:szCs w:val="20"/>
              </w:rPr>
              <w:t>全费用</w:t>
            </w:r>
            <w:proofErr w:type="gramEnd"/>
            <w:r>
              <w:rPr>
                <w:rFonts w:cs="Arial" w:hint="eastAsia"/>
                <w:sz w:val="20"/>
                <w:szCs w:val="20"/>
              </w:rPr>
              <w:t>综合单价</w:t>
            </w:r>
            <w:r>
              <w:rPr>
                <w:rFonts w:cs="Arial" w:hint="eastAsia"/>
                <w:sz w:val="20"/>
                <w:szCs w:val="20"/>
              </w:rPr>
              <w:t>:</w:t>
            </w:r>
            <w:r>
              <w:rPr>
                <w:rFonts w:cs="Arial" w:hint="eastAsia"/>
                <w:sz w:val="20"/>
                <w:szCs w:val="20"/>
              </w:rPr>
              <w:t>包含但不限于方案设计费、人工安装费、制作材料费、运输费、利润、税金等费用。</w:t>
            </w:r>
            <w:r>
              <w:rPr>
                <w:rFonts w:cs="Arial" w:hint="eastAsia"/>
                <w:sz w:val="20"/>
                <w:szCs w:val="20"/>
              </w:rPr>
              <w:br/>
              <w:t>[</w:t>
            </w:r>
            <w:r>
              <w:rPr>
                <w:rFonts w:cs="Arial" w:hint="eastAsia"/>
                <w:sz w:val="20"/>
                <w:szCs w:val="20"/>
              </w:rPr>
              <w:t>工作内容</w:t>
            </w:r>
            <w:r>
              <w:rPr>
                <w:rFonts w:cs="Arial" w:hint="eastAsia"/>
                <w:sz w:val="20"/>
                <w:szCs w:val="20"/>
              </w:rPr>
              <w:t>]</w:t>
            </w:r>
            <w:r>
              <w:rPr>
                <w:rFonts w:cs="Arial" w:hint="eastAsia"/>
                <w:sz w:val="20"/>
                <w:szCs w:val="20"/>
              </w:rPr>
              <w:br/>
              <w:t>1.</w:t>
            </w:r>
            <w:r>
              <w:rPr>
                <w:rFonts w:cs="Arial" w:hint="eastAsia"/>
                <w:sz w:val="20"/>
                <w:szCs w:val="20"/>
              </w:rPr>
              <w:t>设计、制作、运输、安装</w:t>
            </w:r>
          </w:p>
        </w:tc>
        <w:tc>
          <w:tcPr>
            <w:tcW w:w="24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295A85A2" w14:textId="77777777" w:rsidR="00CB1EF7" w:rsidRDefault="00CB1EF7" w:rsidP="00CB1EF7">
            <w:pPr>
              <w:jc w:val="center"/>
              <w:rPr>
                <w:rFonts w:cs="Arial"/>
                <w:sz w:val="20"/>
                <w:szCs w:val="20"/>
              </w:rPr>
            </w:pPr>
            <w:r>
              <w:rPr>
                <w:rFonts w:cs="Arial" w:hint="eastAsia"/>
                <w:sz w:val="20"/>
                <w:szCs w:val="20"/>
              </w:rPr>
              <w:t>㎡</w:t>
            </w:r>
          </w:p>
        </w:tc>
        <w:tc>
          <w:tcPr>
            <w:tcW w:w="313"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6BB80D5B" w14:textId="77777777" w:rsidR="00CB1EF7" w:rsidRDefault="00CB1EF7" w:rsidP="00CB1EF7">
            <w:pPr>
              <w:jc w:val="center"/>
              <w:rPr>
                <w:rFonts w:cs="Arial"/>
                <w:color w:val="000000"/>
                <w:sz w:val="20"/>
                <w:szCs w:val="20"/>
              </w:rPr>
            </w:pPr>
            <w:r>
              <w:rPr>
                <w:rFonts w:cs="Arial" w:hint="eastAsia"/>
                <w:color w:val="000000"/>
                <w:sz w:val="20"/>
                <w:szCs w:val="20"/>
              </w:rPr>
              <w:t>12</w:t>
            </w:r>
            <w:r>
              <w:rPr>
                <w:rFonts w:cs="Arial"/>
                <w:color w:val="000000"/>
                <w:sz w:val="20"/>
                <w:szCs w:val="20"/>
              </w:rPr>
              <w:t>.42</w:t>
            </w:r>
            <w:r>
              <w:rPr>
                <w:rFonts w:cs="Arial" w:hint="eastAsia"/>
                <w:color w:val="000000"/>
                <w:sz w:val="20"/>
                <w:szCs w:val="20"/>
              </w:rPr>
              <w:t xml:space="preserve"> </w:t>
            </w:r>
          </w:p>
        </w:tc>
        <w:tc>
          <w:tcPr>
            <w:tcW w:w="438"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2A7551C3" w14:textId="540C93D8" w:rsidR="00CB1EF7" w:rsidRDefault="00CB1EF7" w:rsidP="00CB1EF7">
            <w:pPr>
              <w:jc w:val="center"/>
              <w:rPr>
                <w:rFonts w:cs="Arial"/>
                <w:color w:val="000000"/>
                <w:sz w:val="20"/>
                <w:szCs w:val="20"/>
              </w:rPr>
            </w:pPr>
            <w:r>
              <w:rPr>
                <w:rFonts w:cs="Arial"/>
                <w:color w:val="000000"/>
                <w:sz w:val="20"/>
                <w:szCs w:val="20"/>
              </w:rPr>
              <w:t>230</w:t>
            </w:r>
          </w:p>
        </w:tc>
        <w:tc>
          <w:tcPr>
            <w:tcW w:w="62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7DD0FD22" w14:textId="2350B5FA" w:rsidR="00CB1EF7" w:rsidRDefault="00CB1EF7" w:rsidP="00CB1EF7">
            <w:pPr>
              <w:jc w:val="center"/>
              <w:rPr>
                <w:rFonts w:cs="Arial"/>
                <w:color w:val="000000"/>
                <w:sz w:val="20"/>
                <w:szCs w:val="20"/>
              </w:rPr>
            </w:pPr>
            <w:r>
              <w:rPr>
                <w:rFonts w:cs="Arial"/>
                <w:color w:val="000000"/>
                <w:sz w:val="20"/>
                <w:szCs w:val="20"/>
              </w:rPr>
              <w:t>2856.6</w:t>
            </w:r>
          </w:p>
        </w:tc>
        <w:tc>
          <w:tcPr>
            <w:tcW w:w="689" w:type="pct"/>
            <w:tcBorders>
              <w:top w:val="nil"/>
              <w:left w:val="nil"/>
              <w:bottom w:val="single" w:sz="4" w:space="0" w:color="auto"/>
              <w:right w:val="single" w:sz="4" w:space="0" w:color="auto"/>
            </w:tcBorders>
            <w:shd w:val="clear" w:color="auto" w:fill="auto"/>
            <w:tcMar>
              <w:top w:w="15" w:type="dxa"/>
              <w:left w:w="15" w:type="dxa"/>
              <w:bottom w:w="0" w:type="dxa"/>
              <w:right w:w="15" w:type="dxa"/>
            </w:tcMar>
          </w:tcPr>
          <w:p w14:paraId="1CF20D08" w14:textId="77777777" w:rsidR="00CB1EF7" w:rsidRDefault="00CB1EF7" w:rsidP="00CB1EF7">
            <w:pPr>
              <w:rPr>
                <w:rFonts w:cs="Arial"/>
                <w:color w:val="000000"/>
                <w:sz w:val="20"/>
                <w:szCs w:val="20"/>
              </w:rPr>
            </w:pPr>
            <w:r>
              <w:rPr>
                <w:rFonts w:cs="Arial" w:hint="eastAsia"/>
                <w:color w:val="000000"/>
                <w:sz w:val="20"/>
                <w:szCs w:val="20"/>
              </w:rPr>
              <w:t xml:space="preserve">　</w:t>
            </w:r>
          </w:p>
        </w:tc>
      </w:tr>
      <w:tr w:rsidR="00CB1EF7" w14:paraId="5FC0DAE1" w14:textId="77777777" w:rsidTr="00CB1EF7">
        <w:trPr>
          <w:trHeight w:val="2220"/>
        </w:trPr>
        <w:tc>
          <w:tcPr>
            <w:tcW w:w="186" w:type="pct"/>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046B938B" w14:textId="77777777" w:rsidR="00CB1EF7" w:rsidRDefault="00CB1EF7" w:rsidP="00CB1EF7">
            <w:pPr>
              <w:jc w:val="center"/>
              <w:rPr>
                <w:rFonts w:cs="Arial"/>
                <w:color w:val="000000"/>
                <w:sz w:val="20"/>
                <w:szCs w:val="20"/>
              </w:rPr>
            </w:pPr>
            <w:r>
              <w:rPr>
                <w:rFonts w:cs="Arial" w:hint="eastAsia"/>
                <w:color w:val="000000"/>
                <w:sz w:val="20"/>
                <w:szCs w:val="20"/>
              </w:rPr>
              <w:t xml:space="preserve">16 </w:t>
            </w:r>
          </w:p>
        </w:tc>
        <w:tc>
          <w:tcPr>
            <w:tcW w:w="7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68D2DEB2" w14:textId="77777777" w:rsidR="00CB1EF7" w:rsidRDefault="00CB1EF7" w:rsidP="00CB1EF7">
            <w:pPr>
              <w:jc w:val="center"/>
              <w:rPr>
                <w:rFonts w:cs="Arial"/>
                <w:color w:val="000000"/>
                <w:sz w:val="20"/>
                <w:szCs w:val="20"/>
              </w:rPr>
            </w:pPr>
            <w:r>
              <w:rPr>
                <w:rFonts w:cs="Arial" w:hint="eastAsia"/>
                <w:color w:val="000000"/>
                <w:sz w:val="20"/>
                <w:szCs w:val="20"/>
              </w:rPr>
              <w:t>肝胆</w:t>
            </w:r>
            <w:proofErr w:type="gramStart"/>
            <w:r>
              <w:rPr>
                <w:rFonts w:cs="Arial" w:hint="eastAsia"/>
                <w:color w:val="000000"/>
                <w:sz w:val="20"/>
                <w:szCs w:val="20"/>
              </w:rPr>
              <w:t>胰</w:t>
            </w:r>
            <w:proofErr w:type="gramEnd"/>
            <w:r>
              <w:rPr>
                <w:rFonts w:cs="Arial" w:hint="eastAsia"/>
                <w:color w:val="000000"/>
                <w:sz w:val="20"/>
                <w:szCs w:val="20"/>
              </w:rPr>
              <w:t>外科联合党支部</w:t>
            </w:r>
          </w:p>
        </w:tc>
        <w:tc>
          <w:tcPr>
            <w:tcW w:w="17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34550203" w14:textId="77777777" w:rsidR="00CB1EF7" w:rsidRDefault="00CB1EF7" w:rsidP="00CB1EF7">
            <w:pPr>
              <w:rPr>
                <w:rFonts w:cs="Arial"/>
                <w:sz w:val="20"/>
                <w:szCs w:val="20"/>
              </w:rPr>
            </w:pPr>
            <w:r>
              <w:rPr>
                <w:rFonts w:cs="Arial" w:hint="eastAsia"/>
                <w:sz w:val="20"/>
                <w:szCs w:val="20"/>
              </w:rPr>
              <w:t>[</w:t>
            </w:r>
            <w:r>
              <w:rPr>
                <w:rFonts w:cs="Arial" w:hint="eastAsia"/>
                <w:sz w:val="20"/>
                <w:szCs w:val="20"/>
              </w:rPr>
              <w:t>项目特征</w:t>
            </w:r>
            <w:r>
              <w:rPr>
                <w:rFonts w:cs="Arial" w:hint="eastAsia"/>
                <w:sz w:val="20"/>
                <w:szCs w:val="20"/>
              </w:rPr>
              <w:t>]</w:t>
            </w:r>
            <w:r>
              <w:rPr>
                <w:rFonts w:cs="Arial" w:hint="eastAsia"/>
                <w:sz w:val="20"/>
                <w:szCs w:val="20"/>
              </w:rPr>
              <w:br/>
              <w:t>1.</w:t>
            </w:r>
            <w:r>
              <w:rPr>
                <w:rFonts w:cs="Arial" w:hint="eastAsia"/>
                <w:sz w:val="20"/>
                <w:szCs w:val="20"/>
              </w:rPr>
              <w:t>墙体规格：</w:t>
            </w:r>
            <w:r>
              <w:rPr>
                <w:rFonts w:cs="Arial" w:hint="eastAsia"/>
                <w:sz w:val="20"/>
                <w:szCs w:val="20"/>
              </w:rPr>
              <w:t>4600*2700</w:t>
            </w:r>
            <w:r>
              <w:rPr>
                <w:rFonts w:cs="Arial" w:hint="eastAsia"/>
                <w:sz w:val="20"/>
                <w:szCs w:val="20"/>
              </w:rPr>
              <w:t>，</w:t>
            </w:r>
            <w:r>
              <w:rPr>
                <w:rFonts w:cs="Arial" w:hint="eastAsia"/>
                <w:sz w:val="20"/>
                <w:szCs w:val="20"/>
              </w:rPr>
              <w:t>2.</w:t>
            </w:r>
            <w:r>
              <w:rPr>
                <w:rFonts w:cs="Arial" w:hint="eastAsia"/>
                <w:sz w:val="20"/>
                <w:szCs w:val="20"/>
              </w:rPr>
              <w:t>党建阵地建设包含项目：党旗、入党誓词、党的宗旨、党员权力、党员义务、党的纪律、党建口号、立体党建造型元素。</w:t>
            </w:r>
            <w:r>
              <w:rPr>
                <w:rFonts w:cs="Arial" w:hint="eastAsia"/>
                <w:sz w:val="20"/>
                <w:szCs w:val="20"/>
              </w:rPr>
              <w:t>3.</w:t>
            </w:r>
            <w:r>
              <w:rPr>
                <w:rFonts w:cs="Arial" w:hint="eastAsia"/>
                <w:sz w:val="20"/>
                <w:szCs w:val="20"/>
              </w:rPr>
              <w:t>材质要求：</w:t>
            </w:r>
            <w:r>
              <w:rPr>
                <w:rFonts w:cs="Arial" w:hint="eastAsia"/>
                <w:sz w:val="20"/>
                <w:szCs w:val="20"/>
              </w:rPr>
              <w:t>2cm</w:t>
            </w:r>
            <w:r>
              <w:rPr>
                <w:rFonts w:cs="Arial" w:hint="eastAsia"/>
                <w:sz w:val="20"/>
                <w:szCs w:val="20"/>
              </w:rPr>
              <w:t>亚克力焗漆、表面金色不锈钢党徽、立体字造型、不锈钢金属边框造型。</w:t>
            </w:r>
            <w:r>
              <w:rPr>
                <w:rFonts w:cs="Arial" w:hint="eastAsia"/>
                <w:sz w:val="20"/>
                <w:szCs w:val="20"/>
              </w:rPr>
              <w:t>4.</w:t>
            </w:r>
            <w:r>
              <w:rPr>
                <w:rFonts w:cs="Arial" w:hint="eastAsia"/>
                <w:sz w:val="20"/>
                <w:szCs w:val="20"/>
              </w:rPr>
              <w:t>此</w:t>
            </w:r>
            <w:proofErr w:type="gramStart"/>
            <w:r>
              <w:rPr>
                <w:rFonts w:cs="Arial" w:hint="eastAsia"/>
                <w:sz w:val="20"/>
                <w:szCs w:val="20"/>
              </w:rPr>
              <w:t>全费用</w:t>
            </w:r>
            <w:proofErr w:type="gramEnd"/>
            <w:r>
              <w:rPr>
                <w:rFonts w:cs="Arial" w:hint="eastAsia"/>
                <w:sz w:val="20"/>
                <w:szCs w:val="20"/>
              </w:rPr>
              <w:t>综合单价</w:t>
            </w:r>
            <w:r>
              <w:rPr>
                <w:rFonts w:cs="Arial" w:hint="eastAsia"/>
                <w:sz w:val="20"/>
                <w:szCs w:val="20"/>
              </w:rPr>
              <w:t>:</w:t>
            </w:r>
            <w:r>
              <w:rPr>
                <w:rFonts w:cs="Arial" w:hint="eastAsia"/>
                <w:sz w:val="20"/>
                <w:szCs w:val="20"/>
              </w:rPr>
              <w:t>包含但不限于方案设计费、人工安装费、制作材料费、运输费、利润、税金等费用。</w:t>
            </w:r>
            <w:r>
              <w:rPr>
                <w:rFonts w:cs="Arial" w:hint="eastAsia"/>
                <w:sz w:val="20"/>
                <w:szCs w:val="20"/>
              </w:rPr>
              <w:br/>
              <w:t>[</w:t>
            </w:r>
            <w:r>
              <w:rPr>
                <w:rFonts w:cs="Arial" w:hint="eastAsia"/>
                <w:sz w:val="20"/>
                <w:szCs w:val="20"/>
              </w:rPr>
              <w:t>工作内容</w:t>
            </w:r>
            <w:r>
              <w:rPr>
                <w:rFonts w:cs="Arial" w:hint="eastAsia"/>
                <w:sz w:val="20"/>
                <w:szCs w:val="20"/>
              </w:rPr>
              <w:t>]</w:t>
            </w:r>
            <w:r>
              <w:rPr>
                <w:rFonts w:cs="Arial" w:hint="eastAsia"/>
                <w:sz w:val="20"/>
                <w:szCs w:val="20"/>
              </w:rPr>
              <w:br/>
              <w:t>1.</w:t>
            </w:r>
            <w:r>
              <w:rPr>
                <w:rFonts w:cs="Arial" w:hint="eastAsia"/>
                <w:sz w:val="20"/>
                <w:szCs w:val="20"/>
              </w:rPr>
              <w:t>设计、制作、运输、安装</w:t>
            </w:r>
          </w:p>
        </w:tc>
        <w:tc>
          <w:tcPr>
            <w:tcW w:w="24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43A07F74" w14:textId="77777777" w:rsidR="00CB1EF7" w:rsidRDefault="00CB1EF7" w:rsidP="00CB1EF7">
            <w:pPr>
              <w:jc w:val="center"/>
              <w:rPr>
                <w:rFonts w:cs="Arial"/>
                <w:sz w:val="20"/>
                <w:szCs w:val="20"/>
              </w:rPr>
            </w:pPr>
            <w:r>
              <w:rPr>
                <w:rFonts w:cs="Arial" w:hint="eastAsia"/>
                <w:sz w:val="20"/>
                <w:szCs w:val="20"/>
              </w:rPr>
              <w:t>㎡</w:t>
            </w:r>
          </w:p>
        </w:tc>
        <w:tc>
          <w:tcPr>
            <w:tcW w:w="313"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209C401E" w14:textId="77777777" w:rsidR="00CB1EF7" w:rsidRDefault="00CB1EF7" w:rsidP="00CB1EF7">
            <w:pPr>
              <w:jc w:val="center"/>
              <w:rPr>
                <w:rFonts w:cs="Arial"/>
                <w:color w:val="000000"/>
                <w:sz w:val="20"/>
                <w:szCs w:val="20"/>
              </w:rPr>
            </w:pPr>
            <w:r>
              <w:rPr>
                <w:rFonts w:cs="Arial" w:hint="eastAsia"/>
                <w:color w:val="000000"/>
                <w:sz w:val="20"/>
                <w:szCs w:val="20"/>
              </w:rPr>
              <w:t>12</w:t>
            </w:r>
            <w:r>
              <w:rPr>
                <w:rFonts w:cs="Arial"/>
                <w:color w:val="000000"/>
                <w:sz w:val="20"/>
                <w:szCs w:val="20"/>
              </w:rPr>
              <w:t>.42</w:t>
            </w:r>
            <w:r>
              <w:rPr>
                <w:rFonts w:cs="Arial" w:hint="eastAsia"/>
                <w:color w:val="000000"/>
                <w:sz w:val="20"/>
                <w:szCs w:val="20"/>
              </w:rPr>
              <w:t xml:space="preserve">  </w:t>
            </w:r>
          </w:p>
        </w:tc>
        <w:tc>
          <w:tcPr>
            <w:tcW w:w="438"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57A716E6" w14:textId="1BC2EA59" w:rsidR="00CB1EF7" w:rsidRDefault="00CB1EF7" w:rsidP="00CB1EF7">
            <w:pPr>
              <w:jc w:val="center"/>
              <w:rPr>
                <w:rFonts w:cs="Arial"/>
                <w:color w:val="000000"/>
                <w:sz w:val="20"/>
                <w:szCs w:val="20"/>
              </w:rPr>
            </w:pPr>
            <w:r>
              <w:rPr>
                <w:rFonts w:cs="Arial"/>
                <w:color w:val="000000"/>
                <w:sz w:val="20"/>
                <w:szCs w:val="20"/>
              </w:rPr>
              <w:t>230</w:t>
            </w:r>
          </w:p>
        </w:tc>
        <w:tc>
          <w:tcPr>
            <w:tcW w:w="62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6C66E5C8" w14:textId="1D0FEFDA" w:rsidR="00CB1EF7" w:rsidRDefault="00CB1EF7" w:rsidP="00CB1EF7">
            <w:pPr>
              <w:jc w:val="center"/>
              <w:rPr>
                <w:rFonts w:cs="Arial"/>
                <w:color w:val="000000"/>
                <w:sz w:val="20"/>
                <w:szCs w:val="20"/>
              </w:rPr>
            </w:pPr>
            <w:r>
              <w:rPr>
                <w:rFonts w:cs="Arial"/>
                <w:color w:val="000000"/>
                <w:sz w:val="20"/>
                <w:szCs w:val="20"/>
              </w:rPr>
              <w:t>2856.6</w:t>
            </w:r>
          </w:p>
        </w:tc>
        <w:tc>
          <w:tcPr>
            <w:tcW w:w="689" w:type="pct"/>
            <w:tcBorders>
              <w:top w:val="nil"/>
              <w:left w:val="nil"/>
              <w:bottom w:val="single" w:sz="4" w:space="0" w:color="auto"/>
              <w:right w:val="single" w:sz="4" w:space="0" w:color="auto"/>
            </w:tcBorders>
            <w:shd w:val="clear" w:color="auto" w:fill="auto"/>
            <w:tcMar>
              <w:top w:w="15" w:type="dxa"/>
              <w:left w:w="15" w:type="dxa"/>
              <w:bottom w:w="0" w:type="dxa"/>
              <w:right w:w="15" w:type="dxa"/>
            </w:tcMar>
          </w:tcPr>
          <w:p w14:paraId="34A0D1C5" w14:textId="77777777" w:rsidR="00CB1EF7" w:rsidRDefault="00CB1EF7" w:rsidP="00CB1EF7">
            <w:pPr>
              <w:rPr>
                <w:rFonts w:cs="Arial"/>
                <w:color w:val="000000"/>
                <w:sz w:val="20"/>
                <w:szCs w:val="20"/>
              </w:rPr>
            </w:pPr>
            <w:r>
              <w:rPr>
                <w:rFonts w:cs="Arial" w:hint="eastAsia"/>
                <w:color w:val="000000"/>
                <w:sz w:val="20"/>
                <w:szCs w:val="20"/>
              </w:rPr>
              <w:t xml:space="preserve">　</w:t>
            </w:r>
          </w:p>
        </w:tc>
      </w:tr>
      <w:tr w:rsidR="00CB1EF7" w14:paraId="524317A2" w14:textId="77777777" w:rsidTr="00CB1EF7">
        <w:trPr>
          <w:trHeight w:val="2220"/>
        </w:trPr>
        <w:tc>
          <w:tcPr>
            <w:tcW w:w="186" w:type="pct"/>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4ECE83B0" w14:textId="77777777" w:rsidR="00CB1EF7" w:rsidRDefault="00CB1EF7" w:rsidP="00CB1EF7">
            <w:pPr>
              <w:jc w:val="center"/>
              <w:rPr>
                <w:rFonts w:cs="Arial"/>
                <w:color w:val="000000"/>
                <w:sz w:val="20"/>
                <w:szCs w:val="20"/>
              </w:rPr>
            </w:pPr>
            <w:r>
              <w:rPr>
                <w:rFonts w:cs="Arial" w:hint="eastAsia"/>
                <w:color w:val="000000"/>
                <w:sz w:val="20"/>
                <w:szCs w:val="20"/>
              </w:rPr>
              <w:t xml:space="preserve">17 </w:t>
            </w:r>
          </w:p>
        </w:tc>
        <w:tc>
          <w:tcPr>
            <w:tcW w:w="7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1C27F87F" w14:textId="77777777" w:rsidR="00CB1EF7" w:rsidRDefault="00CB1EF7" w:rsidP="00CB1EF7">
            <w:pPr>
              <w:jc w:val="center"/>
              <w:rPr>
                <w:rFonts w:cs="Arial"/>
                <w:color w:val="000000"/>
                <w:sz w:val="20"/>
                <w:szCs w:val="20"/>
              </w:rPr>
            </w:pPr>
            <w:r>
              <w:rPr>
                <w:rFonts w:cs="Arial" w:hint="eastAsia"/>
                <w:color w:val="000000"/>
                <w:sz w:val="20"/>
                <w:szCs w:val="20"/>
              </w:rPr>
              <w:t>耳鼻咽喉科党支部</w:t>
            </w:r>
          </w:p>
        </w:tc>
        <w:tc>
          <w:tcPr>
            <w:tcW w:w="17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2437F69F" w14:textId="77777777" w:rsidR="00CB1EF7" w:rsidRDefault="00CB1EF7" w:rsidP="00CB1EF7">
            <w:pPr>
              <w:rPr>
                <w:rFonts w:cs="Arial"/>
                <w:sz w:val="20"/>
                <w:szCs w:val="20"/>
              </w:rPr>
            </w:pPr>
            <w:r>
              <w:rPr>
                <w:rFonts w:cs="Arial" w:hint="eastAsia"/>
                <w:sz w:val="20"/>
                <w:szCs w:val="20"/>
              </w:rPr>
              <w:t>[</w:t>
            </w:r>
            <w:r>
              <w:rPr>
                <w:rFonts w:cs="Arial" w:hint="eastAsia"/>
                <w:sz w:val="20"/>
                <w:szCs w:val="20"/>
              </w:rPr>
              <w:t>项目特征</w:t>
            </w:r>
            <w:r>
              <w:rPr>
                <w:rFonts w:cs="Arial" w:hint="eastAsia"/>
                <w:sz w:val="20"/>
                <w:szCs w:val="20"/>
              </w:rPr>
              <w:t>]</w:t>
            </w:r>
            <w:r>
              <w:rPr>
                <w:rFonts w:cs="Arial" w:hint="eastAsia"/>
                <w:sz w:val="20"/>
                <w:szCs w:val="20"/>
              </w:rPr>
              <w:br/>
              <w:t>1.</w:t>
            </w:r>
            <w:r>
              <w:rPr>
                <w:rFonts w:cs="Arial" w:hint="eastAsia"/>
                <w:sz w:val="20"/>
                <w:szCs w:val="20"/>
              </w:rPr>
              <w:t>墙体规格：</w:t>
            </w:r>
            <w:r>
              <w:rPr>
                <w:rFonts w:cs="Arial" w:hint="eastAsia"/>
                <w:sz w:val="20"/>
                <w:szCs w:val="20"/>
              </w:rPr>
              <w:t>4600*2700</w:t>
            </w:r>
            <w:r>
              <w:rPr>
                <w:rFonts w:cs="Arial" w:hint="eastAsia"/>
                <w:sz w:val="20"/>
                <w:szCs w:val="20"/>
              </w:rPr>
              <w:t>，</w:t>
            </w:r>
            <w:r>
              <w:rPr>
                <w:rFonts w:cs="Arial" w:hint="eastAsia"/>
                <w:sz w:val="20"/>
                <w:szCs w:val="20"/>
              </w:rPr>
              <w:t>2.</w:t>
            </w:r>
            <w:r>
              <w:rPr>
                <w:rFonts w:cs="Arial" w:hint="eastAsia"/>
                <w:sz w:val="20"/>
                <w:szCs w:val="20"/>
              </w:rPr>
              <w:t>党建阵地建设包含项目：党旗、入党誓词、党的宗旨、党员权力、党员义务、党的纪律、党建口号、立体党建造型元素。</w:t>
            </w:r>
            <w:r>
              <w:rPr>
                <w:rFonts w:cs="Arial" w:hint="eastAsia"/>
                <w:sz w:val="20"/>
                <w:szCs w:val="20"/>
              </w:rPr>
              <w:t>3.</w:t>
            </w:r>
            <w:r>
              <w:rPr>
                <w:rFonts w:cs="Arial" w:hint="eastAsia"/>
                <w:sz w:val="20"/>
                <w:szCs w:val="20"/>
              </w:rPr>
              <w:t>材质要求：</w:t>
            </w:r>
            <w:r>
              <w:rPr>
                <w:rFonts w:cs="Arial" w:hint="eastAsia"/>
                <w:sz w:val="20"/>
                <w:szCs w:val="20"/>
              </w:rPr>
              <w:t>2cm</w:t>
            </w:r>
            <w:r>
              <w:rPr>
                <w:rFonts w:cs="Arial" w:hint="eastAsia"/>
                <w:sz w:val="20"/>
                <w:szCs w:val="20"/>
              </w:rPr>
              <w:t>亚克力焗漆、表面金色不锈钢党徽、立体字造型、不锈钢金属边框造型。</w:t>
            </w:r>
            <w:r>
              <w:rPr>
                <w:rFonts w:cs="Arial" w:hint="eastAsia"/>
                <w:sz w:val="20"/>
                <w:szCs w:val="20"/>
              </w:rPr>
              <w:t>4.</w:t>
            </w:r>
            <w:r>
              <w:rPr>
                <w:rFonts w:cs="Arial" w:hint="eastAsia"/>
                <w:sz w:val="20"/>
                <w:szCs w:val="20"/>
              </w:rPr>
              <w:t>此</w:t>
            </w:r>
            <w:proofErr w:type="gramStart"/>
            <w:r>
              <w:rPr>
                <w:rFonts w:cs="Arial" w:hint="eastAsia"/>
                <w:sz w:val="20"/>
                <w:szCs w:val="20"/>
              </w:rPr>
              <w:t>全费用</w:t>
            </w:r>
            <w:proofErr w:type="gramEnd"/>
            <w:r>
              <w:rPr>
                <w:rFonts w:cs="Arial" w:hint="eastAsia"/>
                <w:sz w:val="20"/>
                <w:szCs w:val="20"/>
              </w:rPr>
              <w:t>综合单价</w:t>
            </w:r>
            <w:r>
              <w:rPr>
                <w:rFonts w:cs="Arial" w:hint="eastAsia"/>
                <w:sz w:val="20"/>
                <w:szCs w:val="20"/>
              </w:rPr>
              <w:t>:</w:t>
            </w:r>
            <w:r>
              <w:rPr>
                <w:rFonts w:cs="Arial" w:hint="eastAsia"/>
                <w:sz w:val="20"/>
                <w:szCs w:val="20"/>
              </w:rPr>
              <w:t>包含但不限于方案设计费、人工安装费、制作材料费、运输费、利润、税金等费用。</w:t>
            </w:r>
            <w:r>
              <w:rPr>
                <w:rFonts w:cs="Arial" w:hint="eastAsia"/>
                <w:sz w:val="20"/>
                <w:szCs w:val="20"/>
              </w:rPr>
              <w:br/>
              <w:t>[</w:t>
            </w:r>
            <w:r>
              <w:rPr>
                <w:rFonts w:cs="Arial" w:hint="eastAsia"/>
                <w:sz w:val="20"/>
                <w:szCs w:val="20"/>
              </w:rPr>
              <w:t>工作内容</w:t>
            </w:r>
            <w:r>
              <w:rPr>
                <w:rFonts w:cs="Arial" w:hint="eastAsia"/>
                <w:sz w:val="20"/>
                <w:szCs w:val="20"/>
              </w:rPr>
              <w:t>]</w:t>
            </w:r>
            <w:r>
              <w:rPr>
                <w:rFonts w:cs="Arial" w:hint="eastAsia"/>
                <w:sz w:val="20"/>
                <w:szCs w:val="20"/>
              </w:rPr>
              <w:br/>
              <w:t>1.</w:t>
            </w:r>
            <w:r>
              <w:rPr>
                <w:rFonts w:cs="Arial" w:hint="eastAsia"/>
                <w:sz w:val="20"/>
                <w:szCs w:val="20"/>
              </w:rPr>
              <w:t>设计、制作、运输、安装</w:t>
            </w:r>
          </w:p>
        </w:tc>
        <w:tc>
          <w:tcPr>
            <w:tcW w:w="24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23D12EA4" w14:textId="77777777" w:rsidR="00CB1EF7" w:rsidRDefault="00CB1EF7" w:rsidP="00CB1EF7">
            <w:pPr>
              <w:jc w:val="center"/>
              <w:rPr>
                <w:rFonts w:cs="Arial"/>
                <w:sz w:val="20"/>
                <w:szCs w:val="20"/>
              </w:rPr>
            </w:pPr>
            <w:r>
              <w:rPr>
                <w:rFonts w:cs="Arial" w:hint="eastAsia"/>
                <w:sz w:val="20"/>
                <w:szCs w:val="20"/>
              </w:rPr>
              <w:t>㎡</w:t>
            </w:r>
          </w:p>
        </w:tc>
        <w:tc>
          <w:tcPr>
            <w:tcW w:w="313"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696CD220" w14:textId="77777777" w:rsidR="00CB1EF7" w:rsidRDefault="00CB1EF7" w:rsidP="00CB1EF7">
            <w:pPr>
              <w:jc w:val="center"/>
              <w:rPr>
                <w:rFonts w:cs="Arial"/>
                <w:color w:val="000000"/>
                <w:sz w:val="20"/>
                <w:szCs w:val="20"/>
              </w:rPr>
            </w:pPr>
            <w:r>
              <w:rPr>
                <w:rFonts w:cs="Arial" w:hint="eastAsia"/>
                <w:color w:val="000000"/>
                <w:sz w:val="20"/>
                <w:szCs w:val="20"/>
              </w:rPr>
              <w:t>12</w:t>
            </w:r>
            <w:r>
              <w:rPr>
                <w:rFonts w:cs="Arial"/>
                <w:color w:val="000000"/>
                <w:sz w:val="20"/>
                <w:szCs w:val="20"/>
              </w:rPr>
              <w:t>.42</w:t>
            </w:r>
            <w:r>
              <w:rPr>
                <w:rFonts w:cs="Arial" w:hint="eastAsia"/>
                <w:color w:val="000000"/>
                <w:sz w:val="20"/>
                <w:szCs w:val="20"/>
              </w:rPr>
              <w:t xml:space="preserve"> </w:t>
            </w:r>
          </w:p>
        </w:tc>
        <w:tc>
          <w:tcPr>
            <w:tcW w:w="438"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06FEE45B" w14:textId="4F50E0E2" w:rsidR="00CB1EF7" w:rsidRDefault="00CB1EF7" w:rsidP="00CB1EF7">
            <w:pPr>
              <w:jc w:val="center"/>
              <w:rPr>
                <w:rFonts w:cs="Arial"/>
                <w:color w:val="000000"/>
                <w:sz w:val="20"/>
                <w:szCs w:val="20"/>
              </w:rPr>
            </w:pPr>
            <w:r>
              <w:rPr>
                <w:rFonts w:cs="Arial"/>
                <w:color w:val="000000"/>
                <w:sz w:val="20"/>
                <w:szCs w:val="20"/>
              </w:rPr>
              <w:t>230</w:t>
            </w:r>
          </w:p>
        </w:tc>
        <w:tc>
          <w:tcPr>
            <w:tcW w:w="62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0C73A9C9" w14:textId="0527F641" w:rsidR="00CB1EF7" w:rsidRDefault="00CB1EF7" w:rsidP="00CB1EF7">
            <w:pPr>
              <w:jc w:val="center"/>
              <w:rPr>
                <w:rFonts w:cs="Arial"/>
                <w:color w:val="000000"/>
                <w:sz w:val="20"/>
                <w:szCs w:val="20"/>
              </w:rPr>
            </w:pPr>
            <w:r>
              <w:rPr>
                <w:rFonts w:cs="Arial"/>
                <w:color w:val="000000"/>
                <w:sz w:val="20"/>
                <w:szCs w:val="20"/>
              </w:rPr>
              <w:t>2856.6</w:t>
            </w:r>
          </w:p>
        </w:tc>
        <w:tc>
          <w:tcPr>
            <w:tcW w:w="689" w:type="pct"/>
            <w:tcBorders>
              <w:top w:val="nil"/>
              <w:left w:val="nil"/>
              <w:bottom w:val="single" w:sz="4" w:space="0" w:color="auto"/>
              <w:right w:val="single" w:sz="4" w:space="0" w:color="auto"/>
            </w:tcBorders>
            <w:shd w:val="clear" w:color="auto" w:fill="auto"/>
            <w:tcMar>
              <w:top w:w="15" w:type="dxa"/>
              <w:left w:w="15" w:type="dxa"/>
              <w:bottom w:w="0" w:type="dxa"/>
              <w:right w:w="15" w:type="dxa"/>
            </w:tcMar>
          </w:tcPr>
          <w:p w14:paraId="2D9E3E02" w14:textId="77777777" w:rsidR="00CB1EF7" w:rsidRDefault="00CB1EF7" w:rsidP="00CB1EF7">
            <w:pPr>
              <w:rPr>
                <w:rFonts w:cs="Arial"/>
                <w:color w:val="000000"/>
                <w:sz w:val="20"/>
                <w:szCs w:val="20"/>
              </w:rPr>
            </w:pPr>
            <w:r>
              <w:rPr>
                <w:rFonts w:cs="Arial" w:hint="eastAsia"/>
                <w:color w:val="000000"/>
                <w:sz w:val="20"/>
                <w:szCs w:val="20"/>
              </w:rPr>
              <w:t xml:space="preserve">　</w:t>
            </w:r>
          </w:p>
        </w:tc>
      </w:tr>
      <w:tr w:rsidR="00CB1EF7" w14:paraId="3331B217" w14:textId="77777777" w:rsidTr="00CB1EF7">
        <w:trPr>
          <w:trHeight w:val="2220"/>
        </w:trPr>
        <w:tc>
          <w:tcPr>
            <w:tcW w:w="186" w:type="pct"/>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49F7032D" w14:textId="77777777" w:rsidR="00CB1EF7" w:rsidRDefault="00CB1EF7" w:rsidP="00CB1EF7">
            <w:pPr>
              <w:jc w:val="center"/>
              <w:rPr>
                <w:rFonts w:cs="Arial"/>
                <w:color w:val="000000"/>
                <w:sz w:val="20"/>
                <w:szCs w:val="20"/>
              </w:rPr>
            </w:pPr>
            <w:r>
              <w:rPr>
                <w:rFonts w:cs="Arial" w:hint="eastAsia"/>
                <w:color w:val="000000"/>
                <w:sz w:val="20"/>
                <w:szCs w:val="20"/>
              </w:rPr>
              <w:lastRenderedPageBreak/>
              <w:t xml:space="preserve">18 </w:t>
            </w:r>
          </w:p>
        </w:tc>
        <w:tc>
          <w:tcPr>
            <w:tcW w:w="7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4F5C6826" w14:textId="77777777" w:rsidR="00CB1EF7" w:rsidRDefault="00CB1EF7" w:rsidP="00CB1EF7">
            <w:pPr>
              <w:jc w:val="center"/>
              <w:rPr>
                <w:rFonts w:cs="Arial"/>
                <w:color w:val="000000"/>
                <w:sz w:val="20"/>
                <w:szCs w:val="20"/>
              </w:rPr>
            </w:pPr>
            <w:r>
              <w:rPr>
                <w:rFonts w:cs="Arial" w:hint="eastAsia"/>
                <w:color w:val="000000"/>
                <w:sz w:val="20"/>
                <w:szCs w:val="20"/>
              </w:rPr>
              <w:t>肿瘤科党支部</w:t>
            </w:r>
          </w:p>
        </w:tc>
        <w:tc>
          <w:tcPr>
            <w:tcW w:w="17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6699C779" w14:textId="77777777" w:rsidR="00CB1EF7" w:rsidRDefault="00CB1EF7" w:rsidP="00CB1EF7">
            <w:pPr>
              <w:rPr>
                <w:rFonts w:cs="Arial"/>
                <w:sz w:val="20"/>
                <w:szCs w:val="20"/>
              </w:rPr>
            </w:pPr>
            <w:r>
              <w:rPr>
                <w:rFonts w:cs="Arial" w:hint="eastAsia"/>
                <w:sz w:val="20"/>
                <w:szCs w:val="20"/>
              </w:rPr>
              <w:t>[</w:t>
            </w:r>
            <w:r>
              <w:rPr>
                <w:rFonts w:cs="Arial" w:hint="eastAsia"/>
                <w:sz w:val="20"/>
                <w:szCs w:val="20"/>
              </w:rPr>
              <w:t>项目特征</w:t>
            </w:r>
            <w:r>
              <w:rPr>
                <w:rFonts w:cs="Arial" w:hint="eastAsia"/>
                <w:sz w:val="20"/>
                <w:szCs w:val="20"/>
              </w:rPr>
              <w:t>]</w:t>
            </w:r>
            <w:r>
              <w:rPr>
                <w:rFonts w:cs="Arial" w:hint="eastAsia"/>
                <w:sz w:val="20"/>
                <w:szCs w:val="20"/>
              </w:rPr>
              <w:br/>
              <w:t>1.</w:t>
            </w:r>
            <w:r>
              <w:rPr>
                <w:rFonts w:cs="Arial" w:hint="eastAsia"/>
                <w:sz w:val="20"/>
                <w:szCs w:val="20"/>
              </w:rPr>
              <w:t>墙体规格：</w:t>
            </w:r>
            <w:r>
              <w:rPr>
                <w:rFonts w:cs="Arial" w:hint="eastAsia"/>
                <w:sz w:val="20"/>
                <w:szCs w:val="20"/>
              </w:rPr>
              <w:t>4600*2700</w:t>
            </w:r>
            <w:r>
              <w:rPr>
                <w:rFonts w:cs="Arial" w:hint="eastAsia"/>
                <w:sz w:val="20"/>
                <w:szCs w:val="20"/>
              </w:rPr>
              <w:t>，</w:t>
            </w:r>
            <w:r>
              <w:rPr>
                <w:rFonts w:cs="Arial" w:hint="eastAsia"/>
                <w:sz w:val="20"/>
                <w:szCs w:val="20"/>
              </w:rPr>
              <w:t>2.</w:t>
            </w:r>
            <w:r>
              <w:rPr>
                <w:rFonts w:cs="Arial" w:hint="eastAsia"/>
                <w:sz w:val="20"/>
                <w:szCs w:val="20"/>
              </w:rPr>
              <w:t>党建阵地建设包含项目：党旗、入党誓词、党的宗旨、党员权力、党员义务、党的纪律、党建口号、立体党建造型元素。</w:t>
            </w:r>
            <w:r>
              <w:rPr>
                <w:rFonts w:cs="Arial" w:hint="eastAsia"/>
                <w:sz w:val="20"/>
                <w:szCs w:val="20"/>
              </w:rPr>
              <w:t>3.</w:t>
            </w:r>
            <w:r>
              <w:rPr>
                <w:rFonts w:cs="Arial" w:hint="eastAsia"/>
                <w:sz w:val="20"/>
                <w:szCs w:val="20"/>
              </w:rPr>
              <w:t>材质要求：</w:t>
            </w:r>
            <w:r>
              <w:rPr>
                <w:rFonts w:cs="Arial" w:hint="eastAsia"/>
                <w:sz w:val="20"/>
                <w:szCs w:val="20"/>
              </w:rPr>
              <w:t>2cm</w:t>
            </w:r>
            <w:r>
              <w:rPr>
                <w:rFonts w:cs="Arial" w:hint="eastAsia"/>
                <w:sz w:val="20"/>
                <w:szCs w:val="20"/>
              </w:rPr>
              <w:t>亚克力焗漆、表面金色不锈钢党徽、立体字造型、不锈钢金属边框造型。</w:t>
            </w:r>
            <w:r>
              <w:rPr>
                <w:rFonts w:cs="Arial" w:hint="eastAsia"/>
                <w:sz w:val="20"/>
                <w:szCs w:val="20"/>
              </w:rPr>
              <w:t>4.</w:t>
            </w:r>
            <w:r>
              <w:rPr>
                <w:rFonts w:cs="Arial" w:hint="eastAsia"/>
                <w:sz w:val="20"/>
                <w:szCs w:val="20"/>
              </w:rPr>
              <w:t>此</w:t>
            </w:r>
            <w:proofErr w:type="gramStart"/>
            <w:r>
              <w:rPr>
                <w:rFonts w:cs="Arial" w:hint="eastAsia"/>
                <w:sz w:val="20"/>
                <w:szCs w:val="20"/>
              </w:rPr>
              <w:t>全费用</w:t>
            </w:r>
            <w:proofErr w:type="gramEnd"/>
            <w:r>
              <w:rPr>
                <w:rFonts w:cs="Arial" w:hint="eastAsia"/>
                <w:sz w:val="20"/>
                <w:szCs w:val="20"/>
              </w:rPr>
              <w:t>综合单价</w:t>
            </w:r>
            <w:r>
              <w:rPr>
                <w:rFonts w:cs="Arial" w:hint="eastAsia"/>
                <w:sz w:val="20"/>
                <w:szCs w:val="20"/>
              </w:rPr>
              <w:t>:</w:t>
            </w:r>
            <w:r>
              <w:rPr>
                <w:rFonts w:cs="Arial" w:hint="eastAsia"/>
                <w:sz w:val="20"/>
                <w:szCs w:val="20"/>
              </w:rPr>
              <w:t>包含但不限于方案设计费、人工安装费、制作材料费、运输费、利润、税金等费用。</w:t>
            </w:r>
            <w:r>
              <w:rPr>
                <w:rFonts w:cs="Arial" w:hint="eastAsia"/>
                <w:sz w:val="20"/>
                <w:szCs w:val="20"/>
              </w:rPr>
              <w:br/>
              <w:t>[</w:t>
            </w:r>
            <w:r>
              <w:rPr>
                <w:rFonts w:cs="Arial" w:hint="eastAsia"/>
                <w:sz w:val="20"/>
                <w:szCs w:val="20"/>
              </w:rPr>
              <w:t>工作内容</w:t>
            </w:r>
            <w:r>
              <w:rPr>
                <w:rFonts w:cs="Arial" w:hint="eastAsia"/>
                <w:sz w:val="20"/>
                <w:szCs w:val="20"/>
              </w:rPr>
              <w:t>]</w:t>
            </w:r>
            <w:r>
              <w:rPr>
                <w:rFonts w:cs="Arial" w:hint="eastAsia"/>
                <w:sz w:val="20"/>
                <w:szCs w:val="20"/>
              </w:rPr>
              <w:br/>
              <w:t>1.</w:t>
            </w:r>
            <w:r>
              <w:rPr>
                <w:rFonts w:cs="Arial" w:hint="eastAsia"/>
                <w:sz w:val="20"/>
                <w:szCs w:val="20"/>
              </w:rPr>
              <w:t>设计、制作、运输、安装</w:t>
            </w:r>
          </w:p>
        </w:tc>
        <w:tc>
          <w:tcPr>
            <w:tcW w:w="24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1310E7E5" w14:textId="77777777" w:rsidR="00CB1EF7" w:rsidRDefault="00CB1EF7" w:rsidP="00CB1EF7">
            <w:pPr>
              <w:jc w:val="center"/>
              <w:rPr>
                <w:rFonts w:cs="Arial"/>
                <w:sz w:val="20"/>
                <w:szCs w:val="20"/>
              </w:rPr>
            </w:pPr>
            <w:r>
              <w:rPr>
                <w:rFonts w:cs="Arial" w:hint="eastAsia"/>
                <w:sz w:val="20"/>
                <w:szCs w:val="20"/>
              </w:rPr>
              <w:t>㎡</w:t>
            </w:r>
          </w:p>
        </w:tc>
        <w:tc>
          <w:tcPr>
            <w:tcW w:w="313"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664434EF" w14:textId="77777777" w:rsidR="00CB1EF7" w:rsidRDefault="00CB1EF7" w:rsidP="00CB1EF7">
            <w:pPr>
              <w:jc w:val="center"/>
              <w:rPr>
                <w:rFonts w:cs="Arial"/>
                <w:color w:val="000000"/>
                <w:sz w:val="20"/>
                <w:szCs w:val="20"/>
              </w:rPr>
            </w:pPr>
            <w:r>
              <w:rPr>
                <w:rFonts w:cs="Arial" w:hint="eastAsia"/>
                <w:color w:val="000000"/>
                <w:sz w:val="20"/>
                <w:szCs w:val="20"/>
              </w:rPr>
              <w:t>12</w:t>
            </w:r>
            <w:r>
              <w:rPr>
                <w:rFonts w:cs="Arial"/>
                <w:color w:val="000000"/>
                <w:sz w:val="20"/>
                <w:szCs w:val="20"/>
              </w:rPr>
              <w:t>.42</w:t>
            </w:r>
            <w:r>
              <w:rPr>
                <w:rFonts w:cs="Arial" w:hint="eastAsia"/>
                <w:color w:val="000000"/>
                <w:sz w:val="20"/>
                <w:szCs w:val="20"/>
              </w:rPr>
              <w:t xml:space="preserve"> </w:t>
            </w:r>
          </w:p>
        </w:tc>
        <w:tc>
          <w:tcPr>
            <w:tcW w:w="438"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5D75A990" w14:textId="6E12F146" w:rsidR="00CB1EF7" w:rsidRDefault="00CB1EF7" w:rsidP="00CB1EF7">
            <w:pPr>
              <w:jc w:val="center"/>
              <w:rPr>
                <w:rFonts w:cs="Arial"/>
                <w:color w:val="000000"/>
                <w:sz w:val="20"/>
                <w:szCs w:val="20"/>
              </w:rPr>
            </w:pPr>
            <w:r>
              <w:rPr>
                <w:rFonts w:cs="Arial"/>
                <w:color w:val="000000"/>
                <w:sz w:val="20"/>
                <w:szCs w:val="20"/>
              </w:rPr>
              <w:t>230</w:t>
            </w:r>
          </w:p>
        </w:tc>
        <w:tc>
          <w:tcPr>
            <w:tcW w:w="62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1D696891" w14:textId="25FF4680" w:rsidR="00CB1EF7" w:rsidRDefault="00CB1EF7" w:rsidP="00CB1EF7">
            <w:pPr>
              <w:jc w:val="center"/>
              <w:rPr>
                <w:rFonts w:cs="Arial"/>
                <w:color w:val="000000"/>
                <w:sz w:val="20"/>
                <w:szCs w:val="20"/>
              </w:rPr>
            </w:pPr>
            <w:r>
              <w:rPr>
                <w:rFonts w:cs="Arial"/>
                <w:color w:val="000000"/>
                <w:sz w:val="20"/>
                <w:szCs w:val="20"/>
              </w:rPr>
              <w:t>2856.6</w:t>
            </w:r>
          </w:p>
        </w:tc>
        <w:tc>
          <w:tcPr>
            <w:tcW w:w="689" w:type="pct"/>
            <w:tcBorders>
              <w:top w:val="nil"/>
              <w:left w:val="nil"/>
              <w:bottom w:val="single" w:sz="4" w:space="0" w:color="auto"/>
              <w:right w:val="single" w:sz="4" w:space="0" w:color="auto"/>
            </w:tcBorders>
            <w:shd w:val="clear" w:color="auto" w:fill="auto"/>
            <w:tcMar>
              <w:top w:w="15" w:type="dxa"/>
              <w:left w:w="15" w:type="dxa"/>
              <w:bottom w:w="0" w:type="dxa"/>
              <w:right w:w="15" w:type="dxa"/>
            </w:tcMar>
          </w:tcPr>
          <w:p w14:paraId="31D01F6D" w14:textId="77777777" w:rsidR="00CB1EF7" w:rsidRDefault="00CB1EF7" w:rsidP="00CB1EF7">
            <w:pPr>
              <w:rPr>
                <w:rFonts w:cs="Arial"/>
                <w:color w:val="000000"/>
                <w:sz w:val="20"/>
                <w:szCs w:val="20"/>
              </w:rPr>
            </w:pPr>
            <w:r>
              <w:rPr>
                <w:rFonts w:cs="Arial" w:hint="eastAsia"/>
                <w:color w:val="000000"/>
                <w:sz w:val="20"/>
                <w:szCs w:val="20"/>
              </w:rPr>
              <w:t xml:space="preserve">　</w:t>
            </w:r>
          </w:p>
        </w:tc>
      </w:tr>
      <w:tr w:rsidR="00CB1EF7" w14:paraId="7C71565D" w14:textId="77777777" w:rsidTr="00CB1EF7">
        <w:trPr>
          <w:trHeight w:val="2220"/>
        </w:trPr>
        <w:tc>
          <w:tcPr>
            <w:tcW w:w="186" w:type="pct"/>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4D25B459" w14:textId="77777777" w:rsidR="00CB1EF7" w:rsidRDefault="00CB1EF7" w:rsidP="00CB1EF7">
            <w:pPr>
              <w:jc w:val="center"/>
              <w:rPr>
                <w:rFonts w:cs="Arial"/>
                <w:color w:val="000000"/>
                <w:sz w:val="20"/>
                <w:szCs w:val="20"/>
              </w:rPr>
            </w:pPr>
            <w:r>
              <w:rPr>
                <w:rFonts w:cs="Arial" w:hint="eastAsia"/>
                <w:color w:val="000000"/>
                <w:sz w:val="20"/>
                <w:szCs w:val="20"/>
              </w:rPr>
              <w:t xml:space="preserve">19 </w:t>
            </w:r>
          </w:p>
        </w:tc>
        <w:tc>
          <w:tcPr>
            <w:tcW w:w="7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52521EE0" w14:textId="77777777" w:rsidR="00CB1EF7" w:rsidRDefault="00CB1EF7" w:rsidP="00CB1EF7">
            <w:pPr>
              <w:jc w:val="center"/>
              <w:rPr>
                <w:rFonts w:cs="Arial"/>
                <w:color w:val="000000"/>
                <w:sz w:val="20"/>
                <w:szCs w:val="20"/>
              </w:rPr>
            </w:pPr>
            <w:r>
              <w:rPr>
                <w:rFonts w:cs="Arial" w:hint="eastAsia"/>
                <w:color w:val="000000"/>
                <w:sz w:val="20"/>
                <w:szCs w:val="20"/>
              </w:rPr>
              <w:t>中医康复科党支部</w:t>
            </w:r>
          </w:p>
        </w:tc>
        <w:tc>
          <w:tcPr>
            <w:tcW w:w="17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1A33B712" w14:textId="77777777" w:rsidR="00CB1EF7" w:rsidRDefault="00CB1EF7" w:rsidP="00CB1EF7">
            <w:pPr>
              <w:rPr>
                <w:rFonts w:cs="Arial"/>
                <w:sz w:val="20"/>
                <w:szCs w:val="20"/>
              </w:rPr>
            </w:pPr>
            <w:r>
              <w:rPr>
                <w:rFonts w:cs="Arial" w:hint="eastAsia"/>
                <w:sz w:val="20"/>
                <w:szCs w:val="20"/>
              </w:rPr>
              <w:t>[</w:t>
            </w:r>
            <w:r>
              <w:rPr>
                <w:rFonts w:cs="Arial" w:hint="eastAsia"/>
                <w:sz w:val="20"/>
                <w:szCs w:val="20"/>
              </w:rPr>
              <w:t>项目特征</w:t>
            </w:r>
            <w:r>
              <w:rPr>
                <w:rFonts w:cs="Arial" w:hint="eastAsia"/>
                <w:sz w:val="20"/>
                <w:szCs w:val="20"/>
              </w:rPr>
              <w:t>]</w:t>
            </w:r>
            <w:r>
              <w:rPr>
                <w:rFonts w:cs="Arial" w:hint="eastAsia"/>
                <w:sz w:val="20"/>
                <w:szCs w:val="20"/>
              </w:rPr>
              <w:br/>
              <w:t>1.</w:t>
            </w:r>
            <w:r>
              <w:rPr>
                <w:rFonts w:cs="Arial" w:hint="eastAsia"/>
                <w:sz w:val="20"/>
                <w:szCs w:val="20"/>
              </w:rPr>
              <w:t>墙体规格：</w:t>
            </w:r>
            <w:r>
              <w:rPr>
                <w:rFonts w:cs="Arial" w:hint="eastAsia"/>
                <w:sz w:val="20"/>
                <w:szCs w:val="20"/>
              </w:rPr>
              <w:t>4600*2700</w:t>
            </w:r>
            <w:r>
              <w:rPr>
                <w:rFonts w:cs="Arial" w:hint="eastAsia"/>
                <w:sz w:val="20"/>
                <w:szCs w:val="20"/>
              </w:rPr>
              <w:t>，</w:t>
            </w:r>
            <w:r>
              <w:rPr>
                <w:rFonts w:cs="Arial" w:hint="eastAsia"/>
                <w:sz w:val="20"/>
                <w:szCs w:val="20"/>
              </w:rPr>
              <w:t>2.</w:t>
            </w:r>
            <w:r>
              <w:rPr>
                <w:rFonts w:cs="Arial" w:hint="eastAsia"/>
                <w:sz w:val="20"/>
                <w:szCs w:val="20"/>
              </w:rPr>
              <w:t>党建阵地建设包含项目：党旗、入党誓词、党的宗旨、党员权力、党员义务、党的纪律、党建口号、立体党建造型元素。</w:t>
            </w:r>
            <w:r>
              <w:rPr>
                <w:rFonts w:cs="Arial" w:hint="eastAsia"/>
                <w:sz w:val="20"/>
                <w:szCs w:val="20"/>
              </w:rPr>
              <w:t>3.</w:t>
            </w:r>
            <w:r>
              <w:rPr>
                <w:rFonts w:cs="Arial" w:hint="eastAsia"/>
                <w:sz w:val="20"/>
                <w:szCs w:val="20"/>
              </w:rPr>
              <w:t>材质要求：</w:t>
            </w:r>
            <w:r>
              <w:rPr>
                <w:rFonts w:cs="Arial" w:hint="eastAsia"/>
                <w:sz w:val="20"/>
                <w:szCs w:val="20"/>
              </w:rPr>
              <w:t>2cm</w:t>
            </w:r>
            <w:r>
              <w:rPr>
                <w:rFonts w:cs="Arial" w:hint="eastAsia"/>
                <w:sz w:val="20"/>
                <w:szCs w:val="20"/>
              </w:rPr>
              <w:t>亚克力焗漆、表面金色不锈钢党徽、立体字造型、不锈钢金属边框造型。</w:t>
            </w:r>
            <w:r>
              <w:rPr>
                <w:rFonts w:cs="Arial" w:hint="eastAsia"/>
                <w:sz w:val="20"/>
                <w:szCs w:val="20"/>
              </w:rPr>
              <w:t>4.</w:t>
            </w:r>
            <w:r>
              <w:rPr>
                <w:rFonts w:cs="Arial" w:hint="eastAsia"/>
                <w:sz w:val="20"/>
                <w:szCs w:val="20"/>
              </w:rPr>
              <w:t>此</w:t>
            </w:r>
            <w:proofErr w:type="gramStart"/>
            <w:r>
              <w:rPr>
                <w:rFonts w:cs="Arial" w:hint="eastAsia"/>
                <w:sz w:val="20"/>
                <w:szCs w:val="20"/>
              </w:rPr>
              <w:t>全费用</w:t>
            </w:r>
            <w:proofErr w:type="gramEnd"/>
            <w:r>
              <w:rPr>
                <w:rFonts w:cs="Arial" w:hint="eastAsia"/>
                <w:sz w:val="20"/>
                <w:szCs w:val="20"/>
              </w:rPr>
              <w:t>综合单价</w:t>
            </w:r>
            <w:r>
              <w:rPr>
                <w:rFonts w:cs="Arial" w:hint="eastAsia"/>
                <w:sz w:val="20"/>
                <w:szCs w:val="20"/>
              </w:rPr>
              <w:t>:</w:t>
            </w:r>
            <w:r>
              <w:rPr>
                <w:rFonts w:cs="Arial" w:hint="eastAsia"/>
                <w:sz w:val="20"/>
                <w:szCs w:val="20"/>
              </w:rPr>
              <w:t>包含但不限于方案设计费、人工安装费、制作材料费、运输费、利润、税金等费用。</w:t>
            </w:r>
            <w:r>
              <w:rPr>
                <w:rFonts w:cs="Arial" w:hint="eastAsia"/>
                <w:sz w:val="20"/>
                <w:szCs w:val="20"/>
              </w:rPr>
              <w:br/>
              <w:t>[</w:t>
            </w:r>
            <w:r>
              <w:rPr>
                <w:rFonts w:cs="Arial" w:hint="eastAsia"/>
                <w:sz w:val="20"/>
                <w:szCs w:val="20"/>
              </w:rPr>
              <w:t>工作内容</w:t>
            </w:r>
            <w:r>
              <w:rPr>
                <w:rFonts w:cs="Arial" w:hint="eastAsia"/>
                <w:sz w:val="20"/>
                <w:szCs w:val="20"/>
              </w:rPr>
              <w:t>]</w:t>
            </w:r>
            <w:r>
              <w:rPr>
                <w:rFonts w:cs="Arial" w:hint="eastAsia"/>
                <w:sz w:val="20"/>
                <w:szCs w:val="20"/>
              </w:rPr>
              <w:br/>
              <w:t>1.</w:t>
            </w:r>
            <w:r>
              <w:rPr>
                <w:rFonts w:cs="Arial" w:hint="eastAsia"/>
                <w:sz w:val="20"/>
                <w:szCs w:val="20"/>
              </w:rPr>
              <w:t>设计、制作、运输、安装</w:t>
            </w:r>
          </w:p>
        </w:tc>
        <w:tc>
          <w:tcPr>
            <w:tcW w:w="24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51679607" w14:textId="77777777" w:rsidR="00CB1EF7" w:rsidRDefault="00CB1EF7" w:rsidP="00CB1EF7">
            <w:pPr>
              <w:jc w:val="center"/>
              <w:rPr>
                <w:rFonts w:cs="Arial"/>
                <w:sz w:val="20"/>
                <w:szCs w:val="20"/>
              </w:rPr>
            </w:pPr>
            <w:r>
              <w:rPr>
                <w:rFonts w:cs="Arial" w:hint="eastAsia"/>
                <w:sz w:val="20"/>
                <w:szCs w:val="20"/>
              </w:rPr>
              <w:t>㎡</w:t>
            </w:r>
          </w:p>
        </w:tc>
        <w:tc>
          <w:tcPr>
            <w:tcW w:w="313"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34541D3D" w14:textId="77777777" w:rsidR="00CB1EF7" w:rsidRDefault="00CB1EF7" w:rsidP="00CB1EF7">
            <w:pPr>
              <w:jc w:val="center"/>
              <w:rPr>
                <w:rFonts w:cs="Arial"/>
                <w:color w:val="000000"/>
                <w:sz w:val="20"/>
                <w:szCs w:val="20"/>
              </w:rPr>
            </w:pPr>
            <w:r>
              <w:rPr>
                <w:rFonts w:cs="Arial" w:hint="eastAsia"/>
                <w:color w:val="000000"/>
                <w:sz w:val="20"/>
                <w:szCs w:val="20"/>
              </w:rPr>
              <w:t>12</w:t>
            </w:r>
            <w:r>
              <w:rPr>
                <w:rFonts w:cs="Arial"/>
                <w:color w:val="000000"/>
                <w:sz w:val="20"/>
                <w:szCs w:val="20"/>
              </w:rPr>
              <w:t>.42</w:t>
            </w:r>
            <w:r>
              <w:rPr>
                <w:rFonts w:cs="Arial" w:hint="eastAsia"/>
                <w:color w:val="000000"/>
                <w:sz w:val="20"/>
                <w:szCs w:val="20"/>
              </w:rPr>
              <w:t xml:space="preserve"> </w:t>
            </w:r>
          </w:p>
        </w:tc>
        <w:tc>
          <w:tcPr>
            <w:tcW w:w="438"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1DD18642" w14:textId="21497BDB" w:rsidR="00CB1EF7" w:rsidRDefault="00CB1EF7" w:rsidP="00CB1EF7">
            <w:pPr>
              <w:jc w:val="center"/>
              <w:rPr>
                <w:rFonts w:cs="Arial"/>
                <w:color w:val="000000"/>
                <w:sz w:val="20"/>
                <w:szCs w:val="20"/>
              </w:rPr>
            </w:pPr>
            <w:r>
              <w:rPr>
                <w:rFonts w:cs="Arial"/>
                <w:color w:val="000000"/>
                <w:sz w:val="20"/>
                <w:szCs w:val="20"/>
              </w:rPr>
              <w:t>230</w:t>
            </w:r>
          </w:p>
        </w:tc>
        <w:tc>
          <w:tcPr>
            <w:tcW w:w="62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74868380" w14:textId="65ECB6E3" w:rsidR="00CB1EF7" w:rsidRDefault="00CB1EF7" w:rsidP="00CB1EF7">
            <w:pPr>
              <w:jc w:val="center"/>
              <w:rPr>
                <w:rFonts w:cs="Arial"/>
                <w:color w:val="000000"/>
                <w:sz w:val="20"/>
                <w:szCs w:val="20"/>
              </w:rPr>
            </w:pPr>
            <w:r>
              <w:rPr>
                <w:rFonts w:cs="Arial"/>
                <w:color w:val="000000"/>
                <w:sz w:val="20"/>
                <w:szCs w:val="20"/>
              </w:rPr>
              <w:t>2856.6</w:t>
            </w:r>
          </w:p>
        </w:tc>
        <w:tc>
          <w:tcPr>
            <w:tcW w:w="689" w:type="pct"/>
            <w:tcBorders>
              <w:top w:val="nil"/>
              <w:left w:val="nil"/>
              <w:bottom w:val="single" w:sz="4" w:space="0" w:color="auto"/>
              <w:right w:val="single" w:sz="4" w:space="0" w:color="auto"/>
            </w:tcBorders>
            <w:shd w:val="clear" w:color="auto" w:fill="auto"/>
            <w:tcMar>
              <w:top w:w="15" w:type="dxa"/>
              <w:left w:w="15" w:type="dxa"/>
              <w:bottom w:w="0" w:type="dxa"/>
              <w:right w:w="15" w:type="dxa"/>
            </w:tcMar>
          </w:tcPr>
          <w:p w14:paraId="165D6CAC" w14:textId="77777777" w:rsidR="00CB1EF7" w:rsidRDefault="00CB1EF7" w:rsidP="00CB1EF7">
            <w:pPr>
              <w:rPr>
                <w:rFonts w:cs="Arial"/>
                <w:color w:val="000000"/>
                <w:sz w:val="20"/>
                <w:szCs w:val="20"/>
              </w:rPr>
            </w:pPr>
            <w:r>
              <w:rPr>
                <w:rFonts w:cs="Arial" w:hint="eastAsia"/>
                <w:color w:val="000000"/>
                <w:sz w:val="20"/>
                <w:szCs w:val="20"/>
              </w:rPr>
              <w:t xml:space="preserve">　</w:t>
            </w:r>
          </w:p>
        </w:tc>
      </w:tr>
      <w:tr w:rsidR="00CB1EF7" w14:paraId="77B30FCA" w14:textId="77777777" w:rsidTr="00CB1EF7">
        <w:trPr>
          <w:trHeight w:val="2220"/>
        </w:trPr>
        <w:tc>
          <w:tcPr>
            <w:tcW w:w="186" w:type="pct"/>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2DC0620B" w14:textId="77777777" w:rsidR="00CB1EF7" w:rsidRDefault="00CB1EF7" w:rsidP="00CB1EF7">
            <w:pPr>
              <w:jc w:val="center"/>
              <w:rPr>
                <w:rFonts w:cs="Arial"/>
                <w:color w:val="000000"/>
                <w:sz w:val="20"/>
                <w:szCs w:val="20"/>
              </w:rPr>
            </w:pPr>
            <w:r>
              <w:rPr>
                <w:rFonts w:cs="Arial" w:hint="eastAsia"/>
                <w:color w:val="000000"/>
                <w:sz w:val="20"/>
                <w:szCs w:val="20"/>
              </w:rPr>
              <w:t xml:space="preserve">20 </w:t>
            </w:r>
          </w:p>
        </w:tc>
        <w:tc>
          <w:tcPr>
            <w:tcW w:w="7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4CF26AA3" w14:textId="77777777" w:rsidR="00CB1EF7" w:rsidRDefault="00CB1EF7" w:rsidP="00CB1EF7">
            <w:pPr>
              <w:jc w:val="center"/>
              <w:rPr>
                <w:rFonts w:cs="Arial"/>
                <w:color w:val="000000"/>
                <w:sz w:val="20"/>
                <w:szCs w:val="20"/>
              </w:rPr>
            </w:pPr>
            <w:r>
              <w:rPr>
                <w:rFonts w:cs="Arial" w:hint="eastAsia"/>
                <w:color w:val="000000"/>
                <w:sz w:val="20"/>
                <w:szCs w:val="20"/>
              </w:rPr>
              <w:t>重症医学科党支部</w:t>
            </w:r>
          </w:p>
        </w:tc>
        <w:tc>
          <w:tcPr>
            <w:tcW w:w="17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0793FAA7" w14:textId="77777777" w:rsidR="00CB1EF7" w:rsidRDefault="00CB1EF7" w:rsidP="00CB1EF7">
            <w:pPr>
              <w:rPr>
                <w:rFonts w:cs="Arial"/>
                <w:sz w:val="20"/>
                <w:szCs w:val="20"/>
              </w:rPr>
            </w:pPr>
            <w:r>
              <w:rPr>
                <w:rFonts w:cs="Arial" w:hint="eastAsia"/>
                <w:sz w:val="20"/>
                <w:szCs w:val="20"/>
              </w:rPr>
              <w:t>[</w:t>
            </w:r>
            <w:r>
              <w:rPr>
                <w:rFonts w:cs="Arial" w:hint="eastAsia"/>
                <w:sz w:val="20"/>
                <w:szCs w:val="20"/>
              </w:rPr>
              <w:t>项目特征</w:t>
            </w:r>
            <w:r>
              <w:rPr>
                <w:rFonts w:cs="Arial" w:hint="eastAsia"/>
                <w:sz w:val="20"/>
                <w:szCs w:val="20"/>
              </w:rPr>
              <w:t>]</w:t>
            </w:r>
            <w:r>
              <w:rPr>
                <w:rFonts w:cs="Arial" w:hint="eastAsia"/>
                <w:sz w:val="20"/>
                <w:szCs w:val="20"/>
              </w:rPr>
              <w:br/>
              <w:t>1.</w:t>
            </w:r>
            <w:r>
              <w:rPr>
                <w:rFonts w:cs="Arial" w:hint="eastAsia"/>
                <w:sz w:val="20"/>
                <w:szCs w:val="20"/>
              </w:rPr>
              <w:t>墙体规格：</w:t>
            </w:r>
            <w:r>
              <w:rPr>
                <w:rFonts w:cs="Arial" w:hint="eastAsia"/>
                <w:sz w:val="20"/>
                <w:szCs w:val="20"/>
              </w:rPr>
              <w:t>4600*2700</w:t>
            </w:r>
            <w:r>
              <w:rPr>
                <w:rFonts w:cs="Arial" w:hint="eastAsia"/>
                <w:sz w:val="20"/>
                <w:szCs w:val="20"/>
              </w:rPr>
              <w:t>，</w:t>
            </w:r>
            <w:r>
              <w:rPr>
                <w:rFonts w:cs="Arial" w:hint="eastAsia"/>
                <w:sz w:val="20"/>
                <w:szCs w:val="20"/>
              </w:rPr>
              <w:t>2.</w:t>
            </w:r>
            <w:r>
              <w:rPr>
                <w:rFonts w:cs="Arial" w:hint="eastAsia"/>
                <w:sz w:val="20"/>
                <w:szCs w:val="20"/>
              </w:rPr>
              <w:t>党建阵地建设包含项目：党旗、入党誓词、党的宗旨、党员权力、党员义务、党的纪律、党建口号、立体党建造型元素。</w:t>
            </w:r>
            <w:r>
              <w:rPr>
                <w:rFonts w:cs="Arial" w:hint="eastAsia"/>
                <w:sz w:val="20"/>
                <w:szCs w:val="20"/>
              </w:rPr>
              <w:t>3.</w:t>
            </w:r>
            <w:r>
              <w:rPr>
                <w:rFonts w:cs="Arial" w:hint="eastAsia"/>
                <w:sz w:val="20"/>
                <w:szCs w:val="20"/>
              </w:rPr>
              <w:t>材质要求：</w:t>
            </w:r>
            <w:r>
              <w:rPr>
                <w:rFonts w:cs="Arial" w:hint="eastAsia"/>
                <w:sz w:val="20"/>
                <w:szCs w:val="20"/>
              </w:rPr>
              <w:t>2cm</w:t>
            </w:r>
            <w:r>
              <w:rPr>
                <w:rFonts w:cs="Arial" w:hint="eastAsia"/>
                <w:sz w:val="20"/>
                <w:szCs w:val="20"/>
              </w:rPr>
              <w:t>亚克力焗漆、表面金色不锈钢党徽、立体字造型、不锈钢金属边框造型。</w:t>
            </w:r>
            <w:r>
              <w:rPr>
                <w:rFonts w:cs="Arial" w:hint="eastAsia"/>
                <w:sz w:val="20"/>
                <w:szCs w:val="20"/>
              </w:rPr>
              <w:t>4.</w:t>
            </w:r>
            <w:r>
              <w:rPr>
                <w:rFonts w:cs="Arial" w:hint="eastAsia"/>
                <w:sz w:val="20"/>
                <w:szCs w:val="20"/>
              </w:rPr>
              <w:t>此</w:t>
            </w:r>
            <w:proofErr w:type="gramStart"/>
            <w:r>
              <w:rPr>
                <w:rFonts w:cs="Arial" w:hint="eastAsia"/>
                <w:sz w:val="20"/>
                <w:szCs w:val="20"/>
              </w:rPr>
              <w:t>全费用</w:t>
            </w:r>
            <w:proofErr w:type="gramEnd"/>
            <w:r>
              <w:rPr>
                <w:rFonts w:cs="Arial" w:hint="eastAsia"/>
                <w:sz w:val="20"/>
                <w:szCs w:val="20"/>
              </w:rPr>
              <w:t>综合单价</w:t>
            </w:r>
            <w:r>
              <w:rPr>
                <w:rFonts w:cs="Arial" w:hint="eastAsia"/>
                <w:sz w:val="20"/>
                <w:szCs w:val="20"/>
              </w:rPr>
              <w:t>:</w:t>
            </w:r>
            <w:r>
              <w:rPr>
                <w:rFonts w:cs="Arial" w:hint="eastAsia"/>
                <w:sz w:val="20"/>
                <w:szCs w:val="20"/>
              </w:rPr>
              <w:t>包含但不限于方案设计费、人工安装费、制作材料费、运输费、利润、税金等费用。</w:t>
            </w:r>
            <w:r>
              <w:rPr>
                <w:rFonts w:cs="Arial" w:hint="eastAsia"/>
                <w:sz w:val="20"/>
                <w:szCs w:val="20"/>
              </w:rPr>
              <w:br/>
              <w:t>[</w:t>
            </w:r>
            <w:r>
              <w:rPr>
                <w:rFonts w:cs="Arial" w:hint="eastAsia"/>
                <w:sz w:val="20"/>
                <w:szCs w:val="20"/>
              </w:rPr>
              <w:t>工作内容</w:t>
            </w:r>
            <w:r>
              <w:rPr>
                <w:rFonts w:cs="Arial" w:hint="eastAsia"/>
                <w:sz w:val="20"/>
                <w:szCs w:val="20"/>
              </w:rPr>
              <w:t>]</w:t>
            </w:r>
            <w:r>
              <w:rPr>
                <w:rFonts w:cs="Arial" w:hint="eastAsia"/>
                <w:sz w:val="20"/>
                <w:szCs w:val="20"/>
              </w:rPr>
              <w:br/>
              <w:t>1.</w:t>
            </w:r>
            <w:r>
              <w:rPr>
                <w:rFonts w:cs="Arial" w:hint="eastAsia"/>
                <w:sz w:val="20"/>
                <w:szCs w:val="20"/>
              </w:rPr>
              <w:t>设计、制作、运输、安装</w:t>
            </w:r>
          </w:p>
        </w:tc>
        <w:tc>
          <w:tcPr>
            <w:tcW w:w="24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7BAAB615" w14:textId="77777777" w:rsidR="00CB1EF7" w:rsidRDefault="00CB1EF7" w:rsidP="00CB1EF7">
            <w:pPr>
              <w:jc w:val="center"/>
              <w:rPr>
                <w:rFonts w:cs="Arial"/>
                <w:sz w:val="20"/>
                <w:szCs w:val="20"/>
              </w:rPr>
            </w:pPr>
            <w:r>
              <w:rPr>
                <w:rFonts w:cs="Arial" w:hint="eastAsia"/>
                <w:sz w:val="20"/>
                <w:szCs w:val="20"/>
              </w:rPr>
              <w:t>㎡</w:t>
            </w:r>
          </w:p>
        </w:tc>
        <w:tc>
          <w:tcPr>
            <w:tcW w:w="313"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39CD83FC" w14:textId="77777777" w:rsidR="00CB1EF7" w:rsidRDefault="00CB1EF7" w:rsidP="00CB1EF7">
            <w:pPr>
              <w:jc w:val="center"/>
              <w:rPr>
                <w:rFonts w:cs="Arial"/>
                <w:color w:val="000000"/>
                <w:sz w:val="20"/>
                <w:szCs w:val="20"/>
              </w:rPr>
            </w:pPr>
            <w:r>
              <w:rPr>
                <w:rFonts w:cs="Arial" w:hint="eastAsia"/>
                <w:color w:val="000000"/>
                <w:sz w:val="20"/>
                <w:szCs w:val="20"/>
              </w:rPr>
              <w:t>12</w:t>
            </w:r>
            <w:r>
              <w:rPr>
                <w:rFonts w:cs="Arial"/>
                <w:color w:val="000000"/>
                <w:sz w:val="20"/>
                <w:szCs w:val="20"/>
              </w:rPr>
              <w:t>.42</w:t>
            </w:r>
            <w:r>
              <w:rPr>
                <w:rFonts w:cs="Arial" w:hint="eastAsia"/>
                <w:color w:val="000000"/>
                <w:sz w:val="20"/>
                <w:szCs w:val="20"/>
              </w:rPr>
              <w:t xml:space="preserve"> </w:t>
            </w:r>
          </w:p>
        </w:tc>
        <w:tc>
          <w:tcPr>
            <w:tcW w:w="438"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5D74F76A" w14:textId="218240D5" w:rsidR="00CB1EF7" w:rsidRDefault="00CB1EF7" w:rsidP="00CB1EF7">
            <w:pPr>
              <w:jc w:val="center"/>
              <w:rPr>
                <w:rFonts w:cs="Arial"/>
                <w:color w:val="000000"/>
                <w:sz w:val="20"/>
                <w:szCs w:val="20"/>
              </w:rPr>
            </w:pPr>
            <w:r>
              <w:rPr>
                <w:rFonts w:cs="Arial"/>
                <w:color w:val="000000"/>
                <w:sz w:val="20"/>
                <w:szCs w:val="20"/>
              </w:rPr>
              <w:t>230</w:t>
            </w:r>
          </w:p>
        </w:tc>
        <w:tc>
          <w:tcPr>
            <w:tcW w:w="62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062D6F04" w14:textId="54D68CA6" w:rsidR="00CB1EF7" w:rsidRDefault="00CB1EF7" w:rsidP="00CB1EF7">
            <w:pPr>
              <w:jc w:val="center"/>
              <w:rPr>
                <w:rFonts w:cs="Arial"/>
                <w:color w:val="000000"/>
                <w:sz w:val="20"/>
                <w:szCs w:val="20"/>
              </w:rPr>
            </w:pPr>
            <w:r>
              <w:rPr>
                <w:rFonts w:cs="Arial"/>
                <w:color w:val="000000"/>
                <w:sz w:val="20"/>
                <w:szCs w:val="20"/>
              </w:rPr>
              <w:t>2856.6</w:t>
            </w:r>
          </w:p>
        </w:tc>
        <w:tc>
          <w:tcPr>
            <w:tcW w:w="689" w:type="pct"/>
            <w:tcBorders>
              <w:top w:val="nil"/>
              <w:left w:val="nil"/>
              <w:bottom w:val="single" w:sz="4" w:space="0" w:color="auto"/>
              <w:right w:val="single" w:sz="4" w:space="0" w:color="auto"/>
            </w:tcBorders>
            <w:shd w:val="clear" w:color="auto" w:fill="auto"/>
            <w:tcMar>
              <w:top w:w="15" w:type="dxa"/>
              <w:left w:w="15" w:type="dxa"/>
              <w:bottom w:w="0" w:type="dxa"/>
              <w:right w:w="15" w:type="dxa"/>
            </w:tcMar>
          </w:tcPr>
          <w:p w14:paraId="4B18C4E6" w14:textId="77777777" w:rsidR="00CB1EF7" w:rsidRDefault="00CB1EF7" w:rsidP="00CB1EF7">
            <w:pPr>
              <w:rPr>
                <w:rFonts w:cs="Arial"/>
                <w:color w:val="000000"/>
                <w:sz w:val="20"/>
                <w:szCs w:val="20"/>
              </w:rPr>
            </w:pPr>
            <w:r>
              <w:rPr>
                <w:rFonts w:cs="Arial" w:hint="eastAsia"/>
                <w:color w:val="000000"/>
                <w:sz w:val="20"/>
                <w:szCs w:val="20"/>
              </w:rPr>
              <w:t xml:space="preserve">　</w:t>
            </w:r>
          </w:p>
        </w:tc>
      </w:tr>
      <w:tr w:rsidR="00CB1EF7" w14:paraId="1681B863" w14:textId="77777777" w:rsidTr="00CB1EF7">
        <w:trPr>
          <w:trHeight w:val="2220"/>
        </w:trPr>
        <w:tc>
          <w:tcPr>
            <w:tcW w:w="186" w:type="pct"/>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0954E273" w14:textId="77777777" w:rsidR="00CB1EF7" w:rsidRDefault="00CB1EF7" w:rsidP="00CB1EF7">
            <w:pPr>
              <w:jc w:val="center"/>
              <w:rPr>
                <w:rFonts w:cs="Arial"/>
                <w:color w:val="000000"/>
                <w:sz w:val="20"/>
                <w:szCs w:val="20"/>
              </w:rPr>
            </w:pPr>
            <w:r>
              <w:rPr>
                <w:rFonts w:cs="Arial" w:hint="eastAsia"/>
                <w:color w:val="000000"/>
                <w:sz w:val="20"/>
                <w:szCs w:val="20"/>
              </w:rPr>
              <w:t xml:space="preserve">21 </w:t>
            </w:r>
          </w:p>
        </w:tc>
        <w:tc>
          <w:tcPr>
            <w:tcW w:w="7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133FDA46" w14:textId="77777777" w:rsidR="00CB1EF7" w:rsidRDefault="00CB1EF7" w:rsidP="00CB1EF7">
            <w:pPr>
              <w:jc w:val="center"/>
              <w:rPr>
                <w:rFonts w:cs="Arial"/>
                <w:color w:val="000000"/>
                <w:sz w:val="20"/>
                <w:szCs w:val="20"/>
              </w:rPr>
            </w:pPr>
            <w:r>
              <w:rPr>
                <w:rFonts w:cs="Arial" w:hint="eastAsia"/>
                <w:color w:val="000000"/>
                <w:sz w:val="20"/>
                <w:szCs w:val="20"/>
              </w:rPr>
              <w:t>麻醉科（手术室）党支部</w:t>
            </w:r>
          </w:p>
        </w:tc>
        <w:tc>
          <w:tcPr>
            <w:tcW w:w="17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4DC5EB6C" w14:textId="77777777" w:rsidR="00CB1EF7" w:rsidRDefault="00CB1EF7" w:rsidP="00CB1EF7">
            <w:pPr>
              <w:rPr>
                <w:rFonts w:cs="Arial"/>
                <w:sz w:val="20"/>
                <w:szCs w:val="20"/>
              </w:rPr>
            </w:pPr>
            <w:r>
              <w:rPr>
                <w:rFonts w:cs="Arial" w:hint="eastAsia"/>
                <w:sz w:val="20"/>
                <w:szCs w:val="20"/>
              </w:rPr>
              <w:t>[</w:t>
            </w:r>
            <w:r>
              <w:rPr>
                <w:rFonts w:cs="Arial" w:hint="eastAsia"/>
                <w:sz w:val="20"/>
                <w:szCs w:val="20"/>
              </w:rPr>
              <w:t>项目特征</w:t>
            </w:r>
            <w:r>
              <w:rPr>
                <w:rFonts w:cs="Arial" w:hint="eastAsia"/>
                <w:sz w:val="20"/>
                <w:szCs w:val="20"/>
              </w:rPr>
              <w:t>]</w:t>
            </w:r>
            <w:r>
              <w:rPr>
                <w:rFonts w:cs="Arial" w:hint="eastAsia"/>
                <w:sz w:val="20"/>
                <w:szCs w:val="20"/>
              </w:rPr>
              <w:br/>
              <w:t>1.</w:t>
            </w:r>
            <w:r>
              <w:rPr>
                <w:rFonts w:cs="Arial" w:hint="eastAsia"/>
                <w:sz w:val="20"/>
                <w:szCs w:val="20"/>
              </w:rPr>
              <w:t>墙体规格：</w:t>
            </w:r>
            <w:r>
              <w:rPr>
                <w:rFonts w:cs="Arial" w:hint="eastAsia"/>
                <w:sz w:val="20"/>
                <w:szCs w:val="20"/>
              </w:rPr>
              <w:t>4600*2700</w:t>
            </w:r>
            <w:r>
              <w:rPr>
                <w:rFonts w:cs="Arial" w:hint="eastAsia"/>
                <w:sz w:val="20"/>
                <w:szCs w:val="20"/>
              </w:rPr>
              <w:t>，</w:t>
            </w:r>
            <w:r>
              <w:rPr>
                <w:rFonts w:cs="Arial" w:hint="eastAsia"/>
                <w:sz w:val="20"/>
                <w:szCs w:val="20"/>
              </w:rPr>
              <w:t>2.</w:t>
            </w:r>
            <w:r>
              <w:rPr>
                <w:rFonts w:cs="Arial" w:hint="eastAsia"/>
                <w:sz w:val="20"/>
                <w:szCs w:val="20"/>
              </w:rPr>
              <w:t>党建阵地建设包含项目：党旗、入党誓词、党的宗旨、党员权力、党员义务、党的纪律、党建口号、立体党建造型元素。</w:t>
            </w:r>
            <w:r>
              <w:rPr>
                <w:rFonts w:cs="Arial" w:hint="eastAsia"/>
                <w:sz w:val="20"/>
                <w:szCs w:val="20"/>
              </w:rPr>
              <w:t>3.</w:t>
            </w:r>
            <w:r>
              <w:rPr>
                <w:rFonts w:cs="Arial" w:hint="eastAsia"/>
                <w:sz w:val="20"/>
                <w:szCs w:val="20"/>
              </w:rPr>
              <w:t>材质要求：</w:t>
            </w:r>
            <w:r>
              <w:rPr>
                <w:rFonts w:cs="Arial" w:hint="eastAsia"/>
                <w:sz w:val="20"/>
                <w:szCs w:val="20"/>
              </w:rPr>
              <w:t>2cm</w:t>
            </w:r>
            <w:r>
              <w:rPr>
                <w:rFonts w:cs="Arial" w:hint="eastAsia"/>
                <w:sz w:val="20"/>
                <w:szCs w:val="20"/>
              </w:rPr>
              <w:t>亚克力焗漆、表面金色不锈钢党徽、立体字造型、</w:t>
            </w:r>
            <w:r>
              <w:rPr>
                <w:rFonts w:cs="Arial" w:hint="eastAsia"/>
                <w:sz w:val="20"/>
                <w:szCs w:val="20"/>
              </w:rPr>
              <w:lastRenderedPageBreak/>
              <w:t>不锈钢金属边框造型。</w:t>
            </w:r>
            <w:r>
              <w:rPr>
                <w:rFonts w:cs="Arial" w:hint="eastAsia"/>
                <w:sz w:val="20"/>
                <w:szCs w:val="20"/>
              </w:rPr>
              <w:t>4.</w:t>
            </w:r>
            <w:r>
              <w:rPr>
                <w:rFonts w:cs="Arial" w:hint="eastAsia"/>
                <w:sz w:val="20"/>
                <w:szCs w:val="20"/>
              </w:rPr>
              <w:t>此</w:t>
            </w:r>
            <w:proofErr w:type="gramStart"/>
            <w:r>
              <w:rPr>
                <w:rFonts w:cs="Arial" w:hint="eastAsia"/>
                <w:sz w:val="20"/>
                <w:szCs w:val="20"/>
              </w:rPr>
              <w:t>全费用</w:t>
            </w:r>
            <w:proofErr w:type="gramEnd"/>
            <w:r>
              <w:rPr>
                <w:rFonts w:cs="Arial" w:hint="eastAsia"/>
                <w:sz w:val="20"/>
                <w:szCs w:val="20"/>
              </w:rPr>
              <w:t>综合单价</w:t>
            </w:r>
            <w:r>
              <w:rPr>
                <w:rFonts w:cs="Arial" w:hint="eastAsia"/>
                <w:sz w:val="20"/>
                <w:szCs w:val="20"/>
              </w:rPr>
              <w:t>:</w:t>
            </w:r>
            <w:r>
              <w:rPr>
                <w:rFonts w:cs="Arial" w:hint="eastAsia"/>
                <w:sz w:val="20"/>
                <w:szCs w:val="20"/>
              </w:rPr>
              <w:t>包含但不限于方案设计费、人工安装费、制作材料费、运输费、利润、税金等费用。</w:t>
            </w:r>
            <w:r>
              <w:rPr>
                <w:rFonts w:cs="Arial" w:hint="eastAsia"/>
                <w:sz w:val="20"/>
                <w:szCs w:val="20"/>
              </w:rPr>
              <w:br/>
              <w:t>[</w:t>
            </w:r>
            <w:r>
              <w:rPr>
                <w:rFonts w:cs="Arial" w:hint="eastAsia"/>
                <w:sz w:val="20"/>
                <w:szCs w:val="20"/>
              </w:rPr>
              <w:t>工作内容</w:t>
            </w:r>
            <w:r>
              <w:rPr>
                <w:rFonts w:cs="Arial" w:hint="eastAsia"/>
                <w:sz w:val="20"/>
                <w:szCs w:val="20"/>
              </w:rPr>
              <w:t>]</w:t>
            </w:r>
            <w:r>
              <w:rPr>
                <w:rFonts w:cs="Arial" w:hint="eastAsia"/>
                <w:sz w:val="20"/>
                <w:szCs w:val="20"/>
              </w:rPr>
              <w:br/>
              <w:t>1.</w:t>
            </w:r>
            <w:r>
              <w:rPr>
                <w:rFonts w:cs="Arial" w:hint="eastAsia"/>
                <w:sz w:val="20"/>
                <w:szCs w:val="20"/>
              </w:rPr>
              <w:t>设计、制作、运输、安装</w:t>
            </w:r>
          </w:p>
        </w:tc>
        <w:tc>
          <w:tcPr>
            <w:tcW w:w="24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14AB7104" w14:textId="77777777" w:rsidR="00CB1EF7" w:rsidRDefault="00CB1EF7" w:rsidP="00CB1EF7">
            <w:pPr>
              <w:jc w:val="center"/>
              <w:rPr>
                <w:rFonts w:cs="Arial"/>
                <w:sz w:val="20"/>
                <w:szCs w:val="20"/>
              </w:rPr>
            </w:pPr>
            <w:r>
              <w:rPr>
                <w:rFonts w:cs="Arial" w:hint="eastAsia"/>
                <w:sz w:val="20"/>
                <w:szCs w:val="20"/>
              </w:rPr>
              <w:lastRenderedPageBreak/>
              <w:t>㎡</w:t>
            </w:r>
          </w:p>
        </w:tc>
        <w:tc>
          <w:tcPr>
            <w:tcW w:w="313"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6A207DC4" w14:textId="77777777" w:rsidR="00CB1EF7" w:rsidRDefault="00CB1EF7" w:rsidP="00CB1EF7">
            <w:pPr>
              <w:jc w:val="center"/>
              <w:rPr>
                <w:rFonts w:cs="Arial"/>
                <w:color w:val="000000"/>
                <w:sz w:val="20"/>
                <w:szCs w:val="20"/>
              </w:rPr>
            </w:pPr>
            <w:r>
              <w:rPr>
                <w:rFonts w:cs="Arial" w:hint="eastAsia"/>
                <w:color w:val="000000"/>
                <w:sz w:val="20"/>
                <w:szCs w:val="20"/>
              </w:rPr>
              <w:t>12</w:t>
            </w:r>
            <w:r>
              <w:rPr>
                <w:rFonts w:cs="Arial"/>
                <w:color w:val="000000"/>
                <w:sz w:val="20"/>
                <w:szCs w:val="20"/>
              </w:rPr>
              <w:t>.42</w:t>
            </w:r>
            <w:r>
              <w:rPr>
                <w:rFonts w:cs="Arial" w:hint="eastAsia"/>
                <w:color w:val="000000"/>
                <w:sz w:val="20"/>
                <w:szCs w:val="20"/>
              </w:rPr>
              <w:t xml:space="preserve">  </w:t>
            </w:r>
          </w:p>
        </w:tc>
        <w:tc>
          <w:tcPr>
            <w:tcW w:w="438"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6D2E8E52" w14:textId="04F6781E" w:rsidR="00CB1EF7" w:rsidRDefault="00CB1EF7" w:rsidP="00CB1EF7">
            <w:pPr>
              <w:jc w:val="center"/>
              <w:rPr>
                <w:rFonts w:cs="Arial"/>
                <w:color w:val="000000"/>
                <w:sz w:val="20"/>
                <w:szCs w:val="20"/>
              </w:rPr>
            </w:pPr>
            <w:r>
              <w:rPr>
                <w:rFonts w:cs="Arial"/>
                <w:color w:val="000000"/>
                <w:sz w:val="20"/>
                <w:szCs w:val="20"/>
              </w:rPr>
              <w:t>230</w:t>
            </w:r>
          </w:p>
        </w:tc>
        <w:tc>
          <w:tcPr>
            <w:tcW w:w="62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427DA3B2" w14:textId="5F619363" w:rsidR="00CB1EF7" w:rsidRDefault="00CB1EF7" w:rsidP="00CB1EF7">
            <w:pPr>
              <w:jc w:val="center"/>
              <w:rPr>
                <w:rFonts w:cs="Arial"/>
                <w:color w:val="000000"/>
                <w:sz w:val="20"/>
                <w:szCs w:val="20"/>
              </w:rPr>
            </w:pPr>
            <w:r>
              <w:rPr>
                <w:rFonts w:cs="Arial"/>
                <w:color w:val="000000"/>
                <w:sz w:val="20"/>
                <w:szCs w:val="20"/>
              </w:rPr>
              <w:t>2856.6</w:t>
            </w:r>
          </w:p>
        </w:tc>
        <w:tc>
          <w:tcPr>
            <w:tcW w:w="689" w:type="pct"/>
            <w:tcBorders>
              <w:top w:val="nil"/>
              <w:left w:val="nil"/>
              <w:bottom w:val="single" w:sz="4" w:space="0" w:color="auto"/>
              <w:right w:val="single" w:sz="4" w:space="0" w:color="auto"/>
            </w:tcBorders>
            <w:shd w:val="clear" w:color="auto" w:fill="auto"/>
            <w:tcMar>
              <w:top w:w="15" w:type="dxa"/>
              <w:left w:w="15" w:type="dxa"/>
              <w:bottom w:w="0" w:type="dxa"/>
              <w:right w:w="15" w:type="dxa"/>
            </w:tcMar>
          </w:tcPr>
          <w:p w14:paraId="4E25C658" w14:textId="77777777" w:rsidR="00CB1EF7" w:rsidRDefault="00CB1EF7" w:rsidP="00CB1EF7">
            <w:pPr>
              <w:rPr>
                <w:rFonts w:cs="Arial"/>
                <w:color w:val="000000"/>
                <w:sz w:val="20"/>
                <w:szCs w:val="20"/>
              </w:rPr>
            </w:pPr>
            <w:r>
              <w:rPr>
                <w:rFonts w:cs="Arial" w:hint="eastAsia"/>
                <w:color w:val="000000"/>
                <w:sz w:val="20"/>
                <w:szCs w:val="20"/>
              </w:rPr>
              <w:t xml:space="preserve">　</w:t>
            </w:r>
          </w:p>
        </w:tc>
      </w:tr>
      <w:tr w:rsidR="00545BC6" w14:paraId="1208A014" w14:textId="77777777" w:rsidTr="00CB1EF7">
        <w:trPr>
          <w:trHeight w:val="720"/>
        </w:trPr>
        <w:tc>
          <w:tcPr>
            <w:tcW w:w="186" w:type="pct"/>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6AA0898F" w14:textId="77777777" w:rsidR="00DF5369" w:rsidRDefault="008F6F19">
            <w:pPr>
              <w:jc w:val="center"/>
              <w:rPr>
                <w:rFonts w:cs="Arial"/>
                <w:color w:val="000000"/>
                <w:sz w:val="20"/>
                <w:szCs w:val="20"/>
              </w:rPr>
            </w:pPr>
            <w:r>
              <w:rPr>
                <w:rFonts w:cs="Arial" w:hint="eastAsia"/>
                <w:color w:val="000000"/>
                <w:sz w:val="20"/>
                <w:szCs w:val="20"/>
              </w:rPr>
              <w:lastRenderedPageBreak/>
              <w:t xml:space="preserve">23 </w:t>
            </w:r>
          </w:p>
        </w:tc>
        <w:tc>
          <w:tcPr>
            <w:tcW w:w="7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6FAAD61E" w14:textId="77777777" w:rsidR="00DF5369" w:rsidRDefault="008F6F19">
            <w:pPr>
              <w:jc w:val="center"/>
              <w:rPr>
                <w:rFonts w:cs="Arial"/>
                <w:b/>
                <w:bCs/>
                <w:sz w:val="20"/>
                <w:szCs w:val="20"/>
              </w:rPr>
            </w:pPr>
            <w:r>
              <w:rPr>
                <w:rFonts w:cs="Arial" w:hint="eastAsia"/>
                <w:b/>
                <w:bCs/>
                <w:sz w:val="20"/>
                <w:szCs w:val="20"/>
              </w:rPr>
              <w:t>三、门诊楼</w:t>
            </w:r>
            <w:r>
              <w:rPr>
                <w:rFonts w:cs="Arial" w:hint="eastAsia"/>
                <w:b/>
                <w:bCs/>
                <w:sz w:val="20"/>
                <w:szCs w:val="20"/>
              </w:rPr>
              <w:t>+</w:t>
            </w:r>
            <w:r>
              <w:rPr>
                <w:rFonts w:cs="Arial" w:hint="eastAsia"/>
                <w:b/>
                <w:bCs/>
                <w:sz w:val="20"/>
                <w:szCs w:val="20"/>
              </w:rPr>
              <w:t>医技楼科室</w:t>
            </w:r>
          </w:p>
        </w:tc>
        <w:tc>
          <w:tcPr>
            <w:tcW w:w="1750" w:type="pct"/>
            <w:tcBorders>
              <w:top w:val="nil"/>
              <w:left w:val="nil"/>
              <w:bottom w:val="single" w:sz="4" w:space="0" w:color="auto"/>
              <w:right w:val="single" w:sz="4" w:space="0" w:color="auto"/>
            </w:tcBorders>
            <w:shd w:val="clear" w:color="auto" w:fill="auto"/>
            <w:tcMar>
              <w:top w:w="15" w:type="dxa"/>
              <w:left w:w="15" w:type="dxa"/>
              <w:bottom w:w="0" w:type="dxa"/>
              <w:right w:w="15" w:type="dxa"/>
            </w:tcMar>
          </w:tcPr>
          <w:p w14:paraId="003A7058" w14:textId="77777777" w:rsidR="00DF5369" w:rsidRDefault="008F6F19">
            <w:pPr>
              <w:rPr>
                <w:rFonts w:cs="Arial"/>
                <w:color w:val="000000"/>
                <w:sz w:val="20"/>
                <w:szCs w:val="20"/>
              </w:rPr>
            </w:pPr>
            <w:r>
              <w:rPr>
                <w:rFonts w:cs="Arial" w:hint="eastAsia"/>
                <w:color w:val="000000"/>
                <w:sz w:val="20"/>
                <w:szCs w:val="20"/>
              </w:rPr>
              <w:t xml:space="preserve">　</w:t>
            </w:r>
          </w:p>
        </w:tc>
        <w:tc>
          <w:tcPr>
            <w:tcW w:w="24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5EE39AD9" w14:textId="77777777" w:rsidR="00DF5369" w:rsidRDefault="008F6F19">
            <w:pPr>
              <w:jc w:val="center"/>
              <w:rPr>
                <w:rFonts w:cs="Arial"/>
                <w:sz w:val="20"/>
                <w:szCs w:val="20"/>
              </w:rPr>
            </w:pPr>
            <w:r>
              <w:rPr>
                <w:rFonts w:cs="Arial" w:hint="eastAsia"/>
                <w:sz w:val="20"/>
                <w:szCs w:val="20"/>
              </w:rPr>
              <w:t>㎡</w:t>
            </w:r>
          </w:p>
        </w:tc>
        <w:tc>
          <w:tcPr>
            <w:tcW w:w="313" w:type="pct"/>
            <w:tcBorders>
              <w:top w:val="nil"/>
              <w:left w:val="nil"/>
              <w:bottom w:val="single" w:sz="4" w:space="0" w:color="auto"/>
              <w:right w:val="single" w:sz="4" w:space="0" w:color="auto"/>
            </w:tcBorders>
            <w:shd w:val="clear" w:color="auto" w:fill="auto"/>
            <w:tcMar>
              <w:top w:w="15" w:type="dxa"/>
              <w:left w:w="15" w:type="dxa"/>
              <w:bottom w:w="0" w:type="dxa"/>
              <w:right w:w="15" w:type="dxa"/>
            </w:tcMar>
          </w:tcPr>
          <w:p w14:paraId="35889090" w14:textId="77777777" w:rsidR="00DF5369" w:rsidRDefault="008F6F19">
            <w:pPr>
              <w:rPr>
                <w:rFonts w:cs="Arial"/>
                <w:color w:val="000000"/>
                <w:sz w:val="20"/>
                <w:szCs w:val="20"/>
              </w:rPr>
            </w:pPr>
            <w:r>
              <w:rPr>
                <w:rFonts w:cs="Arial" w:hint="eastAsia"/>
                <w:color w:val="000000"/>
                <w:sz w:val="20"/>
                <w:szCs w:val="20"/>
              </w:rPr>
              <w:t xml:space="preserve">　</w:t>
            </w:r>
          </w:p>
        </w:tc>
        <w:tc>
          <w:tcPr>
            <w:tcW w:w="438" w:type="pct"/>
            <w:tcBorders>
              <w:top w:val="nil"/>
              <w:left w:val="nil"/>
              <w:bottom w:val="single" w:sz="4" w:space="0" w:color="auto"/>
              <w:right w:val="single" w:sz="4" w:space="0" w:color="auto"/>
            </w:tcBorders>
            <w:shd w:val="clear" w:color="auto" w:fill="auto"/>
            <w:tcMar>
              <w:top w:w="15" w:type="dxa"/>
              <w:left w:w="15" w:type="dxa"/>
              <w:bottom w:w="0" w:type="dxa"/>
              <w:right w:w="15" w:type="dxa"/>
            </w:tcMar>
          </w:tcPr>
          <w:p w14:paraId="5B6D70A7" w14:textId="77777777" w:rsidR="00DF5369" w:rsidRDefault="008F6F19">
            <w:pPr>
              <w:rPr>
                <w:rFonts w:cs="Arial"/>
                <w:color w:val="000000"/>
                <w:sz w:val="20"/>
                <w:szCs w:val="20"/>
              </w:rPr>
            </w:pPr>
            <w:r>
              <w:rPr>
                <w:rFonts w:cs="Arial" w:hint="eastAsia"/>
                <w:color w:val="000000"/>
                <w:sz w:val="20"/>
                <w:szCs w:val="20"/>
              </w:rPr>
              <w:t xml:space="preserve">　</w:t>
            </w:r>
          </w:p>
        </w:tc>
        <w:tc>
          <w:tcPr>
            <w:tcW w:w="625" w:type="pct"/>
            <w:tcBorders>
              <w:top w:val="nil"/>
              <w:left w:val="nil"/>
              <w:bottom w:val="single" w:sz="4" w:space="0" w:color="auto"/>
              <w:right w:val="single" w:sz="4" w:space="0" w:color="auto"/>
            </w:tcBorders>
            <w:shd w:val="clear" w:color="auto" w:fill="auto"/>
            <w:tcMar>
              <w:top w:w="15" w:type="dxa"/>
              <w:left w:w="15" w:type="dxa"/>
              <w:bottom w:w="0" w:type="dxa"/>
              <w:right w:w="15" w:type="dxa"/>
            </w:tcMar>
          </w:tcPr>
          <w:p w14:paraId="552171E9" w14:textId="77777777" w:rsidR="00DF5369" w:rsidRDefault="008F6F19">
            <w:pPr>
              <w:rPr>
                <w:rFonts w:cs="Arial"/>
                <w:color w:val="000000"/>
                <w:sz w:val="20"/>
                <w:szCs w:val="20"/>
              </w:rPr>
            </w:pPr>
            <w:r>
              <w:rPr>
                <w:rFonts w:cs="Arial" w:hint="eastAsia"/>
                <w:color w:val="000000"/>
                <w:sz w:val="20"/>
                <w:szCs w:val="20"/>
              </w:rPr>
              <w:t xml:space="preserve">　</w:t>
            </w:r>
          </w:p>
        </w:tc>
        <w:tc>
          <w:tcPr>
            <w:tcW w:w="689" w:type="pct"/>
            <w:tcBorders>
              <w:top w:val="nil"/>
              <w:left w:val="nil"/>
              <w:bottom w:val="single" w:sz="4" w:space="0" w:color="auto"/>
              <w:right w:val="single" w:sz="4" w:space="0" w:color="auto"/>
            </w:tcBorders>
            <w:shd w:val="clear" w:color="auto" w:fill="auto"/>
            <w:tcMar>
              <w:top w:w="15" w:type="dxa"/>
              <w:left w:w="15" w:type="dxa"/>
              <w:bottom w:w="0" w:type="dxa"/>
              <w:right w:w="15" w:type="dxa"/>
            </w:tcMar>
          </w:tcPr>
          <w:p w14:paraId="3BD115CC" w14:textId="77777777" w:rsidR="00DF5369" w:rsidRDefault="008F6F19">
            <w:pPr>
              <w:rPr>
                <w:rFonts w:cs="Arial"/>
                <w:color w:val="000000"/>
                <w:sz w:val="20"/>
                <w:szCs w:val="20"/>
              </w:rPr>
            </w:pPr>
            <w:r>
              <w:rPr>
                <w:rFonts w:cs="Arial" w:hint="eastAsia"/>
                <w:color w:val="000000"/>
                <w:sz w:val="20"/>
                <w:szCs w:val="20"/>
              </w:rPr>
              <w:t xml:space="preserve">　</w:t>
            </w:r>
          </w:p>
        </w:tc>
      </w:tr>
      <w:tr w:rsidR="00CB1EF7" w14:paraId="125B147E" w14:textId="77777777" w:rsidTr="00CB1EF7">
        <w:trPr>
          <w:trHeight w:val="2160"/>
        </w:trPr>
        <w:tc>
          <w:tcPr>
            <w:tcW w:w="186" w:type="pct"/>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26AFE752" w14:textId="77777777" w:rsidR="00CB1EF7" w:rsidRDefault="00CB1EF7" w:rsidP="00CB1EF7">
            <w:pPr>
              <w:jc w:val="center"/>
              <w:rPr>
                <w:rFonts w:cs="Arial"/>
                <w:color w:val="000000"/>
                <w:sz w:val="20"/>
                <w:szCs w:val="20"/>
              </w:rPr>
            </w:pPr>
            <w:r>
              <w:rPr>
                <w:rFonts w:cs="Arial" w:hint="eastAsia"/>
                <w:color w:val="000000"/>
                <w:sz w:val="20"/>
                <w:szCs w:val="20"/>
              </w:rPr>
              <w:t xml:space="preserve">24 </w:t>
            </w:r>
          </w:p>
        </w:tc>
        <w:tc>
          <w:tcPr>
            <w:tcW w:w="7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60AF4FFC" w14:textId="77777777" w:rsidR="00CB1EF7" w:rsidRDefault="00CB1EF7" w:rsidP="00CB1EF7">
            <w:pPr>
              <w:jc w:val="center"/>
              <w:rPr>
                <w:rFonts w:cs="Arial"/>
                <w:color w:val="000000"/>
                <w:sz w:val="20"/>
                <w:szCs w:val="20"/>
              </w:rPr>
            </w:pPr>
            <w:r>
              <w:rPr>
                <w:rFonts w:cs="Arial" w:hint="eastAsia"/>
                <w:color w:val="000000"/>
                <w:sz w:val="20"/>
                <w:szCs w:val="20"/>
              </w:rPr>
              <w:t>药剂科</w:t>
            </w:r>
          </w:p>
        </w:tc>
        <w:tc>
          <w:tcPr>
            <w:tcW w:w="17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563B60F5" w14:textId="77777777" w:rsidR="00CB1EF7" w:rsidRDefault="00CB1EF7" w:rsidP="00CB1EF7">
            <w:pPr>
              <w:rPr>
                <w:rFonts w:cs="Arial"/>
                <w:sz w:val="20"/>
                <w:szCs w:val="20"/>
              </w:rPr>
            </w:pPr>
            <w:r>
              <w:rPr>
                <w:rFonts w:cs="Arial" w:hint="eastAsia"/>
                <w:sz w:val="20"/>
                <w:szCs w:val="20"/>
              </w:rPr>
              <w:t>[</w:t>
            </w:r>
            <w:r>
              <w:rPr>
                <w:rFonts w:cs="Arial" w:hint="eastAsia"/>
                <w:sz w:val="20"/>
                <w:szCs w:val="20"/>
              </w:rPr>
              <w:t>项目特征</w:t>
            </w:r>
            <w:r>
              <w:rPr>
                <w:rFonts w:cs="Arial" w:hint="eastAsia"/>
                <w:sz w:val="20"/>
                <w:szCs w:val="20"/>
              </w:rPr>
              <w:t>]</w:t>
            </w:r>
            <w:r>
              <w:rPr>
                <w:rFonts w:cs="Arial" w:hint="eastAsia"/>
                <w:sz w:val="20"/>
                <w:szCs w:val="20"/>
              </w:rPr>
              <w:br/>
              <w:t>1.</w:t>
            </w:r>
            <w:r>
              <w:rPr>
                <w:rFonts w:cs="Arial" w:hint="eastAsia"/>
                <w:sz w:val="20"/>
                <w:szCs w:val="20"/>
              </w:rPr>
              <w:t>墙体规格：</w:t>
            </w:r>
            <w:r>
              <w:rPr>
                <w:rFonts w:cs="Arial" w:hint="eastAsia"/>
                <w:sz w:val="20"/>
                <w:szCs w:val="20"/>
              </w:rPr>
              <w:t>4800*2700</w:t>
            </w:r>
            <w:r>
              <w:rPr>
                <w:rFonts w:cs="Arial" w:hint="eastAsia"/>
                <w:sz w:val="20"/>
                <w:szCs w:val="20"/>
              </w:rPr>
              <w:t>，</w:t>
            </w:r>
            <w:r>
              <w:rPr>
                <w:rFonts w:cs="Arial" w:hint="eastAsia"/>
                <w:sz w:val="20"/>
                <w:szCs w:val="20"/>
              </w:rPr>
              <w:t>2.</w:t>
            </w:r>
            <w:r>
              <w:rPr>
                <w:rFonts w:cs="Arial" w:hint="eastAsia"/>
                <w:sz w:val="20"/>
                <w:szCs w:val="20"/>
              </w:rPr>
              <w:t>党建阵地建设包含项目：党旗、入党誓词、党的宗旨、党员权力、党员义务、党的纪律、党建口号、立体党建造型元素。</w:t>
            </w:r>
            <w:r>
              <w:rPr>
                <w:rFonts w:cs="Arial" w:hint="eastAsia"/>
                <w:sz w:val="20"/>
                <w:szCs w:val="20"/>
              </w:rPr>
              <w:t>3.</w:t>
            </w:r>
            <w:r>
              <w:rPr>
                <w:rFonts w:cs="Arial" w:hint="eastAsia"/>
                <w:sz w:val="20"/>
                <w:szCs w:val="20"/>
              </w:rPr>
              <w:t>材质要求：</w:t>
            </w:r>
            <w:r>
              <w:rPr>
                <w:rFonts w:cs="Arial" w:hint="eastAsia"/>
                <w:sz w:val="20"/>
                <w:szCs w:val="20"/>
              </w:rPr>
              <w:t>2cm</w:t>
            </w:r>
            <w:r>
              <w:rPr>
                <w:rFonts w:cs="Arial" w:hint="eastAsia"/>
                <w:sz w:val="20"/>
                <w:szCs w:val="20"/>
              </w:rPr>
              <w:t>亚克力焗漆、表面金色不锈钢党徽、立体字造型、不锈钢金属边框造型。</w:t>
            </w:r>
            <w:r>
              <w:rPr>
                <w:rFonts w:cs="Arial" w:hint="eastAsia"/>
                <w:sz w:val="20"/>
                <w:szCs w:val="20"/>
              </w:rPr>
              <w:t>4.</w:t>
            </w:r>
            <w:r>
              <w:rPr>
                <w:rFonts w:cs="Arial" w:hint="eastAsia"/>
                <w:sz w:val="20"/>
                <w:szCs w:val="20"/>
              </w:rPr>
              <w:t>此</w:t>
            </w:r>
            <w:proofErr w:type="gramStart"/>
            <w:r>
              <w:rPr>
                <w:rFonts w:cs="Arial" w:hint="eastAsia"/>
                <w:sz w:val="20"/>
                <w:szCs w:val="20"/>
              </w:rPr>
              <w:t>全费用</w:t>
            </w:r>
            <w:proofErr w:type="gramEnd"/>
            <w:r>
              <w:rPr>
                <w:rFonts w:cs="Arial" w:hint="eastAsia"/>
                <w:sz w:val="20"/>
                <w:szCs w:val="20"/>
              </w:rPr>
              <w:t>综合单价</w:t>
            </w:r>
            <w:r>
              <w:rPr>
                <w:rFonts w:cs="Arial" w:hint="eastAsia"/>
                <w:sz w:val="20"/>
                <w:szCs w:val="20"/>
              </w:rPr>
              <w:t>:</w:t>
            </w:r>
            <w:r>
              <w:rPr>
                <w:rFonts w:cs="Arial" w:hint="eastAsia"/>
                <w:sz w:val="20"/>
                <w:szCs w:val="20"/>
              </w:rPr>
              <w:t>包含但不限于方案设计费、人工安装费、制作材料费、运输费、利润、税金等费用。</w:t>
            </w:r>
            <w:r>
              <w:rPr>
                <w:rFonts w:cs="Arial" w:hint="eastAsia"/>
                <w:sz w:val="20"/>
                <w:szCs w:val="20"/>
              </w:rPr>
              <w:br/>
              <w:t>[</w:t>
            </w:r>
            <w:r>
              <w:rPr>
                <w:rFonts w:cs="Arial" w:hint="eastAsia"/>
                <w:sz w:val="20"/>
                <w:szCs w:val="20"/>
              </w:rPr>
              <w:t>工作内容</w:t>
            </w:r>
            <w:r>
              <w:rPr>
                <w:rFonts w:cs="Arial" w:hint="eastAsia"/>
                <w:sz w:val="20"/>
                <w:szCs w:val="20"/>
              </w:rPr>
              <w:t>]</w:t>
            </w:r>
            <w:r>
              <w:rPr>
                <w:rFonts w:cs="Arial" w:hint="eastAsia"/>
                <w:sz w:val="20"/>
                <w:szCs w:val="20"/>
              </w:rPr>
              <w:br/>
              <w:t>1.</w:t>
            </w:r>
            <w:r>
              <w:rPr>
                <w:rFonts w:cs="Arial" w:hint="eastAsia"/>
                <w:sz w:val="20"/>
                <w:szCs w:val="20"/>
              </w:rPr>
              <w:t>设计、制作、运输、安装</w:t>
            </w:r>
          </w:p>
        </w:tc>
        <w:tc>
          <w:tcPr>
            <w:tcW w:w="24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0F089C99" w14:textId="77777777" w:rsidR="00CB1EF7" w:rsidRDefault="00CB1EF7" w:rsidP="00CB1EF7">
            <w:pPr>
              <w:jc w:val="center"/>
              <w:rPr>
                <w:rFonts w:cs="Arial"/>
                <w:sz w:val="20"/>
                <w:szCs w:val="20"/>
              </w:rPr>
            </w:pPr>
            <w:r>
              <w:rPr>
                <w:rFonts w:cs="Arial" w:hint="eastAsia"/>
                <w:sz w:val="20"/>
                <w:szCs w:val="20"/>
              </w:rPr>
              <w:t>㎡</w:t>
            </w:r>
          </w:p>
        </w:tc>
        <w:tc>
          <w:tcPr>
            <w:tcW w:w="313"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3D3E0B9B" w14:textId="77777777" w:rsidR="00CB1EF7" w:rsidRDefault="00CB1EF7" w:rsidP="00CB1EF7">
            <w:pPr>
              <w:jc w:val="center"/>
              <w:rPr>
                <w:rFonts w:cs="Arial"/>
                <w:color w:val="000000"/>
                <w:sz w:val="20"/>
                <w:szCs w:val="20"/>
              </w:rPr>
            </w:pPr>
            <w:r>
              <w:rPr>
                <w:rFonts w:cs="Arial"/>
                <w:color w:val="000000"/>
                <w:sz w:val="20"/>
                <w:szCs w:val="20"/>
              </w:rPr>
              <w:t>12.96</w:t>
            </w:r>
            <w:r>
              <w:rPr>
                <w:rFonts w:cs="Arial" w:hint="eastAsia"/>
                <w:color w:val="000000"/>
                <w:sz w:val="20"/>
                <w:szCs w:val="20"/>
              </w:rPr>
              <w:t xml:space="preserve"> </w:t>
            </w:r>
          </w:p>
        </w:tc>
        <w:tc>
          <w:tcPr>
            <w:tcW w:w="438"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160695D5" w14:textId="3593FCC9" w:rsidR="00CB1EF7" w:rsidRDefault="00CB1EF7" w:rsidP="00CB1EF7">
            <w:pPr>
              <w:jc w:val="center"/>
              <w:rPr>
                <w:rFonts w:cs="Arial"/>
                <w:color w:val="000000"/>
                <w:sz w:val="20"/>
                <w:szCs w:val="20"/>
              </w:rPr>
            </w:pPr>
            <w:r>
              <w:rPr>
                <w:rFonts w:cs="Arial"/>
                <w:color w:val="000000"/>
                <w:sz w:val="20"/>
                <w:szCs w:val="20"/>
              </w:rPr>
              <w:t>230</w:t>
            </w:r>
          </w:p>
        </w:tc>
        <w:tc>
          <w:tcPr>
            <w:tcW w:w="62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0CC2A9A1" w14:textId="0840819B" w:rsidR="00CB1EF7" w:rsidRDefault="00CB1EF7" w:rsidP="00CB1EF7">
            <w:pPr>
              <w:jc w:val="center"/>
              <w:rPr>
                <w:rFonts w:cs="Arial"/>
                <w:color w:val="000000"/>
                <w:sz w:val="20"/>
                <w:szCs w:val="20"/>
              </w:rPr>
            </w:pPr>
            <w:r>
              <w:rPr>
                <w:rFonts w:cs="Arial"/>
                <w:color w:val="000000"/>
                <w:sz w:val="20"/>
                <w:szCs w:val="20"/>
              </w:rPr>
              <w:t>2980.8</w:t>
            </w:r>
          </w:p>
        </w:tc>
        <w:tc>
          <w:tcPr>
            <w:tcW w:w="689" w:type="pct"/>
            <w:tcBorders>
              <w:top w:val="nil"/>
              <w:left w:val="nil"/>
              <w:bottom w:val="single" w:sz="4" w:space="0" w:color="auto"/>
              <w:right w:val="single" w:sz="4" w:space="0" w:color="auto"/>
            </w:tcBorders>
            <w:shd w:val="clear" w:color="auto" w:fill="auto"/>
            <w:tcMar>
              <w:top w:w="15" w:type="dxa"/>
              <w:left w:w="15" w:type="dxa"/>
              <w:bottom w:w="0" w:type="dxa"/>
              <w:right w:w="15" w:type="dxa"/>
            </w:tcMar>
          </w:tcPr>
          <w:p w14:paraId="2BA82C34" w14:textId="77777777" w:rsidR="00CB1EF7" w:rsidRDefault="00CB1EF7" w:rsidP="00CB1EF7">
            <w:pPr>
              <w:rPr>
                <w:rFonts w:cs="Arial"/>
                <w:color w:val="000000"/>
                <w:sz w:val="20"/>
                <w:szCs w:val="20"/>
              </w:rPr>
            </w:pPr>
            <w:r>
              <w:rPr>
                <w:rFonts w:cs="Arial" w:hint="eastAsia"/>
                <w:color w:val="000000"/>
                <w:sz w:val="20"/>
                <w:szCs w:val="20"/>
              </w:rPr>
              <w:t xml:space="preserve">　</w:t>
            </w:r>
          </w:p>
        </w:tc>
      </w:tr>
      <w:tr w:rsidR="00CB1EF7" w14:paraId="4E8BFBA4" w14:textId="77777777" w:rsidTr="00CB1EF7">
        <w:trPr>
          <w:trHeight w:val="2160"/>
        </w:trPr>
        <w:tc>
          <w:tcPr>
            <w:tcW w:w="186" w:type="pct"/>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2F54294A" w14:textId="77777777" w:rsidR="00CB1EF7" w:rsidRDefault="00CB1EF7" w:rsidP="00CB1EF7">
            <w:pPr>
              <w:jc w:val="center"/>
              <w:rPr>
                <w:rFonts w:cs="Arial"/>
                <w:color w:val="000000"/>
                <w:sz w:val="20"/>
                <w:szCs w:val="20"/>
              </w:rPr>
            </w:pPr>
            <w:r>
              <w:rPr>
                <w:rFonts w:cs="Arial" w:hint="eastAsia"/>
                <w:color w:val="000000"/>
                <w:sz w:val="20"/>
                <w:szCs w:val="20"/>
              </w:rPr>
              <w:t xml:space="preserve">25 </w:t>
            </w:r>
          </w:p>
        </w:tc>
        <w:tc>
          <w:tcPr>
            <w:tcW w:w="7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527B2996" w14:textId="77777777" w:rsidR="00CB1EF7" w:rsidRDefault="00CB1EF7" w:rsidP="00CB1EF7">
            <w:pPr>
              <w:jc w:val="center"/>
              <w:rPr>
                <w:rFonts w:cs="Arial"/>
                <w:color w:val="000000"/>
                <w:sz w:val="20"/>
                <w:szCs w:val="20"/>
              </w:rPr>
            </w:pPr>
            <w:r>
              <w:rPr>
                <w:rFonts w:cs="Arial" w:hint="eastAsia"/>
                <w:color w:val="000000"/>
                <w:sz w:val="20"/>
                <w:szCs w:val="20"/>
              </w:rPr>
              <w:t>门诊部联合党支部</w:t>
            </w:r>
          </w:p>
        </w:tc>
        <w:tc>
          <w:tcPr>
            <w:tcW w:w="17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43A07750" w14:textId="77777777" w:rsidR="00CB1EF7" w:rsidRDefault="00CB1EF7" w:rsidP="00CB1EF7">
            <w:pPr>
              <w:rPr>
                <w:rFonts w:cs="Arial"/>
                <w:sz w:val="20"/>
                <w:szCs w:val="20"/>
              </w:rPr>
            </w:pPr>
            <w:r>
              <w:rPr>
                <w:rFonts w:cs="Arial" w:hint="eastAsia"/>
                <w:sz w:val="20"/>
                <w:szCs w:val="20"/>
              </w:rPr>
              <w:t>[</w:t>
            </w:r>
            <w:r>
              <w:rPr>
                <w:rFonts w:cs="Arial" w:hint="eastAsia"/>
                <w:sz w:val="20"/>
                <w:szCs w:val="20"/>
              </w:rPr>
              <w:t>项目特征</w:t>
            </w:r>
            <w:r>
              <w:rPr>
                <w:rFonts w:cs="Arial" w:hint="eastAsia"/>
                <w:sz w:val="20"/>
                <w:szCs w:val="20"/>
              </w:rPr>
              <w:t>]</w:t>
            </w:r>
            <w:r>
              <w:rPr>
                <w:rFonts w:cs="Arial" w:hint="eastAsia"/>
                <w:sz w:val="20"/>
                <w:szCs w:val="20"/>
              </w:rPr>
              <w:br/>
              <w:t>1.</w:t>
            </w:r>
            <w:r>
              <w:rPr>
                <w:rFonts w:cs="Arial" w:hint="eastAsia"/>
                <w:sz w:val="20"/>
                <w:szCs w:val="20"/>
              </w:rPr>
              <w:t>墙体规格：</w:t>
            </w:r>
            <w:r>
              <w:rPr>
                <w:rFonts w:cs="Arial" w:hint="eastAsia"/>
                <w:sz w:val="20"/>
                <w:szCs w:val="20"/>
              </w:rPr>
              <w:t>4800*2700</w:t>
            </w:r>
            <w:r>
              <w:rPr>
                <w:rFonts w:cs="Arial" w:hint="eastAsia"/>
                <w:sz w:val="20"/>
                <w:szCs w:val="20"/>
              </w:rPr>
              <w:t>，</w:t>
            </w:r>
            <w:r>
              <w:rPr>
                <w:rFonts w:cs="Arial" w:hint="eastAsia"/>
                <w:sz w:val="20"/>
                <w:szCs w:val="20"/>
              </w:rPr>
              <w:t>2.</w:t>
            </w:r>
            <w:r>
              <w:rPr>
                <w:rFonts w:cs="Arial" w:hint="eastAsia"/>
                <w:sz w:val="20"/>
                <w:szCs w:val="20"/>
              </w:rPr>
              <w:t>党建阵地建设包含项目：党旗、入党誓词、党的宗旨、党员权力、党员义务、党的纪律、党建口号、立体党建造型元素。</w:t>
            </w:r>
            <w:r>
              <w:rPr>
                <w:rFonts w:cs="Arial" w:hint="eastAsia"/>
                <w:sz w:val="20"/>
                <w:szCs w:val="20"/>
              </w:rPr>
              <w:t>3.</w:t>
            </w:r>
            <w:r>
              <w:rPr>
                <w:rFonts w:cs="Arial" w:hint="eastAsia"/>
                <w:sz w:val="20"/>
                <w:szCs w:val="20"/>
              </w:rPr>
              <w:t>材质要求：</w:t>
            </w:r>
            <w:r>
              <w:rPr>
                <w:rFonts w:cs="Arial" w:hint="eastAsia"/>
                <w:sz w:val="20"/>
                <w:szCs w:val="20"/>
              </w:rPr>
              <w:t>2cm</w:t>
            </w:r>
            <w:r>
              <w:rPr>
                <w:rFonts w:cs="Arial" w:hint="eastAsia"/>
                <w:sz w:val="20"/>
                <w:szCs w:val="20"/>
              </w:rPr>
              <w:t>亚克力焗漆、表面金色不锈钢党徽、立体字造型、不锈钢金属边框造型。</w:t>
            </w:r>
            <w:r>
              <w:rPr>
                <w:rFonts w:cs="Arial" w:hint="eastAsia"/>
                <w:sz w:val="20"/>
                <w:szCs w:val="20"/>
              </w:rPr>
              <w:t>4.</w:t>
            </w:r>
            <w:r>
              <w:rPr>
                <w:rFonts w:cs="Arial" w:hint="eastAsia"/>
                <w:sz w:val="20"/>
                <w:szCs w:val="20"/>
              </w:rPr>
              <w:t>此</w:t>
            </w:r>
            <w:proofErr w:type="gramStart"/>
            <w:r>
              <w:rPr>
                <w:rFonts w:cs="Arial" w:hint="eastAsia"/>
                <w:sz w:val="20"/>
                <w:szCs w:val="20"/>
              </w:rPr>
              <w:t>全费用</w:t>
            </w:r>
            <w:proofErr w:type="gramEnd"/>
            <w:r>
              <w:rPr>
                <w:rFonts w:cs="Arial" w:hint="eastAsia"/>
                <w:sz w:val="20"/>
                <w:szCs w:val="20"/>
              </w:rPr>
              <w:t>综合单价</w:t>
            </w:r>
            <w:r>
              <w:rPr>
                <w:rFonts w:cs="Arial" w:hint="eastAsia"/>
                <w:sz w:val="20"/>
                <w:szCs w:val="20"/>
              </w:rPr>
              <w:t>:</w:t>
            </w:r>
            <w:r>
              <w:rPr>
                <w:rFonts w:cs="Arial" w:hint="eastAsia"/>
                <w:sz w:val="20"/>
                <w:szCs w:val="20"/>
              </w:rPr>
              <w:t>包含但不限于方案设计费、人工安装费、制作材料费、运输费、利润、税金等费用。</w:t>
            </w:r>
            <w:r>
              <w:rPr>
                <w:rFonts w:cs="Arial" w:hint="eastAsia"/>
                <w:sz w:val="20"/>
                <w:szCs w:val="20"/>
              </w:rPr>
              <w:br/>
              <w:t>[</w:t>
            </w:r>
            <w:r>
              <w:rPr>
                <w:rFonts w:cs="Arial" w:hint="eastAsia"/>
                <w:sz w:val="20"/>
                <w:szCs w:val="20"/>
              </w:rPr>
              <w:t>工作内容</w:t>
            </w:r>
            <w:r>
              <w:rPr>
                <w:rFonts w:cs="Arial" w:hint="eastAsia"/>
                <w:sz w:val="20"/>
                <w:szCs w:val="20"/>
              </w:rPr>
              <w:t>]</w:t>
            </w:r>
            <w:r>
              <w:rPr>
                <w:rFonts w:cs="Arial" w:hint="eastAsia"/>
                <w:sz w:val="20"/>
                <w:szCs w:val="20"/>
              </w:rPr>
              <w:br/>
              <w:t>1.</w:t>
            </w:r>
            <w:r>
              <w:rPr>
                <w:rFonts w:cs="Arial" w:hint="eastAsia"/>
                <w:sz w:val="20"/>
                <w:szCs w:val="20"/>
              </w:rPr>
              <w:t>设计、制作、运输、安装</w:t>
            </w:r>
          </w:p>
        </w:tc>
        <w:tc>
          <w:tcPr>
            <w:tcW w:w="24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4BB8891B" w14:textId="77777777" w:rsidR="00CB1EF7" w:rsidRDefault="00CB1EF7" w:rsidP="00CB1EF7">
            <w:pPr>
              <w:jc w:val="center"/>
              <w:rPr>
                <w:rFonts w:cs="Arial"/>
                <w:sz w:val="20"/>
                <w:szCs w:val="20"/>
              </w:rPr>
            </w:pPr>
            <w:r>
              <w:rPr>
                <w:rFonts w:cs="Arial" w:hint="eastAsia"/>
                <w:sz w:val="20"/>
                <w:szCs w:val="20"/>
              </w:rPr>
              <w:t>㎡</w:t>
            </w:r>
          </w:p>
        </w:tc>
        <w:tc>
          <w:tcPr>
            <w:tcW w:w="313"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3206844F" w14:textId="77777777" w:rsidR="00CB1EF7" w:rsidRDefault="00CB1EF7" w:rsidP="00CB1EF7">
            <w:pPr>
              <w:jc w:val="center"/>
              <w:rPr>
                <w:rFonts w:cs="Arial"/>
                <w:color w:val="000000"/>
                <w:sz w:val="20"/>
                <w:szCs w:val="20"/>
              </w:rPr>
            </w:pPr>
            <w:r>
              <w:rPr>
                <w:rFonts w:cs="Arial"/>
                <w:color w:val="000000"/>
                <w:sz w:val="20"/>
                <w:szCs w:val="20"/>
              </w:rPr>
              <w:t>12.96</w:t>
            </w:r>
          </w:p>
        </w:tc>
        <w:tc>
          <w:tcPr>
            <w:tcW w:w="438"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62B6BC71" w14:textId="0BF0BFA4" w:rsidR="00CB1EF7" w:rsidRDefault="00CB1EF7" w:rsidP="00CB1EF7">
            <w:pPr>
              <w:jc w:val="center"/>
              <w:rPr>
                <w:rFonts w:cs="Arial"/>
                <w:color w:val="000000"/>
                <w:sz w:val="20"/>
                <w:szCs w:val="20"/>
              </w:rPr>
            </w:pPr>
            <w:r>
              <w:rPr>
                <w:rFonts w:cs="Arial"/>
                <w:color w:val="000000"/>
                <w:sz w:val="20"/>
                <w:szCs w:val="20"/>
              </w:rPr>
              <w:t>230</w:t>
            </w:r>
          </w:p>
        </w:tc>
        <w:tc>
          <w:tcPr>
            <w:tcW w:w="62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40FB73BA" w14:textId="0C23C821" w:rsidR="00CB1EF7" w:rsidRDefault="00CB1EF7" w:rsidP="00CB1EF7">
            <w:pPr>
              <w:jc w:val="center"/>
              <w:rPr>
                <w:rFonts w:cs="Arial"/>
                <w:color w:val="000000"/>
                <w:sz w:val="20"/>
                <w:szCs w:val="20"/>
              </w:rPr>
            </w:pPr>
            <w:r>
              <w:rPr>
                <w:rFonts w:cs="Arial"/>
                <w:color w:val="000000"/>
                <w:sz w:val="20"/>
                <w:szCs w:val="20"/>
              </w:rPr>
              <w:t>2980.8</w:t>
            </w:r>
          </w:p>
        </w:tc>
        <w:tc>
          <w:tcPr>
            <w:tcW w:w="689" w:type="pct"/>
            <w:tcBorders>
              <w:top w:val="nil"/>
              <w:left w:val="nil"/>
              <w:bottom w:val="single" w:sz="4" w:space="0" w:color="auto"/>
              <w:right w:val="single" w:sz="4" w:space="0" w:color="auto"/>
            </w:tcBorders>
            <w:shd w:val="clear" w:color="auto" w:fill="auto"/>
            <w:tcMar>
              <w:top w:w="15" w:type="dxa"/>
              <w:left w:w="15" w:type="dxa"/>
              <w:bottom w:w="0" w:type="dxa"/>
              <w:right w:w="15" w:type="dxa"/>
            </w:tcMar>
          </w:tcPr>
          <w:p w14:paraId="651DFDF4" w14:textId="77777777" w:rsidR="00CB1EF7" w:rsidRDefault="00CB1EF7" w:rsidP="00CB1EF7">
            <w:pPr>
              <w:rPr>
                <w:rFonts w:cs="Arial"/>
                <w:color w:val="000000"/>
                <w:sz w:val="20"/>
                <w:szCs w:val="20"/>
              </w:rPr>
            </w:pPr>
            <w:r>
              <w:rPr>
                <w:rFonts w:cs="Arial" w:hint="eastAsia"/>
                <w:color w:val="000000"/>
                <w:sz w:val="20"/>
                <w:szCs w:val="20"/>
              </w:rPr>
              <w:t xml:space="preserve">　</w:t>
            </w:r>
          </w:p>
        </w:tc>
      </w:tr>
      <w:tr w:rsidR="00CB1EF7" w14:paraId="4B9834CD" w14:textId="77777777" w:rsidTr="00CB1EF7">
        <w:trPr>
          <w:trHeight w:val="2160"/>
        </w:trPr>
        <w:tc>
          <w:tcPr>
            <w:tcW w:w="186" w:type="pct"/>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4AD078D8" w14:textId="77777777" w:rsidR="00CB1EF7" w:rsidRDefault="00CB1EF7" w:rsidP="00CB1EF7">
            <w:pPr>
              <w:jc w:val="center"/>
              <w:rPr>
                <w:rFonts w:cs="Arial"/>
                <w:color w:val="000000"/>
                <w:sz w:val="20"/>
                <w:szCs w:val="20"/>
              </w:rPr>
            </w:pPr>
            <w:r>
              <w:rPr>
                <w:rFonts w:cs="Arial" w:hint="eastAsia"/>
                <w:color w:val="000000"/>
                <w:sz w:val="20"/>
                <w:szCs w:val="20"/>
              </w:rPr>
              <w:t xml:space="preserve">26 </w:t>
            </w:r>
          </w:p>
        </w:tc>
        <w:tc>
          <w:tcPr>
            <w:tcW w:w="7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131CCC87" w14:textId="77777777" w:rsidR="00CB1EF7" w:rsidRDefault="00CB1EF7" w:rsidP="00CB1EF7">
            <w:pPr>
              <w:jc w:val="center"/>
              <w:rPr>
                <w:rFonts w:cs="Arial"/>
                <w:color w:val="000000"/>
                <w:sz w:val="20"/>
                <w:szCs w:val="20"/>
              </w:rPr>
            </w:pPr>
            <w:r>
              <w:rPr>
                <w:rFonts w:cs="Arial" w:hint="eastAsia"/>
                <w:color w:val="000000"/>
                <w:sz w:val="20"/>
                <w:szCs w:val="20"/>
              </w:rPr>
              <w:t>消毒供应室党支部</w:t>
            </w:r>
          </w:p>
        </w:tc>
        <w:tc>
          <w:tcPr>
            <w:tcW w:w="17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0AB0CDDA" w14:textId="77777777" w:rsidR="00CB1EF7" w:rsidRDefault="00CB1EF7" w:rsidP="00CB1EF7">
            <w:pPr>
              <w:rPr>
                <w:rFonts w:cs="Arial"/>
                <w:sz w:val="20"/>
                <w:szCs w:val="20"/>
              </w:rPr>
            </w:pPr>
            <w:r>
              <w:rPr>
                <w:rFonts w:cs="Arial" w:hint="eastAsia"/>
                <w:sz w:val="20"/>
                <w:szCs w:val="20"/>
              </w:rPr>
              <w:t>[</w:t>
            </w:r>
            <w:r>
              <w:rPr>
                <w:rFonts w:cs="Arial" w:hint="eastAsia"/>
                <w:sz w:val="20"/>
                <w:szCs w:val="20"/>
              </w:rPr>
              <w:t>项目特征</w:t>
            </w:r>
            <w:r>
              <w:rPr>
                <w:rFonts w:cs="Arial" w:hint="eastAsia"/>
                <w:sz w:val="20"/>
                <w:szCs w:val="20"/>
              </w:rPr>
              <w:t>]</w:t>
            </w:r>
            <w:r>
              <w:rPr>
                <w:rFonts w:cs="Arial" w:hint="eastAsia"/>
                <w:sz w:val="20"/>
                <w:szCs w:val="20"/>
              </w:rPr>
              <w:br/>
              <w:t>1.</w:t>
            </w:r>
            <w:r>
              <w:rPr>
                <w:rFonts w:cs="Arial" w:hint="eastAsia"/>
                <w:sz w:val="20"/>
                <w:szCs w:val="20"/>
              </w:rPr>
              <w:t>墙体规格：</w:t>
            </w:r>
            <w:r>
              <w:rPr>
                <w:rFonts w:cs="Arial" w:hint="eastAsia"/>
                <w:sz w:val="20"/>
                <w:szCs w:val="20"/>
              </w:rPr>
              <w:t>4800*2700</w:t>
            </w:r>
            <w:r>
              <w:rPr>
                <w:rFonts w:cs="Arial" w:hint="eastAsia"/>
                <w:sz w:val="20"/>
                <w:szCs w:val="20"/>
              </w:rPr>
              <w:t>，</w:t>
            </w:r>
            <w:r>
              <w:rPr>
                <w:rFonts w:cs="Arial" w:hint="eastAsia"/>
                <w:sz w:val="20"/>
                <w:szCs w:val="20"/>
              </w:rPr>
              <w:t>2.</w:t>
            </w:r>
            <w:r>
              <w:rPr>
                <w:rFonts w:cs="Arial" w:hint="eastAsia"/>
                <w:sz w:val="20"/>
                <w:szCs w:val="20"/>
              </w:rPr>
              <w:t>党建阵地建设包含项目：党旗、入党誓词、党的宗旨、党员权力、党员义务、党的纪律、党建口号、立体党建造型元素。</w:t>
            </w:r>
            <w:r>
              <w:rPr>
                <w:rFonts w:cs="Arial" w:hint="eastAsia"/>
                <w:sz w:val="20"/>
                <w:szCs w:val="20"/>
              </w:rPr>
              <w:t>3.</w:t>
            </w:r>
            <w:r>
              <w:rPr>
                <w:rFonts w:cs="Arial" w:hint="eastAsia"/>
                <w:sz w:val="20"/>
                <w:szCs w:val="20"/>
              </w:rPr>
              <w:t>材质要求：</w:t>
            </w:r>
            <w:r>
              <w:rPr>
                <w:rFonts w:cs="Arial" w:hint="eastAsia"/>
                <w:sz w:val="20"/>
                <w:szCs w:val="20"/>
              </w:rPr>
              <w:t>2cm</w:t>
            </w:r>
            <w:r>
              <w:rPr>
                <w:rFonts w:cs="Arial" w:hint="eastAsia"/>
                <w:sz w:val="20"/>
                <w:szCs w:val="20"/>
              </w:rPr>
              <w:t>亚克力焗漆、表面金色不锈钢党徽、立体字造型、不锈钢金属边框造型。</w:t>
            </w:r>
            <w:r>
              <w:rPr>
                <w:rFonts w:cs="Arial" w:hint="eastAsia"/>
                <w:sz w:val="20"/>
                <w:szCs w:val="20"/>
              </w:rPr>
              <w:t>4.</w:t>
            </w:r>
            <w:r>
              <w:rPr>
                <w:rFonts w:cs="Arial" w:hint="eastAsia"/>
                <w:sz w:val="20"/>
                <w:szCs w:val="20"/>
              </w:rPr>
              <w:t>此</w:t>
            </w:r>
            <w:proofErr w:type="gramStart"/>
            <w:r>
              <w:rPr>
                <w:rFonts w:cs="Arial" w:hint="eastAsia"/>
                <w:sz w:val="20"/>
                <w:szCs w:val="20"/>
              </w:rPr>
              <w:t>全费用</w:t>
            </w:r>
            <w:proofErr w:type="gramEnd"/>
            <w:r>
              <w:rPr>
                <w:rFonts w:cs="Arial" w:hint="eastAsia"/>
                <w:sz w:val="20"/>
                <w:szCs w:val="20"/>
              </w:rPr>
              <w:t>综合单价</w:t>
            </w:r>
            <w:r>
              <w:rPr>
                <w:rFonts w:cs="Arial" w:hint="eastAsia"/>
                <w:sz w:val="20"/>
                <w:szCs w:val="20"/>
              </w:rPr>
              <w:t>:</w:t>
            </w:r>
            <w:r>
              <w:rPr>
                <w:rFonts w:cs="Arial" w:hint="eastAsia"/>
                <w:sz w:val="20"/>
                <w:szCs w:val="20"/>
              </w:rPr>
              <w:t>包含但不限于方案设计费、人工安装费、制作材料费、运输费、利润、税金等费用。</w:t>
            </w:r>
            <w:r>
              <w:rPr>
                <w:rFonts w:cs="Arial" w:hint="eastAsia"/>
                <w:sz w:val="20"/>
                <w:szCs w:val="20"/>
              </w:rPr>
              <w:br/>
            </w:r>
            <w:r>
              <w:rPr>
                <w:rFonts w:cs="Arial" w:hint="eastAsia"/>
                <w:sz w:val="20"/>
                <w:szCs w:val="20"/>
              </w:rPr>
              <w:lastRenderedPageBreak/>
              <w:t>[</w:t>
            </w:r>
            <w:r>
              <w:rPr>
                <w:rFonts w:cs="Arial" w:hint="eastAsia"/>
                <w:sz w:val="20"/>
                <w:szCs w:val="20"/>
              </w:rPr>
              <w:t>工作内容</w:t>
            </w:r>
            <w:r>
              <w:rPr>
                <w:rFonts w:cs="Arial" w:hint="eastAsia"/>
                <w:sz w:val="20"/>
                <w:szCs w:val="20"/>
              </w:rPr>
              <w:t>]</w:t>
            </w:r>
            <w:r>
              <w:rPr>
                <w:rFonts w:cs="Arial" w:hint="eastAsia"/>
                <w:sz w:val="20"/>
                <w:szCs w:val="20"/>
              </w:rPr>
              <w:br/>
              <w:t>1.</w:t>
            </w:r>
            <w:r>
              <w:rPr>
                <w:rFonts w:cs="Arial" w:hint="eastAsia"/>
                <w:sz w:val="20"/>
                <w:szCs w:val="20"/>
              </w:rPr>
              <w:t>设计、制作、运输、安装</w:t>
            </w:r>
          </w:p>
        </w:tc>
        <w:tc>
          <w:tcPr>
            <w:tcW w:w="24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1E5C2EFA" w14:textId="77777777" w:rsidR="00CB1EF7" w:rsidRDefault="00CB1EF7" w:rsidP="00CB1EF7">
            <w:pPr>
              <w:jc w:val="center"/>
              <w:rPr>
                <w:rFonts w:cs="Arial"/>
                <w:sz w:val="20"/>
                <w:szCs w:val="20"/>
              </w:rPr>
            </w:pPr>
            <w:r>
              <w:rPr>
                <w:rFonts w:cs="Arial" w:hint="eastAsia"/>
                <w:sz w:val="20"/>
                <w:szCs w:val="20"/>
              </w:rPr>
              <w:lastRenderedPageBreak/>
              <w:t>㎡</w:t>
            </w:r>
          </w:p>
        </w:tc>
        <w:tc>
          <w:tcPr>
            <w:tcW w:w="313"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4AD572CC" w14:textId="77777777" w:rsidR="00CB1EF7" w:rsidRDefault="00CB1EF7" w:rsidP="00CB1EF7">
            <w:pPr>
              <w:jc w:val="center"/>
              <w:rPr>
                <w:rFonts w:cs="Arial"/>
                <w:color w:val="000000"/>
                <w:sz w:val="20"/>
                <w:szCs w:val="20"/>
              </w:rPr>
            </w:pPr>
            <w:r>
              <w:rPr>
                <w:rFonts w:cs="Arial"/>
                <w:color w:val="000000"/>
                <w:sz w:val="20"/>
                <w:szCs w:val="20"/>
              </w:rPr>
              <w:t>12.96</w:t>
            </w:r>
          </w:p>
        </w:tc>
        <w:tc>
          <w:tcPr>
            <w:tcW w:w="438"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1B3E13A4" w14:textId="6412509D" w:rsidR="00CB1EF7" w:rsidRDefault="00CB1EF7" w:rsidP="00CB1EF7">
            <w:pPr>
              <w:jc w:val="center"/>
              <w:rPr>
                <w:rFonts w:cs="Arial"/>
                <w:color w:val="000000"/>
                <w:sz w:val="20"/>
                <w:szCs w:val="20"/>
              </w:rPr>
            </w:pPr>
            <w:r>
              <w:rPr>
                <w:rFonts w:cs="Arial"/>
                <w:color w:val="000000"/>
                <w:sz w:val="20"/>
                <w:szCs w:val="20"/>
              </w:rPr>
              <w:t>230</w:t>
            </w:r>
          </w:p>
        </w:tc>
        <w:tc>
          <w:tcPr>
            <w:tcW w:w="62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3B2403E9" w14:textId="18C2100E" w:rsidR="00CB1EF7" w:rsidRDefault="00CB1EF7" w:rsidP="00CB1EF7">
            <w:pPr>
              <w:jc w:val="center"/>
              <w:rPr>
                <w:rFonts w:cs="Arial"/>
                <w:color w:val="000000"/>
                <w:sz w:val="20"/>
                <w:szCs w:val="20"/>
              </w:rPr>
            </w:pPr>
            <w:r>
              <w:rPr>
                <w:rFonts w:cs="Arial"/>
                <w:color w:val="000000"/>
                <w:sz w:val="20"/>
                <w:szCs w:val="20"/>
              </w:rPr>
              <w:t>2980.8</w:t>
            </w:r>
          </w:p>
        </w:tc>
        <w:tc>
          <w:tcPr>
            <w:tcW w:w="689" w:type="pct"/>
            <w:tcBorders>
              <w:top w:val="nil"/>
              <w:left w:val="nil"/>
              <w:bottom w:val="single" w:sz="4" w:space="0" w:color="auto"/>
              <w:right w:val="single" w:sz="4" w:space="0" w:color="auto"/>
            </w:tcBorders>
            <w:shd w:val="clear" w:color="auto" w:fill="auto"/>
            <w:tcMar>
              <w:top w:w="15" w:type="dxa"/>
              <w:left w:w="15" w:type="dxa"/>
              <w:bottom w:w="0" w:type="dxa"/>
              <w:right w:w="15" w:type="dxa"/>
            </w:tcMar>
          </w:tcPr>
          <w:p w14:paraId="7C5D4390" w14:textId="77777777" w:rsidR="00CB1EF7" w:rsidRDefault="00CB1EF7" w:rsidP="00CB1EF7">
            <w:pPr>
              <w:rPr>
                <w:rFonts w:cs="Arial"/>
                <w:color w:val="000000"/>
                <w:sz w:val="20"/>
                <w:szCs w:val="20"/>
              </w:rPr>
            </w:pPr>
            <w:r>
              <w:rPr>
                <w:rFonts w:cs="Arial" w:hint="eastAsia"/>
                <w:color w:val="000000"/>
                <w:sz w:val="20"/>
                <w:szCs w:val="20"/>
              </w:rPr>
              <w:t xml:space="preserve">　</w:t>
            </w:r>
          </w:p>
        </w:tc>
      </w:tr>
      <w:tr w:rsidR="00CB1EF7" w14:paraId="06FED9FE" w14:textId="77777777" w:rsidTr="00CB1EF7">
        <w:trPr>
          <w:trHeight w:val="1545"/>
        </w:trPr>
        <w:tc>
          <w:tcPr>
            <w:tcW w:w="186" w:type="pct"/>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1C640DB7" w14:textId="77777777" w:rsidR="00CB1EF7" w:rsidRDefault="00CB1EF7" w:rsidP="00CB1EF7">
            <w:pPr>
              <w:jc w:val="center"/>
              <w:rPr>
                <w:rFonts w:cs="Arial"/>
                <w:color w:val="000000"/>
                <w:sz w:val="20"/>
                <w:szCs w:val="20"/>
              </w:rPr>
            </w:pPr>
            <w:r>
              <w:rPr>
                <w:rFonts w:cs="Arial" w:hint="eastAsia"/>
                <w:color w:val="000000"/>
                <w:sz w:val="20"/>
                <w:szCs w:val="20"/>
              </w:rPr>
              <w:lastRenderedPageBreak/>
              <w:t xml:space="preserve">27 </w:t>
            </w:r>
          </w:p>
        </w:tc>
        <w:tc>
          <w:tcPr>
            <w:tcW w:w="7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203C7468" w14:textId="77777777" w:rsidR="00CB1EF7" w:rsidRDefault="00CB1EF7" w:rsidP="00CB1EF7">
            <w:pPr>
              <w:jc w:val="center"/>
              <w:rPr>
                <w:rFonts w:cs="Arial"/>
                <w:color w:val="000000"/>
                <w:sz w:val="20"/>
                <w:szCs w:val="20"/>
              </w:rPr>
            </w:pPr>
            <w:r>
              <w:rPr>
                <w:rFonts w:cs="Arial" w:hint="eastAsia"/>
                <w:color w:val="000000"/>
                <w:sz w:val="20"/>
                <w:szCs w:val="20"/>
              </w:rPr>
              <w:t>健康</w:t>
            </w:r>
            <w:proofErr w:type="gramStart"/>
            <w:r>
              <w:rPr>
                <w:rFonts w:cs="Arial" w:hint="eastAsia"/>
                <w:color w:val="000000"/>
                <w:sz w:val="20"/>
                <w:szCs w:val="20"/>
              </w:rPr>
              <w:t>体检科</w:t>
            </w:r>
            <w:proofErr w:type="gramEnd"/>
            <w:r>
              <w:rPr>
                <w:rFonts w:cs="Arial" w:hint="eastAsia"/>
                <w:color w:val="000000"/>
                <w:sz w:val="20"/>
                <w:szCs w:val="20"/>
              </w:rPr>
              <w:t>党支部</w:t>
            </w:r>
          </w:p>
        </w:tc>
        <w:tc>
          <w:tcPr>
            <w:tcW w:w="17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2F6C08C6" w14:textId="77777777" w:rsidR="00CB1EF7" w:rsidRDefault="00CB1EF7" w:rsidP="00CB1EF7">
            <w:pPr>
              <w:rPr>
                <w:rFonts w:cs="Arial"/>
                <w:sz w:val="20"/>
                <w:szCs w:val="20"/>
              </w:rPr>
            </w:pPr>
            <w:r>
              <w:rPr>
                <w:rFonts w:cs="Arial" w:hint="eastAsia"/>
                <w:sz w:val="20"/>
                <w:szCs w:val="20"/>
              </w:rPr>
              <w:t>[</w:t>
            </w:r>
            <w:r>
              <w:rPr>
                <w:rFonts w:cs="Arial" w:hint="eastAsia"/>
                <w:sz w:val="20"/>
                <w:szCs w:val="20"/>
              </w:rPr>
              <w:t>项目特征</w:t>
            </w:r>
            <w:r>
              <w:rPr>
                <w:rFonts w:cs="Arial" w:hint="eastAsia"/>
                <w:sz w:val="20"/>
                <w:szCs w:val="20"/>
              </w:rPr>
              <w:t>]</w:t>
            </w:r>
            <w:r>
              <w:rPr>
                <w:rFonts w:cs="Arial" w:hint="eastAsia"/>
                <w:sz w:val="20"/>
                <w:szCs w:val="20"/>
              </w:rPr>
              <w:br/>
              <w:t>1.</w:t>
            </w:r>
            <w:r>
              <w:rPr>
                <w:rFonts w:cs="Arial" w:hint="eastAsia"/>
                <w:sz w:val="20"/>
                <w:szCs w:val="20"/>
              </w:rPr>
              <w:t>墙体规格：</w:t>
            </w:r>
            <w:r>
              <w:rPr>
                <w:rFonts w:cs="Arial" w:hint="eastAsia"/>
                <w:sz w:val="20"/>
                <w:szCs w:val="20"/>
              </w:rPr>
              <w:t>4800*2700</w:t>
            </w:r>
            <w:r>
              <w:rPr>
                <w:rFonts w:cs="Arial" w:hint="eastAsia"/>
                <w:sz w:val="20"/>
                <w:szCs w:val="20"/>
              </w:rPr>
              <w:t>，</w:t>
            </w:r>
            <w:r>
              <w:rPr>
                <w:rFonts w:cs="Arial" w:hint="eastAsia"/>
                <w:sz w:val="20"/>
                <w:szCs w:val="20"/>
              </w:rPr>
              <w:t>2.</w:t>
            </w:r>
            <w:r>
              <w:rPr>
                <w:rFonts w:cs="Arial" w:hint="eastAsia"/>
                <w:sz w:val="20"/>
                <w:szCs w:val="20"/>
              </w:rPr>
              <w:t>党建阵地建设包含项目：党旗、入党誓词、党的宗旨、党员权力、党员义务、党的纪律、党建口号、立体党建造型元素。</w:t>
            </w:r>
            <w:r>
              <w:rPr>
                <w:rFonts w:cs="Arial" w:hint="eastAsia"/>
                <w:sz w:val="20"/>
                <w:szCs w:val="20"/>
              </w:rPr>
              <w:t>3.</w:t>
            </w:r>
            <w:r>
              <w:rPr>
                <w:rFonts w:cs="Arial" w:hint="eastAsia"/>
                <w:sz w:val="20"/>
                <w:szCs w:val="20"/>
              </w:rPr>
              <w:t>材质要求：</w:t>
            </w:r>
            <w:r>
              <w:rPr>
                <w:rFonts w:cs="Arial" w:hint="eastAsia"/>
                <w:sz w:val="20"/>
                <w:szCs w:val="20"/>
              </w:rPr>
              <w:t>2cm</w:t>
            </w:r>
            <w:r>
              <w:rPr>
                <w:rFonts w:cs="Arial" w:hint="eastAsia"/>
                <w:sz w:val="20"/>
                <w:szCs w:val="20"/>
              </w:rPr>
              <w:t>亚克力焗漆、表面金色不锈钢党徽、立体字造型、不锈钢金属边框造型。</w:t>
            </w:r>
            <w:r>
              <w:rPr>
                <w:rFonts w:cs="Arial" w:hint="eastAsia"/>
                <w:sz w:val="20"/>
                <w:szCs w:val="20"/>
              </w:rPr>
              <w:t>4.</w:t>
            </w:r>
            <w:r>
              <w:rPr>
                <w:rFonts w:cs="Arial" w:hint="eastAsia"/>
                <w:sz w:val="20"/>
                <w:szCs w:val="20"/>
              </w:rPr>
              <w:t>此</w:t>
            </w:r>
            <w:proofErr w:type="gramStart"/>
            <w:r>
              <w:rPr>
                <w:rFonts w:cs="Arial" w:hint="eastAsia"/>
                <w:sz w:val="20"/>
                <w:szCs w:val="20"/>
              </w:rPr>
              <w:t>全费用</w:t>
            </w:r>
            <w:proofErr w:type="gramEnd"/>
            <w:r>
              <w:rPr>
                <w:rFonts w:cs="Arial" w:hint="eastAsia"/>
                <w:sz w:val="20"/>
                <w:szCs w:val="20"/>
              </w:rPr>
              <w:t>综合单价</w:t>
            </w:r>
            <w:r>
              <w:rPr>
                <w:rFonts w:cs="Arial" w:hint="eastAsia"/>
                <w:sz w:val="20"/>
                <w:szCs w:val="20"/>
              </w:rPr>
              <w:t>:</w:t>
            </w:r>
            <w:r>
              <w:rPr>
                <w:rFonts w:cs="Arial" w:hint="eastAsia"/>
                <w:sz w:val="20"/>
                <w:szCs w:val="20"/>
              </w:rPr>
              <w:t>包含但不限于方案设计费、人工安装费、制作材料费、运输费、利润、税金等费用。</w:t>
            </w:r>
            <w:r>
              <w:rPr>
                <w:rFonts w:cs="Arial" w:hint="eastAsia"/>
                <w:sz w:val="20"/>
                <w:szCs w:val="20"/>
              </w:rPr>
              <w:br/>
              <w:t>[</w:t>
            </w:r>
            <w:r>
              <w:rPr>
                <w:rFonts w:cs="Arial" w:hint="eastAsia"/>
                <w:sz w:val="20"/>
                <w:szCs w:val="20"/>
              </w:rPr>
              <w:t>工作内容</w:t>
            </w:r>
            <w:r>
              <w:rPr>
                <w:rFonts w:cs="Arial" w:hint="eastAsia"/>
                <w:sz w:val="20"/>
                <w:szCs w:val="20"/>
              </w:rPr>
              <w:t>]</w:t>
            </w:r>
            <w:r>
              <w:rPr>
                <w:rFonts w:cs="Arial" w:hint="eastAsia"/>
                <w:sz w:val="20"/>
                <w:szCs w:val="20"/>
              </w:rPr>
              <w:br/>
              <w:t>1.</w:t>
            </w:r>
            <w:r>
              <w:rPr>
                <w:rFonts w:cs="Arial" w:hint="eastAsia"/>
                <w:sz w:val="20"/>
                <w:szCs w:val="20"/>
              </w:rPr>
              <w:t>设计、制作、运输、安装</w:t>
            </w:r>
          </w:p>
        </w:tc>
        <w:tc>
          <w:tcPr>
            <w:tcW w:w="24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14ECE8D9" w14:textId="77777777" w:rsidR="00CB1EF7" w:rsidRDefault="00CB1EF7" w:rsidP="00CB1EF7">
            <w:pPr>
              <w:jc w:val="center"/>
              <w:rPr>
                <w:rFonts w:cs="Arial"/>
                <w:sz w:val="20"/>
                <w:szCs w:val="20"/>
              </w:rPr>
            </w:pPr>
            <w:r>
              <w:rPr>
                <w:rFonts w:cs="Arial" w:hint="eastAsia"/>
                <w:sz w:val="20"/>
                <w:szCs w:val="20"/>
              </w:rPr>
              <w:t>㎡</w:t>
            </w:r>
          </w:p>
        </w:tc>
        <w:tc>
          <w:tcPr>
            <w:tcW w:w="313"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5EB0629E" w14:textId="77777777" w:rsidR="00CB1EF7" w:rsidRDefault="00CB1EF7" w:rsidP="00CB1EF7">
            <w:pPr>
              <w:jc w:val="center"/>
              <w:rPr>
                <w:rFonts w:cs="Arial"/>
                <w:color w:val="000000"/>
                <w:sz w:val="20"/>
                <w:szCs w:val="20"/>
              </w:rPr>
            </w:pPr>
            <w:r>
              <w:rPr>
                <w:rFonts w:cs="Arial"/>
                <w:color w:val="000000"/>
                <w:sz w:val="20"/>
                <w:szCs w:val="20"/>
              </w:rPr>
              <w:t>12.96</w:t>
            </w:r>
          </w:p>
        </w:tc>
        <w:tc>
          <w:tcPr>
            <w:tcW w:w="438"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02A088C2" w14:textId="2CB6F35B" w:rsidR="00CB1EF7" w:rsidRDefault="00CB1EF7" w:rsidP="00CB1EF7">
            <w:pPr>
              <w:jc w:val="center"/>
              <w:rPr>
                <w:rFonts w:cs="Arial"/>
                <w:color w:val="000000"/>
                <w:sz w:val="20"/>
                <w:szCs w:val="20"/>
              </w:rPr>
            </w:pPr>
            <w:r>
              <w:rPr>
                <w:rFonts w:cs="Arial"/>
                <w:color w:val="000000"/>
                <w:sz w:val="20"/>
                <w:szCs w:val="20"/>
              </w:rPr>
              <w:t>230</w:t>
            </w:r>
          </w:p>
        </w:tc>
        <w:tc>
          <w:tcPr>
            <w:tcW w:w="62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015A872D" w14:textId="049B60FC" w:rsidR="00CB1EF7" w:rsidRDefault="00CB1EF7" w:rsidP="00CB1EF7">
            <w:pPr>
              <w:jc w:val="center"/>
              <w:rPr>
                <w:rFonts w:cs="Arial"/>
                <w:color w:val="000000"/>
                <w:sz w:val="20"/>
                <w:szCs w:val="20"/>
              </w:rPr>
            </w:pPr>
            <w:r>
              <w:rPr>
                <w:rFonts w:cs="Arial"/>
                <w:color w:val="000000"/>
                <w:sz w:val="20"/>
                <w:szCs w:val="20"/>
              </w:rPr>
              <w:t>2980.8</w:t>
            </w:r>
          </w:p>
        </w:tc>
        <w:tc>
          <w:tcPr>
            <w:tcW w:w="689" w:type="pct"/>
            <w:tcBorders>
              <w:top w:val="nil"/>
              <w:left w:val="nil"/>
              <w:bottom w:val="single" w:sz="4" w:space="0" w:color="auto"/>
              <w:right w:val="single" w:sz="4" w:space="0" w:color="auto"/>
            </w:tcBorders>
            <w:shd w:val="clear" w:color="auto" w:fill="auto"/>
            <w:tcMar>
              <w:top w:w="15" w:type="dxa"/>
              <w:left w:w="15" w:type="dxa"/>
              <w:bottom w:w="0" w:type="dxa"/>
              <w:right w:w="15" w:type="dxa"/>
            </w:tcMar>
          </w:tcPr>
          <w:p w14:paraId="7ECE35DC" w14:textId="77777777" w:rsidR="00CB1EF7" w:rsidRDefault="00CB1EF7" w:rsidP="00CB1EF7">
            <w:pPr>
              <w:rPr>
                <w:rFonts w:cs="Arial"/>
                <w:color w:val="000000"/>
                <w:sz w:val="20"/>
                <w:szCs w:val="20"/>
              </w:rPr>
            </w:pPr>
            <w:r>
              <w:rPr>
                <w:rFonts w:cs="Arial" w:hint="eastAsia"/>
                <w:color w:val="000000"/>
                <w:sz w:val="20"/>
                <w:szCs w:val="20"/>
              </w:rPr>
              <w:t xml:space="preserve">　</w:t>
            </w:r>
          </w:p>
        </w:tc>
      </w:tr>
      <w:tr w:rsidR="00CB1EF7" w14:paraId="408FEF5A" w14:textId="77777777" w:rsidTr="00CB1EF7">
        <w:trPr>
          <w:trHeight w:val="2160"/>
        </w:trPr>
        <w:tc>
          <w:tcPr>
            <w:tcW w:w="186" w:type="pct"/>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4A14BF26" w14:textId="77777777" w:rsidR="00CB1EF7" w:rsidRDefault="00CB1EF7" w:rsidP="00CB1EF7">
            <w:pPr>
              <w:jc w:val="center"/>
              <w:rPr>
                <w:rFonts w:cs="Arial"/>
                <w:color w:val="000000"/>
                <w:sz w:val="20"/>
                <w:szCs w:val="20"/>
              </w:rPr>
            </w:pPr>
            <w:r>
              <w:rPr>
                <w:rFonts w:cs="Arial" w:hint="eastAsia"/>
                <w:color w:val="000000"/>
                <w:sz w:val="20"/>
                <w:szCs w:val="20"/>
              </w:rPr>
              <w:t xml:space="preserve">28 </w:t>
            </w:r>
          </w:p>
        </w:tc>
        <w:tc>
          <w:tcPr>
            <w:tcW w:w="7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64414C85" w14:textId="77777777" w:rsidR="00CB1EF7" w:rsidRDefault="00CB1EF7" w:rsidP="00CB1EF7">
            <w:pPr>
              <w:jc w:val="center"/>
              <w:rPr>
                <w:rFonts w:cs="Arial"/>
                <w:color w:val="000000"/>
                <w:sz w:val="20"/>
                <w:szCs w:val="20"/>
              </w:rPr>
            </w:pPr>
            <w:r>
              <w:rPr>
                <w:rFonts w:cs="Arial" w:hint="eastAsia"/>
                <w:color w:val="000000"/>
                <w:sz w:val="20"/>
                <w:szCs w:val="20"/>
              </w:rPr>
              <w:t>急诊部党支部</w:t>
            </w:r>
          </w:p>
        </w:tc>
        <w:tc>
          <w:tcPr>
            <w:tcW w:w="17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587E95CE" w14:textId="77777777" w:rsidR="00CB1EF7" w:rsidRDefault="00CB1EF7" w:rsidP="00CB1EF7">
            <w:pPr>
              <w:rPr>
                <w:rFonts w:cs="Arial"/>
                <w:sz w:val="20"/>
                <w:szCs w:val="20"/>
              </w:rPr>
            </w:pPr>
            <w:r>
              <w:rPr>
                <w:rFonts w:cs="Arial" w:hint="eastAsia"/>
                <w:sz w:val="20"/>
                <w:szCs w:val="20"/>
              </w:rPr>
              <w:t>[</w:t>
            </w:r>
            <w:r>
              <w:rPr>
                <w:rFonts w:cs="Arial" w:hint="eastAsia"/>
                <w:sz w:val="20"/>
                <w:szCs w:val="20"/>
              </w:rPr>
              <w:t>项目特征</w:t>
            </w:r>
            <w:r>
              <w:rPr>
                <w:rFonts w:cs="Arial" w:hint="eastAsia"/>
                <w:sz w:val="20"/>
                <w:szCs w:val="20"/>
              </w:rPr>
              <w:t>]</w:t>
            </w:r>
            <w:r>
              <w:rPr>
                <w:rFonts w:cs="Arial" w:hint="eastAsia"/>
                <w:sz w:val="20"/>
                <w:szCs w:val="20"/>
              </w:rPr>
              <w:br/>
              <w:t>1.</w:t>
            </w:r>
            <w:r>
              <w:rPr>
                <w:rFonts w:cs="Arial" w:hint="eastAsia"/>
                <w:sz w:val="20"/>
                <w:szCs w:val="20"/>
              </w:rPr>
              <w:t>墙体规格：</w:t>
            </w:r>
            <w:r>
              <w:rPr>
                <w:rFonts w:cs="Arial" w:hint="eastAsia"/>
                <w:sz w:val="20"/>
                <w:szCs w:val="20"/>
              </w:rPr>
              <w:t>4800*2700</w:t>
            </w:r>
            <w:r>
              <w:rPr>
                <w:rFonts w:cs="Arial" w:hint="eastAsia"/>
                <w:sz w:val="20"/>
                <w:szCs w:val="20"/>
              </w:rPr>
              <w:t>，</w:t>
            </w:r>
            <w:r>
              <w:rPr>
                <w:rFonts w:cs="Arial" w:hint="eastAsia"/>
                <w:sz w:val="20"/>
                <w:szCs w:val="20"/>
              </w:rPr>
              <w:t>2.</w:t>
            </w:r>
            <w:r>
              <w:rPr>
                <w:rFonts w:cs="Arial" w:hint="eastAsia"/>
                <w:sz w:val="20"/>
                <w:szCs w:val="20"/>
              </w:rPr>
              <w:t>党建阵地建设包含项目：党旗、入党誓词、党的宗旨、党员权力、党员义务、党的纪律、党建口号、立体党建造型元素。</w:t>
            </w:r>
            <w:r>
              <w:rPr>
                <w:rFonts w:cs="Arial" w:hint="eastAsia"/>
                <w:sz w:val="20"/>
                <w:szCs w:val="20"/>
              </w:rPr>
              <w:t>3.</w:t>
            </w:r>
            <w:r>
              <w:rPr>
                <w:rFonts w:cs="Arial" w:hint="eastAsia"/>
                <w:sz w:val="20"/>
                <w:szCs w:val="20"/>
              </w:rPr>
              <w:t>材质要求：</w:t>
            </w:r>
            <w:r>
              <w:rPr>
                <w:rFonts w:cs="Arial" w:hint="eastAsia"/>
                <w:sz w:val="20"/>
                <w:szCs w:val="20"/>
              </w:rPr>
              <w:t>2cm</w:t>
            </w:r>
            <w:r>
              <w:rPr>
                <w:rFonts w:cs="Arial" w:hint="eastAsia"/>
                <w:sz w:val="20"/>
                <w:szCs w:val="20"/>
              </w:rPr>
              <w:t>亚克力焗漆、表面金色不锈钢党徽、立体字造型、不锈钢金属边框造型。</w:t>
            </w:r>
            <w:r>
              <w:rPr>
                <w:rFonts w:cs="Arial" w:hint="eastAsia"/>
                <w:sz w:val="20"/>
                <w:szCs w:val="20"/>
              </w:rPr>
              <w:t>4.</w:t>
            </w:r>
            <w:r>
              <w:rPr>
                <w:rFonts w:cs="Arial" w:hint="eastAsia"/>
                <w:sz w:val="20"/>
                <w:szCs w:val="20"/>
              </w:rPr>
              <w:t>此</w:t>
            </w:r>
            <w:proofErr w:type="gramStart"/>
            <w:r>
              <w:rPr>
                <w:rFonts w:cs="Arial" w:hint="eastAsia"/>
                <w:sz w:val="20"/>
                <w:szCs w:val="20"/>
              </w:rPr>
              <w:t>全费用</w:t>
            </w:r>
            <w:proofErr w:type="gramEnd"/>
            <w:r>
              <w:rPr>
                <w:rFonts w:cs="Arial" w:hint="eastAsia"/>
                <w:sz w:val="20"/>
                <w:szCs w:val="20"/>
              </w:rPr>
              <w:t>综合单价</w:t>
            </w:r>
            <w:r>
              <w:rPr>
                <w:rFonts w:cs="Arial" w:hint="eastAsia"/>
                <w:sz w:val="20"/>
                <w:szCs w:val="20"/>
              </w:rPr>
              <w:t>:</w:t>
            </w:r>
            <w:r>
              <w:rPr>
                <w:rFonts w:cs="Arial" w:hint="eastAsia"/>
                <w:sz w:val="20"/>
                <w:szCs w:val="20"/>
              </w:rPr>
              <w:t>包含但不限于方案设计费、人工安装费、制作材料费、运输费、利润、税金等费用。</w:t>
            </w:r>
            <w:r>
              <w:rPr>
                <w:rFonts w:cs="Arial" w:hint="eastAsia"/>
                <w:sz w:val="20"/>
                <w:szCs w:val="20"/>
              </w:rPr>
              <w:br/>
              <w:t>[</w:t>
            </w:r>
            <w:r>
              <w:rPr>
                <w:rFonts w:cs="Arial" w:hint="eastAsia"/>
                <w:sz w:val="20"/>
                <w:szCs w:val="20"/>
              </w:rPr>
              <w:t>工作内容</w:t>
            </w:r>
            <w:r>
              <w:rPr>
                <w:rFonts w:cs="Arial" w:hint="eastAsia"/>
                <w:sz w:val="20"/>
                <w:szCs w:val="20"/>
              </w:rPr>
              <w:t>]</w:t>
            </w:r>
            <w:r>
              <w:rPr>
                <w:rFonts w:cs="Arial" w:hint="eastAsia"/>
                <w:sz w:val="20"/>
                <w:szCs w:val="20"/>
              </w:rPr>
              <w:br/>
              <w:t>1.</w:t>
            </w:r>
            <w:r>
              <w:rPr>
                <w:rFonts w:cs="Arial" w:hint="eastAsia"/>
                <w:sz w:val="20"/>
                <w:szCs w:val="20"/>
              </w:rPr>
              <w:t>设计、制作、运输、安装</w:t>
            </w:r>
          </w:p>
        </w:tc>
        <w:tc>
          <w:tcPr>
            <w:tcW w:w="24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01CE4552" w14:textId="77777777" w:rsidR="00CB1EF7" w:rsidRDefault="00CB1EF7" w:rsidP="00CB1EF7">
            <w:pPr>
              <w:jc w:val="center"/>
              <w:rPr>
                <w:rFonts w:cs="Arial"/>
                <w:sz w:val="20"/>
                <w:szCs w:val="20"/>
              </w:rPr>
            </w:pPr>
            <w:r>
              <w:rPr>
                <w:rFonts w:cs="Arial" w:hint="eastAsia"/>
                <w:sz w:val="20"/>
                <w:szCs w:val="20"/>
              </w:rPr>
              <w:t>㎡</w:t>
            </w:r>
          </w:p>
        </w:tc>
        <w:tc>
          <w:tcPr>
            <w:tcW w:w="313"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208391DD" w14:textId="77777777" w:rsidR="00CB1EF7" w:rsidRDefault="00CB1EF7" w:rsidP="00CB1EF7">
            <w:pPr>
              <w:jc w:val="center"/>
              <w:rPr>
                <w:rFonts w:cs="Arial"/>
                <w:color w:val="000000"/>
                <w:sz w:val="20"/>
                <w:szCs w:val="20"/>
              </w:rPr>
            </w:pPr>
            <w:r>
              <w:rPr>
                <w:rFonts w:cs="Arial"/>
                <w:color w:val="000000"/>
                <w:sz w:val="20"/>
                <w:szCs w:val="20"/>
              </w:rPr>
              <w:t>12.96</w:t>
            </w:r>
            <w:r>
              <w:rPr>
                <w:rFonts w:cs="Arial" w:hint="eastAsia"/>
                <w:color w:val="000000"/>
                <w:sz w:val="20"/>
                <w:szCs w:val="20"/>
              </w:rPr>
              <w:t xml:space="preserve"> </w:t>
            </w:r>
          </w:p>
        </w:tc>
        <w:tc>
          <w:tcPr>
            <w:tcW w:w="438"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085B9883" w14:textId="383042AB" w:rsidR="00CB1EF7" w:rsidRDefault="00CB1EF7" w:rsidP="00CB1EF7">
            <w:pPr>
              <w:jc w:val="center"/>
              <w:rPr>
                <w:rFonts w:cs="Arial"/>
                <w:color w:val="000000"/>
                <w:sz w:val="20"/>
                <w:szCs w:val="20"/>
              </w:rPr>
            </w:pPr>
            <w:r>
              <w:rPr>
                <w:rFonts w:cs="Arial"/>
                <w:color w:val="000000"/>
                <w:sz w:val="20"/>
                <w:szCs w:val="20"/>
              </w:rPr>
              <w:t>230</w:t>
            </w:r>
          </w:p>
        </w:tc>
        <w:tc>
          <w:tcPr>
            <w:tcW w:w="62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1F86D97F" w14:textId="07277CDC" w:rsidR="00CB1EF7" w:rsidRDefault="00CB1EF7" w:rsidP="00CB1EF7">
            <w:pPr>
              <w:jc w:val="center"/>
              <w:rPr>
                <w:rFonts w:cs="Arial"/>
                <w:color w:val="000000"/>
                <w:sz w:val="20"/>
                <w:szCs w:val="20"/>
              </w:rPr>
            </w:pPr>
            <w:r>
              <w:rPr>
                <w:rFonts w:cs="Arial"/>
                <w:color w:val="000000"/>
                <w:sz w:val="20"/>
                <w:szCs w:val="20"/>
              </w:rPr>
              <w:t>2980.8</w:t>
            </w:r>
          </w:p>
        </w:tc>
        <w:tc>
          <w:tcPr>
            <w:tcW w:w="689" w:type="pct"/>
            <w:tcBorders>
              <w:top w:val="nil"/>
              <w:left w:val="nil"/>
              <w:bottom w:val="single" w:sz="4" w:space="0" w:color="auto"/>
              <w:right w:val="single" w:sz="4" w:space="0" w:color="auto"/>
            </w:tcBorders>
            <w:shd w:val="clear" w:color="auto" w:fill="auto"/>
            <w:tcMar>
              <w:top w:w="15" w:type="dxa"/>
              <w:left w:w="15" w:type="dxa"/>
              <w:bottom w:w="0" w:type="dxa"/>
              <w:right w:w="15" w:type="dxa"/>
            </w:tcMar>
          </w:tcPr>
          <w:p w14:paraId="2154AF61" w14:textId="77777777" w:rsidR="00CB1EF7" w:rsidRDefault="00CB1EF7" w:rsidP="00CB1EF7">
            <w:pPr>
              <w:rPr>
                <w:rFonts w:cs="Arial"/>
                <w:color w:val="000000"/>
                <w:sz w:val="20"/>
                <w:szCs w:val="20"/>
              </w:rPr>
            </w:pPr>
            <w:r>
              <w:rPr>
                <w:rFonts w:cs="Arial" w:hint="eastAsia"/>
                <w:color w:val="000000"/>
                <w:sz w:val="20"/>
                <w:szCs w:val="20"/>
              </w:rPr>
              <w:t xml:space="preserve">　</w:t>
            </w:r>
          </w:p>
        </w:tc>
      </w:tr>
      <w:tr w:rsidR="00CB1EF7" w14:paraId="18EBEC27" w14:textId="77777777" w:rsidTr="00CB1EF7">
        <w:trPr>
          <w:trHeight w:val="2160"/>
        </w:trPr>
        <w:tc>
          <w:tcPr>
            <w:tcW w:w="186" w:type="pct"/>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4A61DFD9" w14:textId="77777777" w:rsidR="00CB1EF7" w:rsidRDefault="00CB1EF7" w:rsidP="00CB1EF7">
            <w:pPr>
              <w:jc w:val="center"/>
              <w:rPr>
                <w:rFonts w:cs="Arial"/>
                <w:color w:val="000000"/>
                <w:sz w:val="20"/>
                <w:szCs w:val="20"/>
              </w:rPr>
            </w:pPr>
            <w:r>
              <w:rPr>
                <w:rFonts w:cs="Arial" w:hint="eastAsia"/>
                <w:color w:val="000000"/>
                <w:sz w:val="20"/>
                <w:szCs w:val="20"/>
              </w:rPr>
              <w:t xml:space="preserve">29 </w:t>
            </w:r>
          </w:p>
        </w:tc>
        <w:tc>
          <w:tcPr>
            <w:tcW w:w="7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6541AEBE" w14:textId="77777777" w:rsidR="00CB1EF7" w:rsidRDefault="00CB1EF7" w:rsidP="00CB1EF7">
            <w:pPr>
              <w:jc w:val="center"/>
              <w:rPr>
                <w:rFonts w:cs="Arial"/>
                <w:color w:val="000000"/>
                <w:sz w:val="20"/>
                <w:szCs w:val="20"/>
              </w:rPr>
            </w:pPr>
            <w:r>
              <w:rPr>
                <w:rFonts w:cs="Arial" w:hint="eastAsia"/>
                <w:color w:val="000000"/>
                <w:sz w:val="20"/>
                <w:szCs w:val="20"/>
              </w:rPr>
              <w:t>超声科党支部</w:t>
            </w:r>
          </w:p>
        </w:tc>
        <w:tc>
          <w:tcPr>
            <w:tcW w:w="17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1CBCE5F3" w14:textId="77777777" w:rsidR="00CB1EF7" w:rsidRDefault="00CB1EF7" w:rsidP="00CB1EF7">
            <w:pPr>
              <w:rPr>
                <w:rFonts w:cs="Arial"/>
                <w:sz w:val="20"/>
                <w:szCs w:val="20"/>
              </w:rPr>
            </w:pPr>
            <w:r>
              <w:rPr>
                <w:rFonts w:cs="Arial" w:hint="eastAsia"/>
                <w:sz w:val="20"/>
                <w:szCs w:val="20"/>
              </w:rPr>
              <w:t>[</w:t>
            </w:r>
            <w:r>
              <w:rPr>
                <w:rFonts w:cs="Arial" w:hint="eastAsia"/>
                <w:sz w:val="20"/>
                <w:szCs w:val="20"/>
              </w:rPr>
              <w:t>项目特征</w:t>
            </w:r>
            <w:r>
              <w:rPr>
                <w:rFonts w:cs="Arial" w:hint="eastAsia"/>
                <w:sz w:val="20"/>
                <w:szCs w:val="20"/>
              </w:rPr>
              <w:t>]</w:t>
            </w:r>
            <w:r>
              <w:rPr>
                <w:rFonts w:cs="Arial" w:hint="eastAsia"/>
                <w:sz w:val="20"/>
                <w:szCs w:val="20"/>
              </w:rPr>
              <w:br/>
              <w:t>1.</w:t>
            </w:r>
            <w:r>
              <w:rPr>
                <w:rFonts w:cs="Arial" w:hint="eastAsia"/>
                <w:sz w:val="20"/>
                <w:szCs w:val="20"/>
              </w:rPr>
              <w:t>墙体规格：</w:t>
            </w:r>
            <w:r>
              <w:rPr>
                <w:rFonts w:cs="Arial" w:hint="eastAsia"/>
                <w:sz w:val="20"/>
                <w:szCs w:val="20"/>
              </w:rPr>
              <w:t>4800*2700</w:t>
            </w:r>
            <w:r>
              <w:rPr>
                <w:rFonts w:cs="Arial" w:hint="eastAsia"/>
                <w:sz w:val="20"/>
                <w:szCs w:val="20"/>
              </w:rPr>
              <w:t>，</w:t>
            </w:r>
            <w:r>
              <w:rPr>
                <w:rFonts w:cs="Arial" w:hint="eastAsia"/>
                <w:sz w:val="20"/>
                <w:szCs w:val="20"/>
              </w:rPr>
              <w:t>2.</w:t>
            </w:r>
            <w:r>
              <w:rPr>
                <w:rFonts w:cs="Arial" w:hint="eastAsia"/>
                <w:sz w:val="20"/>
                <w:szCs w:val="20"/>
              </w:rPr>
              <w:t>党建阵地建设包含项目：党旗、入党誓词、党的宗旨、党员权力、党员义务、党的纪律、党建口号、立体党建造型元素。</w:t>
            </w:r>
            <w:r>
              <w:rPr>
                <w:rFonts w:cs="Arial" w:hint="eastAsia"/>
                <w:sz w:val="20"/>
                <w:szCs w:val="20"/>
              </w:rPr>
              <w:t>3.</w:t>
            </w:r>
            <w:r>
              <w:rPr>
                <w:rFonts w:cs="Arial" w:hint="eastAsia"/>
                <w:sz w:val="20"/>
                <w:szCs w:val="20"/>
              </w:rPr>
              <w:t>材质要求：</w:t>
            </w:r>
            <w:r>
              <w:rPr>
                <w:rFonts w:cs="Arial" w:hint="eastAsia"/>
                <w:sz w:val="20"/>
                <w:szCs w:val="20"/>
              </w:rPr>
              <w:t>2cm</w:t>
            </w:r>
            <w:r>
              <w:rPr>
                <w:rFonts w:cs="Arial" w:hint="eastAsia"/>
                <w:sz w:val="20"/>
                <w:szCs w:val="20"/>
              </w:rPr>
              <w:t>亚克力焗漆、表面金色不锈钢党徽、立体字造型、不锈钢金属边框造型。</w:t>
            </w:r>
            <w:r>
              <w:rPr>
                <w:rFonts w:cs="Arial" w:hint="eastAsia"/>
                <w:sz w:val="20"/>
                <w:szCs w:val="20"/>
              </w:rPr>
              <w:t>4.</w:t>
            </w:r>
            <w:r>
              <w:rPr>
                <w:rFonts w:cs="Arial" w:hint="eastAsia"/>
                <w:sz w:val="20"/>
                <w:szCs w:val="20"/>
              </w:rPr>
              <w:t>此</w:t>
            </w:r>
            <w:proofErr w:type="gramStart"/>
            <w:r>
              <w:rPr>
                <w:rFonts w:cs="Arial" w:hint="eastAsia"/>
                <w:sz w:val="20"/>
                <w:szCs w:val="20"/>
              </w:rPr>
              <w:t>全费用</w:t>
            </w:r>
            <w:proofErr w:type="gramEnd"/>
            <w:r>
              <w:rPr>
                <w:rFonts w:cs="Arial" w:hint="eastAsia"/>
                <w:sz w:val="20"/>
                <w:szCs w:val="20"/>
              </w:rPr>
              <w:t>综合单价</w:t>
            </w:r>
            <w:r>
              <w:rPr>
                <w:rFonts w:cs="Arial" w:hint="eastAsia"/>
                <w:sz w:val="20"/>
                <w:szCs w:val="20"/>
              </w:rPr>
              <w:t>:</w:t>
            </w:r>
            <w:r>
              <w:rPr>
                <w:rFonts w:cs="Arial" w:hint="eastAsia"/>
                <w:sz w:val="20"/>
                <w:szCs w:val="20"/>
              </w:rPr>
              <w:t>包含但不限于方案设计费、人工安装费、制作材料费、运输费、利润、税金等费用。</w:t>
            </w:r>
            <w:r>
              <w:rPr>
                <w:rFonts w:cs="Arial" w:hint="eastAsia"/>
                <w:sz w:val="20"/>
                <w:szCs w:val="20"/>
              </w:rPr>
              <w:br/>
              <w:t>[</w:t>
            </w:r>
            <w:r>
              <w:rPr>
                <w:rFonts w:cs="Arial" w:hint="eastAsia"/>
                <w:sz w:val="20"/>
                <w:szCs w:val="20"/>
              </w:rPr>
              <w:t>工作内容</w:t>
            </w:r>
            <w:r>
              <w:rPr>
                <w:rFonts w:cs="Arial" w:hint="eastAsia"/>
                <w:sz w:val="20"/>
                <w:szCs w:val="20"/>
              </w:rPr>
              <w:t>]</w:t>
            </w:r>
            <w:r>
              <w:rPr>
                <w:rFonts w:cs="Arial" w:hint="eastAsia"/>
                <w:sz w:val="20"/>
                <w:szCs w:val="20"/>
              </w:rPr>
              <w:br/>
              <w:t>1.</w:t>
            </w:r>
            <w:r>
              <w:rPr>
                <w:rFonts w:cs="Arial" w:hint="eastAsia"/>
                <w:sz w:val="20"/>
                <w:szCs w:val="20"/>
              </w:rPr>
              <w:t>设计、制作、运输、安装</w:t>
            </w:r>
          </w:p>
        </w:tc>
        <w:tc>
          <w:tcPr>
            <w:tcW w:w="24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651C054F" w14:textId="77777777" w:rsidR="00CB1EF7" w:rsidRDefault="00CB1EF7" w:rsidP="00CB1EF7">
            <w:pPr>
              <w:jc w:val="center"/>
              <w:rPr>
                <w:rFonts w:cs="Arial"/>
                <w:sz w:val="20"/>
                <w:szCs w:val="20"/>
              </w:rPr>
            </w:pPr>
            <w:r>
              <w:rPr>
                <w:rFonts w:cs="Arial" w:hint="eastAsia"/>
                <w:sz w:val="20"/>
                <w:szCs w:val="20"/>
              </w:rPr>
              <w:t>㎡</w:t>
            </w:r>
          </w:p>
        </w:tc>
        <w:tc>
          <w:tcPr>
            <w:tcW w:w="313"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717C579A" w14:textId="77777777" w:rsidR="00CB1EF7" w:rsidRDefault="00CB1EF7" w:rsidP="00CB1EF7">
            <w:pPr>
              <w:jc w:val="center"/>
              <w:rPr>
                <w:rFonts w:cs="Arial"/>
                <w:color w:val="000000"/>
                <w:sz w:val="20"/>
                <w:szCs w:val="20"/>
              </w:rPr>
            </w:pPr>
            <w:r>
              <w:rPr>
                <w:rFonts w:cs="Arial"/>
                <w:color w:val="000000"/>
                <w:sz w:val="20"/>
                <w:szCs w:val="20"/>
              </w:rPr>
              <w:t>12.96</w:t>
            </w:r>
          </w:p>
        </w:tc>
        <w:tc>
          <w:tcPr>
            <w:tcW w:w="438"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15F8E023" w14:textId="6451C1E1" w:rsidR="00CB1EF7" w:rsidRDefault="00CB1EF7" w:rsidP="00CB1EF7">
            <w:pPr>
              <w:jc w:val="center"/>
              <w:rPr>
                <w:rFonts w:cs="Arial"/>
                <w:color w:val="000000"/>
                <w:sz w:val="20"/>
                <w:szCs w:val="20"/>
              </w:rPr>
            </w:pPr>
            <w:r>
              <w:rPr>
                <w:rFonts w:cs="Arial"/>
                <w:color w:val="000000"/>
                <w:sz w:val="20"/>
                <w:szCs w:val="20"/>
              </w:rPr>
              <w:t>230</w:t>
            </w:r>
          </w:p>
        </w:tc>
        <w:tc>
          <w:tcPr>
            <w:tcW w:w="62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321A915F" w14:textId="4A5CFC57" w:rsidR="00CB1EF7" w:rsidRDefault="00CB1EF7" w:rsidP="00CB1EF7">
            <w:pPr>
              <w:jc w:val="center"/>
              <w:rPr>
                <w:rFonts w:cs="Arial"/>
                <w:color w:val="000000"/>
                <w:sz w:val="20"/>
                <w:szCs w:val="20"/>
              </w:rPr>
            </w:pPr>
            <w:r>
              <w:rPr>
                <w:rFonts w:cs="Arial"/>
                <w:color w:val="000000"/>
                <w:sz w:val="20"/>
                <w:szCs w:val="20"/>
              </w:rPr>
              <w:t>2980.8</w:t>
            </w:r>
          </w:p>
        </w:tc>
        <w:tc>
          <w:tcPr>
            <w:tcW w:w="689" w:type="pct"/>
            <w:tcBorders>
              <w:top w:val="nil"/>
              <w:left w:val="nil"/>
              <w:bottom w:val="single" w:sz="4" w:space="0" w:color="auto"/>
              <w:right w:val="single" w:sz="4" w:space="0" w:color="auto"/>
            </w:tcBorders>
            <w:shd w:val="clear" w:color="auto" w:fill="auto"/>
            <w:tcMar>
              <w:top w:w="15" w:type="dxa"/>
              <w:left w:w="15" w:type="dxa"/>
              <w:bottom w:w="0" w:type="dxa"/>
              <w:right w:w="15" w:type="dxa"/>
            </w:tcMar>
          </w:tcPr>
          <w:p w14:paraId="2C952AA2" w14:textId="77777777" w:rsidR="00CB1EF7" w:rsidRDefault="00CB1EF7" w:rsidP="00CB1EF7">
            <w:pPr>
              <w:rPr>
                <w:rFonts w:cs="Arial"/>
                <w:color w:val="000000"/>
                <w:sz w:val="20"/>
                <w:szCs w:val="20"/>
              </w:rPr>
            </w:pPr>
            <w:r>
              <w:rPr>
                <w:rFonts w:cs="Arial" w:hint="eastAsia"/>
                <w:color w:val="000000"/>
                <w:sz w:val="20"/>
                <w:szCs w:val="20"/>
              </w:rPr>
              <w:t xml:space="preserve">　</w:t>
            </w:r>
          </w:p>
        </w:tc>
      </w:tr>
      <w:tr w:rsidR="00CB1EF7" w14:paraId="0066DA28" w14:textId="77777777" w:rsidTr="00CB1EF7">
        <w:trPr>
          <w:trHeight w:val="836"/>
        </w:trPr>
        <w:tc>
          <w:tcPr>
            <w:tcW w:w="186" w:type="pct"/>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16E19431" w14:textId="77777777" w:rsidR="00CB1EF7" w:rsidRDefault="00CB1EF7" w:rsidP="00CB1EF7">
            <w:pPr>
              <w:jc w:val="center"/>
              <w:rPr>
                <w:rFonts w:cs="Arial"/>
                <w:color w:val="000000"/>
                <w:sz w:val="20"/>
                <w:szCs w:val="20"/>
              </w:rPr>
            </w:pPr>
            <w:r>
              <w:rPr>
                <w:rFonts w:cs="Arial" w:hint="eastAsia"/>
                <w:color w:val="000000"/>
                <w:sz w:val="20"/>
                <w:szCs w:val="20"/>
              </w:rPr>
              <w:lastRenderedPageBreak/>
              <w:t xml:space="preserve">30 </w:t>
            </w:r>
          </w:p>
        </w:tc>
        <w:tc>
          <w:tcPr>
            <w:tcW w:w="7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7501B378" w14:textId="77777777" w:rsidR="00CB1EF7" w:rsidRDefault="00CB1EF7" w:rsidP="00CB1EF7">
            <w:pPr>
              <w:jc w:val="center"/>
              <w:rPr>
                <w:rFonts w:cs="Arial"/>
                <w:color w:val="000000"/>
                <w:sz w:val="20"/>
                <w:szCs w:val="20"/>
              </w:rPr>
            </w:pPr>
            <w:r>
              <w:rPr>
                <w:rFonts w:cs="Arial" w:hint="eastAsia"/>
                <w:color w:val="000000"/>
                <w:sz w:val="20"/>
                <w:szCs w:val="20"/>
              </w:rPr>
              <w:t>医学检验科党支部</w:t>
            </w:r>
          </w:p>
        </w:tc>
        <w:tc>
          <w:tcPr>
            <w:tcW w:w="17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5CCF7734" w14:textId="77777777" w:rsidR="00CB1EF7" w:rsidRDefault="00CB1EF7" w:rsidP="00CB1EF7">
            <w:pPr>
              <w:rPr>
                <w:rFonts w:cs="Arial"/>
                <w:sz w:val="20"/>
                <w:szCs w:val="20"/>
              </w:rPr>
            </w:pPr>
            <w:r>
              <w:rPr>
                <w:rFonts w:cs="Arial" w:hint="eastAsia"/>
                <w:sz w:val="20"/>
                <w:szCs w:val="20"/>
              </w:rPr>
              <w:t>[</w:t>
            </w:r>
            <w:r>
              <w:rPr>
                <w:rFonts w:cs="Arial" w:hint="eastAsia"/>
                <w:sz w:val="20"/>
                <w:szCs w:val="20"/>
              </w:rPr>
              <w:t>项目特征</w:t>
            </w:r>
            <w:r>
              <w:rPr>
                <w:rFonts w:cs="Arial" w:hint="eastAsia"/>
                <w:sz w:val="20"/>
                <w:szCs w:val="20"/>
              </w:rPr>
              <w:t>]</w:t>
            </w:r>
            <w:r>
              <w:rPr>
                <w:rFonts w:cs="Arial" w:hint="eastAsia"/>
                <w:sz w:val="20"/>
                <w:szCs w:val="20"/>
              </w:rPr>
              <w:br/>
              <w:t>1.</w:t>
            </w:r>
            <w:r>
              <w:rPr>
                <w:rFonts w:cs="Arial" w:hint="eastAsia"/>
                <w:sz w:val="20"/>
                <w:szCs w:val="20"/>
              </w:rPr>
              <w:t>墙体规格：</w:t>
            </w:r>
            <w:r>
              <w:rPr>
                <w:rFonts w:cs="Arial" w:hint="eastAsia"/>
                <w:sz w:val="20"/>
                <w:szCs w:val="20"/>
              </w:rPr>
              <w:t>4800*2700</w:t>
            </w:r>
            <w:r>
              <w:rPr>
                <w:rFonts w:cs="Arial" w:hint="eastAsia"/>
                <w:sz w:val="20"/>
                <w:szCs w:val="20"/>
              </w:rPr>
              <w:t>，</w:t>
            </w:r>
            <w:r>
              <w:rPr>
                <w:rFonts w:cs="Arial" w:hint="eastAsia"/>
                <w:sz w:val="20"/>
                <w:szCs w:val="20"/>
              </w:rPr>
              <w:t>2.</w:t>
            </w:r>
            <w:r>
              <w:rPr>
                <w:rFonts w:cs="Arial" w:hint="eastAsia"/>
                <w:sz w:val="20"/>
                <w:szCs w:val="20"/>
              </w:rPr>
              <w:t>党建阵地建设包含项目：党旗、入党誓词、党的宗旨、党员权力、党员义务、党的纪律、党建口号、立体党建造型元素。</w:t>
            </w:r>
            <w:r>
              <w:rPr>
                <w:rFonts w:cs="Arial" w:hint="eastAsia"/>
                <w:sz w:val="20"/>
                <w:szCs w:val="20"/>
              </w:rPr>
              <w:t>3.</w:t>
            </w:r>
            <w:r>
              <w:rPr>
                <w:rFonts w:cs="Arial" w:hint="eastAsia"/>
                <w:sz w:val="20"/>
                <w:szCs w:val="20"/>
              </w:rPr>
              <w:t>材质要求：</w:t>
            </w:r>
            <w:r>
              <w:rPr>
                <w:rFonts w:cs="Arial" w:hint="eastAsia"/>
                <w:sz w:val="20"/>
                <w:szCs w:val="20"/>
              </w:rPr>
              <w:t>2cm</w:t>
            </w:r>
            <w:r>
              <w:rPr>
                <w:rFonts w:cs="Arial" w:hint="eastAsia"/>
                <w:sz w:val="20"/>
                <w:szCs w:val="20"/>
              </w:rPr>
              <w:t>亚克力焗漆、表面金色不锈钢党徽、立体字造型、不锈钢金属边框造型。</w:t>
            </w:r>
            <w:r>
              <w:rPr>
                <w:rFonts w:cs="Arial" w:hint="eastAsia"/>
                <w:sz w:val="20"/>
                <w:szCs w:val="20"/>
              </w:rPr>
              <w:t>4.</w:t>
            </w:r>
            <w:r>
              <w:rPr>
                <w:rFonts w:cs="Arial" w:hint="eastAsia"/>
                <w:sz w:val="20"/>
                <w:szCs w:val="20"/>
              </w:rPr>
              <w:t>此</w:t>
            </w:r>
            <w:proofErr w:type="gramStart"/>
            <w:r>
              <w:rPr>
                <w:rFonts w:cs="Arial" w:hint="eastAsia"/>
                <w:sz w:val="20"/>
                <w:szCs w:val="20"/>
              </w:rPr>
              <w:t>全费用</w:t>
            </w:r>
            <w:proofErr w:type="gramEnd"/>
            <w:r>
              <w:rPr>
                <w:rFonts w:cs="Arial" w:hint="eastAsia"/>
                <w:sz w:val="20"/>
                <w:szCs w:val="20"/>
              </w:rPr>
              <w:t>综合单价</w:t>
            </w:r>
            <w:r>
              <w:rPr>
                <w:rFonts w:cs="Arial" w:hint="eastAsia"/>
                <w:sz w:val="20"/>
                <w:szCs w:val="20"/>
              </w:rPr>
              <w:t>:</w:t>
            </w:r>
            <w:r>
              <w:rPr>
                <w:rFonts w:cs="Arial" w:hint="eastAsia"/>
                <w:sz w:val="20"/>
                <w:szCs w:val="20"/>
              </w:rPr>
              <w:t>包含但不限于方案设计费、人工安装费、制作材料费、运输费、利润、税金等费用。</w:t>
            </w:r>
            <w:r>
              <w:rPr>
                <w:rFonts w:cs="Arial" w:hint="eastAsia"/>
                <w:sz w:val="20"/>
                <w:szCs w:val="20"/>
              </w:rPr>
              <w:br/>
              <w:t>[</w:t>
            </w:r>
            <w:r>
              <w:rPr>
                <w:rFonts w:cs="Arial" w:hint="eastAsia"/>
                <w:sz w:val="20"/>
                <w:szCs w:val="20"/>
              </w:rPr>
              <w:t>工作内容</w:t>
            </w:r>
            <w:r>
              <w:rPr>
                <w:rFonts w:cs="Arial" w:hint="eastAsia"/>
                <w:sz w:val="20"/>
                <w:szCs w:val="20"/>
              </w:rPr>
              <w:t>]</w:t>
            </w:r>
            <w:r>
              <w:rPr>
                <w:rFonts w:cs="Arial" w:hint="eastAsia"/>
                <w:sz w:val="20"/>
                <w:szCs w:val="20"/>
              </w:rPr>
              <w:br/>
              <w:t>1.</w:t>
            </w:r>
            <w:r>
              <w:rPr>
                <w:rFonts w:cs="Arial" w:hint="eastAsia"/>
                <w:sz w:val="20"/>
                <w:szCs w:val="20"/>
              </w:rPr>
              <w:t>设计、制作、运输、安装</w:t>
            </w:r>
          </w:p>
        </w:tc>
        <w:tc>
          <w:tcPr>
            <w:tcW w:w="24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07C464FA" w14:textId="77777777" w:rsidR="00CB1EF7" w:rsidRDefault="00CB1EF7" w:rsidP="00CB1EF7">
            <w:pPr>
              <w:jc w:val="center"/>
              <w:rPr>
                <w:rFonts w:cs="Arial"/>
                <w:sz w:val="20"/>
                <w:szCs w:val="20"/>
              </w:rPr>
            </w:pPr>
            <w:r>
              <w:rPr>
                <w:rFonts w:cs="Arial" w:hint="eastAsia"/>
                <w:sz w:val="20"/>
                <w:szCs w:val="20"/>
              </w:rPr>
              <w:t>㎡</w:t>
            </w:r>
          </w:p>
        </w:tc>
        <w:tc>
          <w:tcPr>
            <w:tcW w:w="313"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6F1AD667" w14:textId="77777777" w:rsidR="00CB1EF7" w:rsidRDefault="00CB1EF7" w:rsidP="00CB1EF7">
            <w:pPr>
              <w:jc w:val="center"/>
              <w:rPr>
                <w:rFonts w:cs="Arial"/>
                <w:color w:val="000000"/>
                <w:sz w:val="20"/>
                <w:szCs w:val="20"/>
              </w:rPr>
            </w:pPr>
            <w:r>
              <w:rPr>
                <w:rFonts w:cs="Arial"/>
                <w:color w:val="000000"/>
                <w:sz w:val="20"/>
                <w:szCs w:val="20"/>
              </w:rPr>
              <w:t>12.96</w:t>
            </w:r>
          </w:p>
        </w:tc>
        <w:tc>
          <w:tcPr>
            <w:tcW w:w="438"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3C63D580" w14:textId="5E05ECF2" w:rsidR="00CB1EF7" w:rsidRDefault="00CB1EF7" w:rsidP="00CB1EF7">
            <w:pPr>
              <w:jc w:val="center"/>
              <w:rPr>
                <w:rFonts w:cs="Arial"/>
                <w:color w:val="000000"/>
                <w:sz w:val="20"/>
                <w:szCs w:val="20"/>
              </w:rPr>
            </w:pPr>
            <w:r>
              <w:rPr>
                <w:rFonts w:cs="Arial"/>
                <w:color w:val="000000"/>
                <w:sz w:val="20"/>
                <w:szCs w:val="20"/>
              </w:rPr>
              <w:t>230</w:t>
            </w:r>
          </w:p>
        </w:tc>
        <w:tc>
          <w:tcPr>
            <w:tcW w:w="62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47049791" w14:textId="53EE691A" w:rsidR="00CB1EF7" w:rsidRDefault="00CB1EF7" w:rsidP="00CB1EF7">
            <w:pPr>
              <w:jc w:val="center"/>
              <w:rPr>
                <w:rFonts w:cs="Arial"/>
                <w:color w:val="000000"/>
                <w:sz w:val="20"/>
                <w:szCs w:val="20"/>
              </w:rPr>
            </w:pPr>
            <w:r>
              <w:rPr>
                <w:rFonts w:cs="Arial"/>
                <w:color w:val="000000"/>
                <w:sz w:val="20"/>
                <w:szCs w:val="20"/>
              </w:rPr>
              <w:t>2980.8</w:t>
            </w:r>
          </w:p>
        </w:tc>
        <w:tc>
          <w:tcPr>
            <w:tcW w:w="689" w:type="pct"/>
            <w:tcBorders>
              <w:top w:val="nil"/>
              <w:left w:val="nil"/>
              <w:bottom w:val="single" w:sz="4" w:space="0" w:color="auto"/>
              <w:right w:val="single" w:sz="4" w:space="0" w:color="auto"/>
            </w:tcBorders>
            <w:shd w:val="clear" w:color="auto" w:fill="auto"/>
            <w:tcMar>
              <w:top w:w="15" w:type="dxa"/>
              <w:left w:w="15" w:type="dxa"/>
              <w:bottom w:w="0" w:type="dxa"/>
              <w:right w:w="15" w:type="dxa"/>
            </w:tcMar>
          </w:tcPr>
          <w:p w14:paraId="100AC018" w14:textId="77777777" w:rsidR="00CB1EF7" w:rsidRDefault="00CB1EF7" w:rsidP="00CB1EF7">
            <w:pPr>
              <w:rPr>
                <w:rFonts w:cs="Arial"/>
                <w:color w:val="000000"/>
                <w:sz w:val="20"/>
                <w:szCs w:val="20"/>
              </w:rPr>
            </w:pPr>
            <w:r>
              <w:rPr>
                <w:rFonts w:cs="Arial" w:hint="eastAsia"/>
                <w:color w:val="000000"/>
                <w:sz w:val="20"/>
                <w:szCs w:val="20"/>
              </w:rPr>
              <w:t xml:space="preserve">　</w:t>
            </w:r>
          </w:p>
        </w:tc>
      </w:tr>
      <w:tr w:rsidR="00CB1EF7" w14:paraId="4E166112" w14:textId="77777777" w:rsidTr="00CB1EF7">
        <w:trPr>
          <w:trHeight w:val="2160"/>
        </w:trPr>
        <w:tc>
          <w:tcPr>
            <w:tcW w:w="186" w:type="pct"/>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750E95B9" w14:textId="77777777" w:rsidR="00CB1EF7" w:rsidRDefault="00CB1EF7" w:rsidP="00CB1EF7">
            <w:pPr>
              <w:jc w:val="center"/>
              <w:rPr>
                <w:rFonts w:cs="Arial"/>
                <w:color w:val="000000"/>
                <w:sz w:val="20"/>
                <w:szCs w:val="20"/>
              </w:rPr>
            </w:pPr>
            <w:bookmarkStart w:id="19" w:name="_Hlk198224563"/>
            <w:r>
              <w:rPr>
                <w:rFonts w:cs="Arial" w:hint="eastAsia"/>
                <w:color w:val="000000"/>
                <w:sz w:val="20"/>
                <w:szCs w:val="20"/>
              </w:rPr>
              <w:t xml:space="preserve">31 </w:t>
            </w:r>
          </w:p>
        </w:tc>
        <w:tc>
          <w:tcPr>
            <w:tcW w:w="7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0FF6AA61" w14:textId="77777777" w:rsidR="00CB1EF7" w:rsidRDefault="00CB1EF7" w:rsidP="00CB1EF7">
            <w:pPr>
              <w:jc w:val="center"/>
              <w:rPr>
                <w:rFonts w:cs="Arial"/>
                <w:color w:val="000000"/>
                <w:sz w:val="20"/>
                <w:szCs w:val="20"/>
              </w:rPr>
            </w:pPr>
            <w:r>
              <w:rPr>
                <w:rFonts w:cs="Arial" w:hint="eastAsia"/>
                <w:color w:val="000000"/>
                <w:sz w:val="20"/>
                <w:szCs w:val="20"/>
              </w:rPr>
              <w:t>放射科党支部</w:t>
            </w:r>
          </w:p>
        </w:tc>
        <w:tc>
          <w:tcPr>
            <w:tcW w:w="17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11BD2FF9" w14:textId="77777777" w:rsidR="00CB1EF7" w:rsidRDefault="00CB1EF7" w:rsidP="00CB1EF7">
            <w:pPr>
              <w:rPr>
                <w:rFonts w:cs="Arial"/>
                <w:sz w:val="20"/>
                <w:szCs w:val="20"/>
              </w:rPr>
            </w:pPr>
            <w:r>
              <w:rPr>
                <w:rFonts w:cs="Arial" w:hint="eastAsia"/>
                <w:sz w:val="20"/>
                <w:szCs w:val="20"/>
              </w:rPr>
              <w:t>[</w:t>
            </w:r>
            <w:r>
              <w:rPr>
                <w:rFonts w:cs="Arial" w:hint="eastAsia"/>
                <w:sz w:val="20"/>
                <w:szCs w:val="20"/>
              </w:rPr>
              <w:t>项目特征</w:t>
            </w:r>
            <w:r>
              <w:rPr>
                <w:rFonts w:cs="Arial" w:hint="eastAsia"/>
                <w:sz w:val="20"/>
                <w:szCs w:val="20"/>
              </w:rPr>
              <w:t>]</w:t>
            </w:r>
            <w:r>
              <w:rPr>
                <w:rFonts w:cs="Arial" w:hint="eastAsia"/>
                <w:sz w:val="20"/>
                <w:szCs w:val="20"/>
              </w:rPr>
              <w:br/>
              <w:t>1.</w:t>
            </w:r>
            <w:r>
              <w:rPr>
                <w:rFonts w:cs="Arial" w:hint="eastAsia"/>
                <w:sz w:val="20"/>
                <w:szCs w:val="20"/>
              </w:rPr>
              <w:t>墙体规格：</w:t>
            </w:r>
            <w:r>
              <w:rPr>
                <w:rFonts w:cs="Arial" w:hint="eastAsia"/>
                <w:sz w:val="20"/>
                <w:szCs w:val="20"/>
              </w:rPr>
              <w:t>4800*2700</w:t>
            </w:r>
            <w:r>
              <w:rPr>
                <w:rFonts w:cs="Arial" w:hint="eastAsia"/>
                <w:sz w:val="20"/>
                <w:szCs w:val="20"/>
              </w:rPr>
              <w:t>，</w:t>
            </w:r>
            <w:r>
              <w:rPr>
                <w:rFonts w:cs="Arial" w:hint="eastAsia"/>
                <w:sz w:val="20"/>
                <w:szCs w:val="20"/>
              </w:rPr>
              <w:t>2.</w:t>
            </w:r>
            <w:r>
              <w:rPr>
                <w:rFonts w:cs="Arial" w:hint="eastAsia"/>
                <w:sz w:val="20"/>
                <w:szCs w:val="20"/>
              </w:rPr>
              <w:t>党建阵地建设包含项目：党旗、入党誓词、党的宗旨、党员权力、党员义务、党的纪律、党建口号、立体党建造型元素。</w:t>
            </w:r>
            <w:r>
              <w:rPr>
                <w:rFonts w:cs="Arial" w:hint="eastAsia"/>
                <w:sz w:val="20"/>
                <w:szCs w:val="20"/>
              </w:rPr>
              <w:t>3.</w:t>
            </w:r>
            <w:r>
              <w:rPr>
                <w:rFonts w:cs="Arial" w:hint="eastAsia"/>
                <w:sz w:val="20"/>
                <w:szCs w:val="20"/>
              </w:rPr>
              <w:t>材质要求：</w:t>
            </w:r>
            <w:r>
              <w:rPr>
                <w:rFonts w:cs="Arial" w:hint="eastAsia"/>
                <w:sz w:val="20"/>
                <w:szCs w:val="20"/>
              </w:rPr>
              <w:t>2cm</w:t>
            </w:r>
            <w:r>
              <w:rPr>
                <w:rFonts w:cs="Arial" w:hint="eastAsia"/>
                <w:sz w:val="20"/>
                <w:szCs w:val="20"/>
              </w:rPr>
              <w:t>亚克力焗漆、表面金色不锈钢党徽、立体字造型、不锈钢金属边框造型。</w:t>
            </w:r>
            <w:r>
              <w:rPr>
                <w:rFonts w:cs="Arial" w:hint="eastAsia"/>
                <w:sz w:val="20"/>
                <w:szCs w:val="20"/>
              </w:rPr>
              <w:t>4.</w:t>
            </w:r>
            <w:r>
              <w:rPr>
                <w:rFonts w:cs="Arial" w:hint="eastAsia"/>
                <w:sz w:val="20"/>
                <w:szCs w:val="20"/>
              </w:rPr>
              <w:t>此</w:t>
            </w:r>
            <w:proofErr w:type="gramStart"/>
            <w:r>
              <w:rPr>
                <w:rFonts w:cs="Arial" w:hint="eastAsia"/>
                <w:sz w:val="20"/>
                <w:szCs w:val="20"/>
              </w:rPr>
              <w:t>全费用</w:t>
            </w:r>
            <w:proofErr w:type="gramEnd"/>
            <w:r>
              <w:rPr>
                <w:rFonts w:cs="Arial" w:hint="eastAsia"/>
                <w:sz w:val="20"/>
                <w:szCs w:val="20"/>
              </w:rPr>
              <w:t>综合单价</w:t>
            </w:r>
            <w:r>
              <w:rPr>
                <w:rFonts w:cs="Arial" w:hint="eastAsia"/>
                <w:sz w:val="20"/>
                <w:szCs w:val="20"/>
              </w:rPr>
              <w:t>:</w:t>
            </w:r>
            <w:r>
              <w:rPr>
                <w:rFonts w:cs="Arial" w:hint="eastAsia"/>
                <w:sz w:val="20"/>
                <w:szCs w:val="20"/>
              </w:rPr>
              <w:t>包含但不限于方案设计费、人工安装费、制作材料费、运输费、利润、税金等费用。</w:t>
            </w:r>
            <w:r>
              <w:rPr>
                <w:rFonts w:cs="Arial" w:hint="eastAsia"/>
                <w:sz w:val="20"/>
                <w:szCs w:val="20"/>
              </w:rPr>
              <w:br/>
              <w:t>[</w:t>
            </w:r>
            <w:r>
              <w:rPr>
                <w:rFonts w:cs="Arial" w:hint="eastAsia"/>
                <w:sz w:val="20"/>
                <w:szCs w:val="20"/>
              </w:rPr>
              <w:t>工作内容</w:t>
            </w:r>
            <w:r>
              <w:rPr>
                <w:rFonts w:cs="Arial" w:hint="eastAsia"/>
                <w:sz w:val="20"/>
                <w:szCs w:val="20"/>
              </w:rPr>
              <w:t>]</w:t>
            </w:r>
            <w:r>
              <w:rPr>
                <w:rFonts w:cs="Arial" w:hint="eastAsia"/>
                <w:sz w:val="20"/>
                <w:szCs w:val="20"/>
              </w:rPr>
              <w:br/>
              <w:t>1.</w:t>
            </w:r>
            <w:r>
              <w:rPr>
                <w:rFonts w:cs="Arial" w:hint="eastAsia"/>
                <w:sz w:val="20"/>
                <w:szCs w:val="20"/>
              </w:rPr>
              <w:t>设计、制作、运输、安装</w:t>
            </w:r>
          </w:p>
        </w:tc>
        <w:tc>
          <w:tcPr>
            <w:tcW w:w="249"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6D73B1D3" w14:textId="77777777" w:rsidR="00CB1EF7" w:rsidRDefault="00CB1EF7" w:rsidP="00CB1EF7">
            <w:pPr>
              <w:jc w:val="center"/>
              <w:rPr>
                <w:rFonts w:cs="Arial"/>
                <w:sz w:val="20"/>
                <w:szCs w:val="20"/>
              </w:rPr>
            </w:pPr>
            <w:r>
              <w:rPr>
                <w:rFonts w:cs="Arial" w:hint="eastAsia"/>
                <w:sz w:val="20"/>
                <w:szCs w:val="20"/>
              </w:rPr>
              <w:t>㎡</w:t>
            </w:r>
          </w:p>
        </w:tc>
        <w:tc>
          <w:tcPr>
            <w:tcW w:w="313"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12058EF3" w14:textId="77777777" w:rsidR="00CB1EF7" w:rsidRDefault="00CB1EF7" w:rsidP="00CB1EF7">
            <w:pPr>
              <w:jc w:val="center"/>
              <w:rPr>
                <w:rFonts w:cs="Arial"/>
                <w:color w:val="000000"/>
                <w:sz w:val="20"/>
                <w:szCs w:val="20"/>
              </w:rPr>
            </w:pPr>
            <w:r>
              <w:rPr>
                <w:rFonts w:cs="Arial"/>
                <w:color w:val="000000"/>
                <w:sz w:val="20"/>
                <w:szCs w:val="20"/>
              </w:rPr>
              <w:t>12.96</w:t>
            </w:r>
          </w:p>
        </w:tc>
        <w:tc>
          <w:tcPr>
            <w:tcW w:w="438"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0010222A" w14:textId="3AC08777" w:rsidR="00CB1EF7" w:rsidRDefault="00CB1EF7" w:rsidP="00CB1EF7">
            <w:pPr>
              <w:jc w:val="center"/>
              <w:rPr>
                <w:rFonts w:cs="Arial"/>
                <w:color w:val="000000"/>
                <w:sz w:val="20"/>
                <w:szCs w:val="20"/>
              </w:rPr>
            </w:pPr>
            <w:r>
              <w:rPr>
                <w:rFonts w:cs="Arial"/>
                <w:color w:val="000000"/>
                <w:sz w:val="20"/>
                <w:szCs w:val="20"/>
              </w:rPr>
              <w:t>230</w:t>
            </w:r>
          </w:p>
        </w:tc>
        <w:tc>
          <w:tcPr>
            <w:tcW w:w="62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2259A239" w14:textId="13ED3C22" w:rsidR="00CB1EF7" w:rsidRDefault="00CB1EF7" w:rsidP="00CB1EF7">
            <w:pPr>
              <w:jc w:val="center"/>
              <w:rPr>
                <w:rFonts w:cs="Arial"/>
                <w:color w:val="000000"/>
                <w:sz w:val="20"/>
                <w:szCs w:val="20"/>
              </w:rPr>
            </w:pPr>
            <w:r>
              <w:rPr>
                <w:rFonts w:cs="Arial"/>
                <w:color w:val="000000"/>
                <w:sz w:val="20"/>
                <w:szCs w:val="20"/>
              </w:rPr>
              <w:t>2980.8</w:t>
            </w:r>
          </w:p>
        </w:tc>
        <w:tc>
          <w:tcPr>
            <w:tcW w:w="689" w:type="pct"/>
            <w:tcBorders>
              <w:top w:val="nil"/>
              <w:left w:val="nil"/>
              <w:bottom w:val="single" w:sz="4" w:space="0" w:color="auto"/>
              <w:right w:val="single" w:sz="4" w:space="0" w:color="auto"/>
            </w:tcBorders>
            <w:shd w:val="clear" w:color="auto" w:fill="auto"/>
            <w:tcMar>
              <w:top w:w="15" w:type="dxa"/>
              <w:left w:w="15" w:type="dxa"/>
              <w:bottom w:w="0" w:type="dxa"/>
              <w:right w:w="15" w:type="dxa"/>
            </w:tcMar>
          </w:tcPr>
          <w:p w14:paraId="61E136C2" w14:textId="77777777" w:rsidR="00CB1EF7" w:rsidRDefault="00CB1EF7" w:rsidP="00CB1EF7">
            <w:pPr>
              <w:rPr>
                <w:rFonts w:cs="Arial"/>
                <w:color w:val="000000"/>
                <w:sz w:val="20"/>
                <w:szCs w:val="20"/>
              </w:rPr>
            </w:pPr>
            <w:r>
              <w:rPr>
                <w:rFonts w:cs="Arial" w:hint="eastAsia"/>
                <w:color w:val="000000"/>
                <w:sz w:val="20"/>
                <w:szCs w:val="20"/>
              </w:rPr>
              <w:t xml:space="preserve">　</w:t>
            </w:r>
          </w:p>
        </w:tc>
      </w:tr>
      <w:bookmarkEnd w:id="19"/>
      <w:tr w:rsidR="00545BC6" w14:paraId="7534545F" w14:textId="77777777" w:rsidTr="00CB1EF7">
        <w:trPr>
          <w:trHeight w:val="540"/>
        </w:trPr>
        <w:tc>
          <w:tcPr>
            <w:tcW w:w="186" w:type="pct"/>
            <w:tcBorders>
              <w:top w:val="nil"/>
              <w:left w:val="single" w:sz="4" w:space="0" w:color="auto"/>
              <w:bottom w:val="single" w:sz="4" w:space="0" w:color="auto"/>
              <w:right w:val="single" w:sz="4" w:space="0" w:color="auto"/>
            </w:tcBorders>
            <w:shd w:val="clear" w:color="000000" w:fill="D9D9D9"/>
            <w:tcMar>
              <w:top w:w="15" w:type="dxa"/>
              <w:left w:w="15" w:type="dxa"/>
              <w:bottom w:w="0" w:type="dxa"/>
              <w:right w:w="15" w:type="dxa"/>
            </w:tcMar>
            <w:vAlign w:val="center"/>
          </w:tcPr>
          <w:p w14:paraId="651B94BC" w14:textId="77777777" w:rsidR="00DF5369" w:rsidRDefault="008F6F19">
            <w:pPr>
              <w:jc w:val="center"/>
              <w:rPr>
                <w:rFonts w:cs="Arial"/>
                <w:color w:val="000000"/>
                <w:sz w:val="20"/>
                <w:szCs w:val="20"/>
              </w:rPr>
            </w:pPr>
            <w:r>
              <w:rPr>
                <w:rFonts w:cs="Arial" w:hint="eastAsia"/>
                <w:color w:val="000000"/>
                <w:sz w:val="20"/>
                <w:szCs w:val="20"/>
              </w:rPr>
              <w:t xml:space="preserve">　</w:t>
            </w:r>
          </w:p>
        </w:tc>
        <w:tc>
          <w:tcPr>
            <w:tcW w:w="750" w:type="pct"/>
            <w:tcBorders>
              <w:top w:val="nil"/>
              <w:left w:val="nil"/>
              <w:bottom w:val="single" w:sz="4" w:space="0" w:color="auto"/>
              <w:right w:val="single" w:sz="4" w:space="0" w:color="auto"/>
            </w:tcBorders>
            <w:shd w:val="clear" w:color="000000" w:fill="D9D9D9"/>
            <w:tcMar>
              <w:top w:w="15" w:type="dxa"/>
              <w:left w:w="15" w:type="dxa"/>
              <w:bottom w:w="0" w:type="dxa"/>
              <w:right w:w="15" w:type="dxa"/>
            </w:tcMar>
            <w:vAlign w:val="center"/>
          </w:tcPr>
          <w:p w14:paraId="5146C912" w14:textId="77777777" w:rsidR="00DF5369" w:rsidRDefault="008F6F19">
            <w:pPr>
              <w:jc w:val="center"/>
              <w:rPr>
                <w:rFonts w:cs="Arial"/>
                <w:sz w:val="20"/>
                <w:szCs w:val="20"/>
              </w:rPr>
            </w:pPr>
            <w:r>
              <w:rPr>
                <w:rFonts w:cs="Arial" w:hint="eastAsia"/>
                <w:sz w:val="20"/>
                <w:szCs w:val="20"/>
              </w:rPr>
              <w:t>小计</w:t>
            </w:r>
          </w:p>
        </w:tc>
        <w:tc>
          <w:tcPr>
            <w:tcW w:w="1750" w:type="pct"/>
            <w:tcBorders>
              <w:top w:val="nil"/>
              <w:left w:val="nil"/>
              <w:bottom w:val="single" w:sz="4" w:space="0" w:color="auto"/>
              <w:right w:val="single" w:sz="4" w:space="0" w:color="auto"/>
            </w:tcBorders>
            <w:shd w:val="clear" w:color="000000" w:fill="D9D9D9"/>
            <w:tcMar>
              <w:top w:w="15" w:type="dxa"/>
              <w:left w:w="15" w:type="dxa"/>
              <w:bottom w:w="0" w:type="dxa"/>
              <w:right w:w="15" w:type="dxa"/>
            </w:tcMar>
          </w:tcPr>
          <w:p w14:paraId="7189047F" w14:textId="77777777" w:rsidR="00DF5369" w:rsidRDefault="008F6F19">
            <w:pPr>
              <w:rPr>
                <w:rFonts w:cs="Arial"/>
                <w:color w:val="000000"/>
                <w:sz w:val="20"/>
                <w:szCs w:val="20"/>
              </w:rPr>
            </w:pPr>
            <w:r>
              <w:rPr>
                <w:rFonts w:cs="Arial" w:hint="eastAsia"/>
                <w:color w:val="000000"/>
                <w:sz w:val="20"/>
                <w:szCs w:val="20"/>
              </w:rPr>
              <w:t xml:space="preserve">　</w:t>
            </w:r>
          </w:p>
        </w:tc>
        <w:tc>
          <w:tcPr>
            <w:tcW w:w="249" w:type="pct"/>
            <w:tcBorders>
              <w:top w:val="nil"/>
              <w:left w:val="nil"/>
              <w:bottom w:val="single" w:sz="4" w:space="0" w:color="auto"/>
              <w:right w:val="single" w:sz="4" w:space="0" w:color="auto"/>
            </w:tcBorders>
            <w:shd w:val="clear" w:color="000000" w:fill="D9D9D9"/>
            <w:tcMar>
              <w:top w:w="15" w:type="dxa"/>
              <w:left w:w="15" w:type="dxa"/>
              <w:bottom w:w="0" w:type="dxa"/>
              <w:right w:w="15" w:type="dxa"/>
            </w:tcMar>
          </w:tcPr>
          <w:p w14:paraId="6A7610D1" w14:textId="77777777" w:rsidR="00DF5369" w:rsidRDefault="008F6F19">
            <w:pPr>
              <w:rPr>
                <w:rFonts w:cs="Arial"/>
                <w:color w:val="000000"/>
                <w:sz w:val="20"/>
                <w:szCs w:val="20"/>
              </w:rPr>
            </w:pPr>
            <w:r>
              <w:rPr>
                <w:rFonts w:cs="Arial" w:hint="eastAsia"/>
                <w:color w:val="000000"/>
                <w:sz w:val="20"/>
                <w:szCs w:val="20"/>
              </w:rPr>
              <w:t xml:space="preserve">　</w:t>
            </w:r>
          </w:p>
        </w:tc>
        <w:tc>
          <w:tcPr>
            <w:tcW w:w="313" w:type="pct"/>
            <w:tcBorders>
              <w:top w:val="nil"/>
              <w:left w:val="nil"/>
              <w:bottom w:val="single" w:sz="4" w:space="0" w:color="auto"/>
              <w:right w:val="single" w:sz="4" w:space="0" w:color="auto"/>
            </w:tcBorders>
            <w:shd w:val="clear" w:color="000000" w:fill="D9D9D9"/>
            <w:tcMar>
              <w:top w:w="15" w:type="dxa"/>
              <w:left w:w="15" w:type="dxa"/>
              <w:bottom w:w="0" w:type="dxa"/>
              <w:right w:w="15" w:type="dxa"/>
            </w:tcMar>
          </w:tcPr>
          <w:p w14:paraId="59351D1A" w14:textId="77777777" w:rsidR="00DF5369" w:rsidRDefault="008F6F19">
            <w:pPr>
              <w:rPr>
                <w:rFonts w:cs="Arial"/>
                <w:color w:val="000000"/>
                <w:sz w:val="20"/>
                <w:szCs w:val="20"/>
              </w:rPr>
            </w:pPr>
            <w:r>
              <w:rPr>
                <w:rFonts w:cs="Arial" w:hint="eastAsia"/>
                <w:color w:val="000000"/>
                <w:sz w:val="20"/>
                <w:szCs w:val="20"/>
              </w:rPr>
              <w:t xml:space="preserve">　</w:t>
            </w:r>
          </w:p>
        </w:tc>
        <w:tc>
          <w:tcPr>
            <w:tcW w:w="438" w:type="pct"/>
            <w:tcBorders>
              <w:top w:val="nil"/>
              <w:left w:val="nil"/>
              <w:bottom w:val="single" w:sz="4" w:space="0" w:color="auto"/>
              <w:right w:val="single" w:sz="4" w:space="0" w:color="auto"/>
            </w:tcBorders>
            <w:shd w:val="clear" w:color="000000" w:fill="D9D9D9"/>
            <w:tcMar>
              <w:top w:w="15" w:type="dxa"/>
              <w:left w:w="15" w:type="dxa"/>
              <w:bottom w:w="0" w:type="dxa"/>
              <w:right w:w="15" w:type="dxa"/>
            </w:tcMar>
          </w:tcPr>
          <w:p w14:paraId="5241E2BE" w14:textId="77777777" w:rsidR="00DF5369" w:rsidRDefault="008F6F19">
            <w:pPr>
              <w:rPr>
                <w:rFonts w:cs="Arial"/>
                <w:color w:val="000000"/>
                <w:sz w:val="20"/>
                <w:szCs w:val="20"/>
              </w:rPr>
            </w:pPr>
            <w:r>
              <w:rPr>
                <w:rFonts w:cs="Arial" w:hint="eastAsia"/>
                <w:color w:val="000000"/>
                <w:sz w:val="20"/>
                <w:szCs w:val="20"/>
              </w:rPr>
              <w:t xml:space="preserve">　</w:t>
            </w:r>
          </w:p>
        </w:tc>
        <w:tc>
          <w:tcPr>
            <w:tcW w:w="625" w:type="pct"/>
            <w:tcBorders>
              <w:top w:val="nil"/>
              <w:left w:val="nil"/>
              <w:bottom w:val="single" w:sz="4" w:space="0" w:color="auto"/>
              <w:right w:val="single" w:sz="4" w:space="0" w:color="auto"/>
            </w:tcBorders>
            <w:shd w:val="clear" w:color="000000" w:fill="D9D9D9"/>
            <w:tcMar>
              <w:top w:w="15" w:type="dxa"/>
              <w:left w:w="15" w:type="dxa"/>
              <w:bottom w:w="0" w:type="dxa"/>
              <w:right w:w="15" w:type="dxa"/>
            </w:tcMar>
            <w:vAlign w:val="center"/>
          </w:tcPr>
          <w:p w14:paraId="6EA9BA48" w14:textId="77777777" w:rsidR="00DF5369" w:rsidRDefault="008F6F19">
            <w:pPr>
              <w:jc w:val="center"/>
              <w:rPr>
                <w:rFonts w:cs="Arial"/>
                <w:color w:val="000000"/>
                <w:sz w:val="20"/>
                <w:szCs w:val="20"/>
              </w:rPr>
            </w:pPr>
            <w:r>
              <w:rPr>
                <w:rFonts w:cs="Arial" w:hint="eastAsia"/>
                <w:color w:val="000000"/>
                <w:sz w:val="20"/>
                <w:szCs w:val="20"/>
              </w:rPr>
              <w:t xml:space="preserve">0.0 </w:t>
            </w:r>
          </w:p>
        </w:tc>
        <w:tc>
          <w:tcPr>
            <w:tcW w:w="689" w:type="pct"/>
            <w:tcBorders>
              <w:top w:val="nil"/>
              <w:left w:val="nil"/>
              <w:bottom w:val="single" w:sz="4" w:space="0" w:color="auto"/>
              <w:right w:val="single" w:sz="4" w:space="0" w:color="auto"/>
            </w:tcBorders>
            <w:shd w:val="clear" w:color="000000" w:fill="D9D9D9"/>
            <w:tcMar>
              <w:top w:w="15" w:type="dxa"/>
              <w:left w:w="15" w:type="dxa"/>
              <w:bottom w:w="0" w:type="dxa"/>
              <w:right w:w="15" w:type="dxa"/>
            </w:tcMar>
          </w:tcPr>
          <w:p w14:paraId="121F05D1" w14:textId="77777777" w:rsidR="00DF5369" w:rsidRDefault="008F6F19">
            <w:pPr>
              <w:rPr>
                <w:rFonts w:cs="Arial"/>
                <w:color w:val="000000"/>
                <w:sz w:val="20"/>
                <w:szCs w:val="20"/>
              </w:rPr>
            </w:pPr>
            <w:r>
              <w:rPr>
                <w:rFonts w:cs="Arial" w:hint="eastAsia"/>
                <w:color w:val="000000"/>
                <w:sz w:val="20"/>
                <w:szCs w:val="20"/>
              </w:rPr>
              <w:t xml:space="preserve">　</w:t>
            </w:r>
          </w:p>
        </w:tc>
      </w:tr>
      <w:tr w:rsidR="00545BC6" w14:paraId="352652A5" w14:textId="77777777" w:rsidTr="00CB1EF7">
        <w:trPr>
          <w:trHeight w:val="690"/>
        </w:trPr>
        <w:tc>
          <w:tcPr>
            <w:tcW w:w="186"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285183D4" w14:textId="77777777" w:rsidR="00DF5369" w:rsidRDefault="008F6F19">
            <w:pPr>
              <w:jc w:val="center"/>
              <w:rPr>
                <w:rFonts w:cs="Arial"/>
                <w:color w:val="000000"/>
                <w:sz w:val="20"/>
                <w:szCs w:val="20"/>
              </w:rPr>
            </w:pPr>
            <w:r>
              <w:rPr>
                <w:rFonts w:cs="Arial" w:hint="eastAsia"/>
                <w:color w:val="000000"/>
                <w:sz w:val="20"/>
                <w:szCs w:val="20"/>
              </w:rPr>
              <w:t>1</w:t>
            </w:r>
          </w:p>
        </w:tc>
        <w:tc>
          <w:tcPr>
            <w:tcW w:w="75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6F9C5AF1" w14:textId="77777777" w:rsidR="00DF5369" w:rsidRDefault="008F6F19">
            <w:pPr>
              <w:jc w:val="center"/>
              <w:rPr>
                <w:rFonts w:cs="Arial"/>
                <w:sz w:val="20"/>
                <w:szCs w:val="20"/>
              </w:rPr>
            </w:pPr>
            <w:r>
              <w:rPr>
                <w:rFonts w:cs="Arial" w:hint="eastAsia"/>
                <w:sz w:val="20"/>
                <w:szCs w:val="20"/>
              </w:rPr>
              <w:t>含税合计</w:t>
            </w:r>
          </w:p>
        </w:tc>
        <w:tc>
          <w:tcPr>
            <w:tcW w:w="1750" w:type="pct"/>
            <w:tcBorders>
              <w:top w:val="nil"/>
              <w:left w:val="nil"/>
              <w:bottom w:val="single" w:sz="4" w:space="0" w:color="auto"/>
              <w:right w:val="single" w:sz="4" w:space="0" w:color="auto"/>
            </w:tcBorders>
            <w:shd w:val="clear" w:color="auto" w:fill="auto"/>
            <w:tcMar>
              <w:top w:w="15" w:type="dxa"/>
              <w:left w:w="15" w:type="dxa"/>
              <w:bottom w:w="0" w:type="dxa"/>
              <w:right w:w="15" w:type="dxa"/>
            </w:tcMar>
          </w:tcPr>
          <w:p w14:paraId="7CCF2192" w14:textId="77777777" w:rsidR="00DF5369" w:rsidRDefault="008F6F19">
            <w:pPr>
              <w:rPr>
                <w:rFonts w:cs="Arial"/>
                <w:color w:val="000000"/>
                <w:sz w:val="20"/>
                <w:szCs w:val="20"/>
              </w:rPr>
            </w:pPr>
            <w:r>
              <w:rPr>
                <w:rFonts w:cs="Arial" w:hint="eastAsia"/>
                <w:color w:val="000000"/>
                <w:sz w:val="20"/>
                <w:szCs w:val="20"/>
              </w:rPr>
              <w:t xml:space="preserve">　</w:t>
            </w:r>
          </w:p>
        </w:tc>
        <w:tc>
          <w:tcPr>
            <w:tcW w:w="249" w:type="pct"/>
            <w:tcBorders>
              <w:top w:val="nil"/>
              <w:left w:val="nil"/>
              <w:bottom w:val="single" w:sz="4" w:space="0" w:color="auto"/>
              <w:right w:val="single" w:sz="4" w:space="0" w:color="auto"/>
            </w:tcBorders>
            <w:shd w:val="clear" w:color="auto" w:fill="auto"/>
            <w:tcMar>
              <w:top w:w="15" w:type="dxa"/>
              <w:left w:w="15" w:type="dxa"/>
              <w:bottom w:w="0" w:type="dxa"/>
              <w:right w:w="15" w:type="dxa"/>
            </w:tcMar>
          </w:tcPr>
          <w:p w14:paraId="0D34AB4E" w14:textId="77777777" w:rsidR="00DF5369" w:rsidRDefault="008F6F19">
            <w:pPr>
              <w:rPr>
                <w:rFonts w:cs="Arial"/>
                <w:color w:val="000000"/>
                <w:sz w:val="20"/>
                <w:szCs w:val="20"/>
              </w:rPr>
            </w:pPr>
            <w:r>
              <w:rPr>
                <w:rFonts w:cs="Arial" w:hint="eastAsia"/>
                <w:color w:val="000000"/>
                <w:sz w:val="20"/>
                <w:szCs w:val="20"/>
              </w:rPr>
              <w:t xml:space="preserve">　</w:t>
            </w:r>
          </w:p>
        </w:tc>
        <w:tc>
          <w:tcPr>
            <w:tcW w:w="313" w:type="pct"/>
            <w:tcBorders>
              <w:top w:val="nil"/>
              <w:left w:val="nil"/>
              <w:bottom w:val="single" w:sz="4" w:space="0" w:color="auto"/>
              <w:right w:val="single" w:sz="4" w:space="0" w:color="auto"/>
            </w:tcBorders>
            <w:shd w:val="clear" w:color="auto" w:fill="auto"/>
            <w:tcMar>
              <w:top w:w="15" w:type="dxa"/>
              <w:left w:w="15" w:type="dxa"/>
              <w:bottom w:w="0" w:type="dxa"/>
              <w:right w:w="15" w:type="dxa"/>
            </w:tcMar>
          </w:tcPr>
          <w:p w14:paraId="5589F4FB" w14:textId="77777777" w:rsidR="00DF5369" w:rsidRDefault="008F6F19">
            <w:pPr>
              <w:rPr>
                <w:rFonts w:cs="Arial"/>
                <w:color w:val="000000"/>
                <w:sz w:val="20"/>
                <w:szCs w:val="20"/>
              </w:rPr>
            </w:pPr>
            <w:r>
              <w:rPr>
                <w:rFonts w:cs="Arial" w:hint="eastAsia"/>
                <w:color w:val="000000"/>
                <w:sz w:val="20"/>
                <w:szCs w:val="20"/>
              </w:rPr>
              <w:t xml:space="preserve">　</w:t>
            </w:r>
          </w:p>
        </w:tc>
        <w:tc>
          <w:tcPr>
            <w:tcW w:w="438" w:type="pct"/>
            <w:tcBorders>
              <w:top w:val="nil"/>
              <w:left w:val="nil"/>
              <w:bottom w:val="single" w:sz="4" w:space="0" w:color="auto"/>
              <w:right w:val="single" w:sz="4" w:space="0" w:color="auto"/>
            </w:tcBorders>
            <w:shd w:val="clear" w:color="auto" w:fill="auto"/>
            <w:tcMar>
              <w:top w:w="15" w:type="dxa"/>
              <w:left w:w="15" w:type="dxa"/>
              <w:bottom w:w="0" w:type="dxa"/>
              <w:right w:w="15" w:type="dxa"/>
            </w:tcMar>
          </w:tcPr>
          <w:p w14:paraId="1BB57365" w14:textId="77777777" w:rsidR="00DF5369" w:rsidRDefault="008F6F19">
            <w:pPr>
              <w:rPr>
                <w:rFonts w:cs="Arial"/>
                <w:color w:val="000000"/>
                <w:sz w:val="20"/>
                <w:szCs w:val="20"/>
              </w:rPr>
            </w:pPr>
            <w:r>
              <w:rPr>
                <w:rFonts w:cs="Arial" w:hint="eastAsia"/>
                <w:color w:val="000000"/>
                <w:sz w:val="20"/>
                <w:szCs w:val="20"/>
              </w:rPr>
              <w:t xml:space="preserve">　</w:t>
            </w:r>
          </w:p>
        </w:tc>
        <w:tc>
          <w:tcPr>
            <w:tcW w:w="625"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45ED1F49" w14:textId="77777777" w:rsidR="00DF5369" w:rsidRDefault="008F6F19">
            <w:pPr>
              <w:jc w:val="center"/>
              <w:rPr>
                <w:rFonts w:cs="Arial"/>
                <w:b/>
                <w:bCs/>
                <w:color w:val="000000"/>
                <w:sz w:val="20"/>
                <w:szCs w:val="20"/>
              </w:rPr>
            </w:pPr>
            <w:r>
              <w:rPr>
                <w:rFonts w:cs="Arial" w:hint="eastAsia"/>
                <w:b/>
                <w:bCs/>
                <w:color w:val="000000"/>
                <w:sz w:val="20"/>
                <w:szCs w:val="20"/>
              </w:rPr>
              <w:t xml:space="preserve">0.00 </w:t>
            </w:r>
          </w:p>
        </w:tc>
        <w:tc>
          <w:tcPr>
            <w:tcW w:w="689" w:type="pct"/>
            <w:tcBorders>
              <w:top w:val="nil"/>
              <w:left w:val="nil"/>
              <w:bottom w:val="single" w:sz="4" w:space="0" w:color="auto"/>
              <w:right w:val="single" w:sz="4" w:space="0" w:color="auto"/>
            </w:tcBorders>
            <w:shd w:val="clear" w:color="auto" w:fill="auto"/>
            <w:tcMar>
              <w:top w:w="15" w:type="dxa"/>
              <w:left w:w="15" w:type="dxa"/>
              <w:bottom w:w="0" w:type="dxa"/>
              <w:right w:w="15" w:type="dxa"/>
            </w:tcMar>
          </w:tcPr>
          <w:p w14:paraId="310216D7" w14:textId="77777777" w:rsidR="00DF5369" w:rsidRDefault="008F6F19">
            <w:pPr>
              <w:rPr>
                <w:rFonts w:cs="Arial"/>
                <w:color w:val="000000"/>
                <w:sz w:val="20"/>
                <w:szCs w:val="20"/>
              </w:rPr>
            </w:pPr>
            <w:r>
              <w:rPr>
                <w:rFonts w:cs="Arial" w:hint="eastAsia"/>
                <w:color w:val="000000"/>
                <w:sz w:val="20"/>
                <w:szCs w:val="20"/>
              </w:rPr>
              <w:t xml:space="preserve">　</w:t>
            </w:r>
          </w:p>
        </w:tc>
      </w:tr>
    </w:tbl>
    <w:p w14:paraId="5663AC82" w14:textId="77777777" w:rsidR="00DF5369" w:rsidRDefault="00DF5369">
      <w:pPr>
        <w:keepNext/>
        <w:keepLines/>
        <w:numPr>
          <w:ilvl w:val="4"/>
          <w:numId w:val="0"/>
        </w:numPr>
        <w:tabs>
          <w:tab w:val="left" w:pos="0"/>
        </w:tabs>
        <w:spacing w:before="280" w:after="156" w:line="377" w:lineRule="auto"/>
        <w:outlineLvl w:val="4"/>
        <w:rPr>
          <w:rFonts w:ascii="Times New Roman" w:eastAsia="黑体" w:hAnsi="Times New Roman" w:cs="Times New Roman"/>
          <w:b/>
          <w:szCs w:val="28"/>
          <w:lang w:bidi="ar"/>
        </w:rPr>
      </w:pPr>
    </w:p>
    <w:bookmarkEnd w:id="14"/>
    <w:bookmarkEnd w:id="15"/>
    <w:bookmarkEnd w:id="16"/>
    <w:bookmarkEnd w:id="17"/>
    <w:bookmarkEnd w:id="18"/>
    <w:p w14:paraId="0076CA4B" w14:textId="77777777" w:rsidR="00DF5369" w:rsidRDefault="00DF5369">
      <w:pPr>
        <w:shd w:val="clear" w:color="auto" w:fill="FFFFFF"/>
        <w:adjustRightInd/>
        <w:snapToGrid/>
        <w:spacing w:before="60" w:after="0"/>
        <w:rPr>
          <w:rFonts w:ascii="Times New Roman" w:eastAsia="方正仿宋_GBK" w:hAnsi="Times New Roman" w:cs="Times New Roman"/>
          <w:color w:val="000000"/>
          <w:sz w:val="32"/>
          <w:szCs w:val="32"/>
        </w:rPr>
      </w:pPr>
    </w:p>
    <w:p w14:paraId="695BFAA3" w14:textId="77777777" w:rsidR="00DF5369" w:rsidRDefault="008F6F19">
      <w:pPr>
        <w:jc w:val="center"/>
        <w:rPr>
          <w:rFonts w:ascii="Times New Roman" w:eastAsia="方正小标宋_GBK" w:hAnsi="Times New Roman" w:cs="Times New Roman"/>
          <w:sz w:val="32"/>
          <w:szCs w:val="32"/>
        </w:rPr>
      </w:pPr>
      <w:r>
        <w:rPr>
          <w:rFonts w:ascii="Times New Roman" w:eastAsia="方正小标宋_GBK" w:hAnsi="Times New Roman" w:cs="Times New Roman" w:hint="eastAsia"/>
          <w:sz w:val="32"/>
          <w:szCs w:val="32"/>
        </w:rPr>
        <w:t>第三篇</w:t>
      </w:r>
      <w:r>
        <w:rPr>
          <w:rFonts w:ascii="Times New Roman" w:eastAsia="方正小标宋_GBK" w:hAnsi="Times New Roman" w:cs="Times New Roman"/>
          <w:sz w:val="32"/>
          <w:szCs w:val="32"/>
        </w:rPr>
        <w:t xml:space="preserve"> </w:t>
      </w:r>
      <w:r>
        <w:rPr>
          <w:rFonts w:ascii="Times New Roman" w:eastAsia="方正小标宋_GBK" w:hAnsi="Times New Roman" w:cs="Times New Roman" w:hint="eastAsia"/>
          <w:sz w:val="32"/>
          <w:szCs w:val="32"/>
        </w:rPr>
        <w:t>项目商务要求</w:t>
      </w:r>
    </w:p>
    <w:p w14:paraId="44E68343" w14:textId="77777777" w:rsidR="00DF5369" w:rsidRDefault="008F6F19">
      <w:pPr>
        <w:adjustRightInd/>
        <w:snapToGrid/>
        <w:spacing w:after="0" w:line="580" w:lineRule="exact"/>
        <w:ind w:firstLineChars="200" w:firstLine="640"/>
        <w:jc w:val="both"/>
        <w:rPr>
          <w:rFonts w:ascii="Times New Roman" w:eastAsia="方正黑体_GBK" w:hAnsi="Times New Roman" w:cs="Times New Roman"/>
          <w:color w:val="000000"/>
          <w:sz w:val="32"/>
          <w:szCs w:val="32"/>
        </w:rPr>
      </w:pPr>
      <w:r>
        <w:rPr>
          <w:rFonts w:ascii="Times New Roman" w:eastAsia="方正黑体_GBK" w:hAnsi="Times New Roman" w:cs="Times New Roman" w:hint="eastAsia"/>
          <w:color w:val="000000"/>
          <w:sz w:val="32"/>
          <w:szCs w:val="32"/>
        </w:rPr>
        <w:t>一、服务期、交货时间、地点及验收方式</w:t>
      </w:r>
    </w:p>
    <w:p w14:paraId="4CD7CA24" w14:textId="77777777" w:rsidR="00DF5369" w:rsidRDefault="008F6F19">
      <w:pPr>
        <w:pStyle w:val="21"/>
        <w:spacing w:line="580" w:lineRule="exact"/>
        <w:ind w:left="440" w:firstLineChars="100" w:firstLine="320"/>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1.</w:t>
      </w:r>
      <w:r>
        <w:rPr>
          <w:rFonts w:ascii="Times New Roman" w:eastAsia="方正仿宋_GBK" w:hAnsi="Times New Roman" w:cs="Times New Roman" w:hint="eastAsia"/>
          <w:color w:val="000000"/>
          <w:sz w:val="32"/>
          <w:szCs w:val="32"/>
        </w:rPr>
        <w:t>服务期及交货时间：合同签订后</w:t>
      </w:r>
      <w:r>
        <w:rPr>
          <w:rFonts w:ascii="Times New Roman" w:eastAsia="方正仿宋_GBK" w:hAnsi="Times New Roman" w:cs="Times New Roman"/>
          <w:color w:val="000000"/>
          <w:sz w:val="32"/>
          <w:szCs w:val="32"/>
        </w:rPr>
        <w:t>3</w:t>
      </w:r>
      <w:r>
        <w:rPr>
          <w:rFonts w:ascii="Times New Roman" w:eastAsia="方正仿宋_GBK" w:hAnsi="Times New Roman" w:cs="Times New Roman" w:hint="eastAsia"/>
          <w:color w:val="000000"/>
          <w:sz w:val="32"/>
          <w:szCs w:val="32"/>
        </w:rPr>
        <w:t>0</w:t>
      </w:r>
      <w:r>
        <w:rPr>
          <w:rFonts w:ascii="Times New Roman" w:eastAsia="方正仿宋_GBK" w:hAnsi="Times New Roman" w:cs="Times New Roman" w:hint="eastAsia"/>
          <w:color w:val="000000"/>
          <w:sz w:val="32"/>
          <w:szCs w:val="32"/>
        </w:rPr>
        <w:t>天内设计制作送货安装到位（含样品制作至采购人确认样品的时间）。</w:t>
      </w:r>
    </w:p>
    <w:p w14:paraId="5247FABE" w14:textId="77777777" w:rsidR="00DF5369" w:rsidRDefault="008F6F19">
      <w:pPr>
        <w:adjustRightInd/>
        <w:snapToGrid/>
        <w:spacing w:after="0" w:line="580" w:lineRule="exact"/>
        <w:ind w:firstLineChars="200" w:firstLine="640"/>
        <w:jc w:val="both"/>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2.</w:t>
      </w:r>
      <w:r>
        <w:rPr>
          <w:rFonts w:ascii="Times New Roman" w:eastAsia="方正仿宋_GBK" w:hAnsi="Times New Roman" w:cs="Times New Roman" w:hint="eastAsia"/>
          <w:color w:val="000000"/>
          <w:sz w:val="32"/>
          <w:szCs w:val="32"/>
        </w:rPr>
        <w:t>交货地点：免费送货上门，并送至</w:t>
      </w:r>
      <w:proofErr w:type="gramStart"/>
      <w:r>
        <w:rPr>
          <w:rFonts w:ascii="Times New Roman" w:eastAsia="方正仿宋_GBK" w:hAnsi="Times New Roman" w:cs="Times New Roman" w:hint="eastAsia"/>
          <w:color w:val="000000"/>
          <w:sz w:val="32"/>
          <w:szCs w:val="32"/>
        </w:rPr>
        <w:t>两江新区</w:t>
      </w:r>
      <w:proofErr w:type="gramEnd"/>
      <w:r>
        <w:rPr>
          <w:rFonts w:ascii="Times New Roman" w:eastAsia="方正仿宋_GBK" w:hAnsi="Times New Roman" w:cs="Times New Roman" w:hint="eastAsia"/>
          <w:color w:val="000000"/>
          <w:sz w:val="32"/>
          <w:szCs w:val="32"/>
        </w:rPr>
        <w:t>人民医院院内。</w:t>
      </w:r>
      <w:r>
        <w:rPr>
          <w:rFonts w:ascii="Times New Roman" w:eastAsia="方正仿宋_GBK" w:hAnsi="Times New Roman" w:cs="Times New Roman"/>
          <w:color w:val="000000"/>
          <w:sz w:val="32"/>
          <w:szCs w:val="32"/>
        </w:rPr>
        <w:cr/>
      </w:r>
      <w:r>
        <w:rPr>
          <w:rFonts w:ascii="Times New Roman" w:eastAsia="方正仿宋_GBK" w:hAnsi="Times New Roman" w:cs="Times New Roman"/>
          <w:b/>
          <w:color w:val="000000"/>
          <w:sz w:val="32"/>
          <w:szCs w:val="32"/>
        </w:rPr>
        <w:t xml:space="preserve">    </w:t>
      </w:r>
      <w:r>
        <w:rPr>
          <w:rFonts w:ascii="Times New Roman" w:eastAsia="方正仿宋_GBK" w:hAnsi="Times New Roman" w:cs="Times New Roman"/>
          <w:color w:val="000000"/>
          <w:sz w:val="32"/>
          <w:szCs w:val="32"/>
        </w:rPr>
        <w:t>3.</w:t>
      </w:r>
      <w:r>
        <w:rPr>
          <w:rFonts w:ascii="Times New Roman" w:eastAsia="方正仿宋_GBK" w:hAnsi="Times New Roman" w:cs="Times New Roman" w:hint="eastAsia"/>
          <w:color w:val="000000"/>
          <w:sz w:val="32"/>
          <w:szCs w:val="32"/>
        </w:rPr>
        <w:t>验收方式：货物须经质量、规格型号、数量、单价（保留两位小</w:t>
      </w:r>
      <w:r>
        <w:rPr>
          <w:rFonts w:ascii="Times New Roman" w:eastAsia="方正仿宋_GBK" w:hAnsi="Times New Roman" w:cs="Times New Roman" w:hint="eastAsia"/>
          <w:color w:val="000000"/>
          <w:sz w:val="32"/>
          <w:szCs w:val="32"/>
        </w:rPr>
        <w:lastRenderedPageBreak/>
        <w:t>数）等进行现场验收合格后签字确认，不合格拒收。</w:t>
      </w:r>
      <w:r>
        <w:rPr>
          <w:rFonts w:ascii="Times New Roman" w:eastAsia="方正仿宋_GBK" w:hAnsi="Times New Roman" w:cs="Times New Roman"/>
          <w:color w:val="000000"/>
          <w:sz w:val="32"/>
          <w:szCs w:val="32"/>
        </w:rPr>
        <w:cr/>
      </w:r>
      <w:r>
        <w:rPr>
          <w:rFonts w:ascii="Times New Roman" w:eastAsia="方正仿宋_GBK" w:hAnsi="Times New Roman" w:cs="Times New Roman"/>
          <w:b/>
          <w:color w:val="000000"/>
          <w:sz w:val="32"/>
          <w:szCs w:val="32"/>
        </w:rPr>
        <w:t xml:space="preserve">    </w:t>
      </w:r>
      <w:r>
        <w:rPr>
          <w:rFonts w:ascii="Times New Roman" w:eastAsia="方正仿宋_GBK" w:hAnsi="Times New Roman" w:cs="Times New Roman" w:hint="eastAsia"/>
          <w:color w:val="000000"/>
          <w:sz w:val="32"/>
          <w:szCs w:val="32"/>
        </w:rPr>
        <w:t>验收合格条件如下：</w:t>
      </w:r>
      <w:r>
        <w:rPr>
          <w:rFonts w:ascii="Times New Roman" w:eastAsia="方正仿宋_GBK" w:hAnsi="Times New Roman" w:cs="Times New Roman"/>
          <w:color w:val="000000"/>
          <w:sz w:val="32"/>
          <w:szCs w:val="32"/>
        </w:rPr>
        <w:cr/>
      </w:r>
      <w:r>
        <w:rPr>
          <w:rFonts w:ascii="Times New Roman" w:eastAsia="方正仿宋_GBK" w:hAnsi="Times New Roman" w:cs="Times New Roman"/>
          <w:b/>
          <w:color w:val="000000"/>
          <w:sz w:val="32"/>
          <w:szCs w:val="32"/>
        </w:rPr>
        <w:t xml:space="preserve">    </w:t>
      </w:r>
      <w:r>
        <w:rPr>
          <w:rFonts w:ascii="Times New Roman" w:eastAsia="方正仿宋_GBK" w:hAnsi="Times New Roman" w:cs="Times New Roman"/>
          <w:color w:val="000000"/>
          <w:sz w:val="32"/>
          <w:szCs w:val="32"/>
        </w:rPr>
        <w:t>1.</w:t>
      </w:r>
      <w:r>
        <w:rPr>
          <w:rFonts w:ascii="Times New Roman" w:eastAsia="方正仿宋_GBK" w:hAnsi="Times New Roman" w:cs="Times New Roman" w:hint="eastAsia"/>
          <w:color w:val="000000"/>
          <w:sz w:val="32"/>
          <w:szCs w:val="32"/>
        </w:rPr>
        <w:t>货物规格型号与</w:t>
      </w:r>
      <w:proofErr w:type="gramStart"/>
      <w:r>
        <w:rPr>
          <w:rFonts w:ascii="Times New Roman" w:eastAsia="方正仿宋_GBK" w:hAnsi="Times New Roman" w:cs="Times New Roman" w:hint="eastAsia"/>
          <w:color w:val="000000"/>
          <w:sz w:val="32"/>
          <w:szCs w:val="32"/>
        </w:rPr>
        <w:t>网上竞采文件</w:t>
      </w:r>
      <w:proofErr w:type="gramEnd"/>
      <w:r>
        <w:rPr>
          <w:rFonts w:ascii="Times New Roman" w:eastAsia="方正仿宋_GBK" w:hAnsi="Times New Roman" w:cs="Times New Roman" w:hint="eastAsia"/>
          <w:color w:val="000000"/>
          <w:sz w:val="32"/>
          <w:szCs w:val="32"/>
        </w:rPr>
        <w:t>、响应文件、澄清或补遗文件（若有）要求及采购合同相符，且符合采购人所需设计样式、排版样式、字号、印刷规格、方式和材料、数量要求。内容无误、材质无误、纸张平滑、墨色均匀、页码正确、尺寸划一、装订整齐、标签准确。否则全数退货。</w:t>
      </w:r>
      <w:r>
        <w:rPr>
          <w:rFonts w:ascii="Times New Roman" w:eastAsia="方正仿宋_GBK" w:hAnsi="Times New Roman" w:cs="Times New Roman"/>
          <w:color w:val="000000"/>
          <w:sz w:val="32"/>
          <w:szCs w:val="32"/>
        </w:rPr>
        <w:cr/>
      </w:r>
      <w:r>
        <w:rPr>
          <w:rFonts w:ascii="Times New Roman" w:eastAsia="方正仿宋_GBK" w:hAnsi="Times New Roman" w:cs="Times New Roman"/>
          <w:b/>
          <w:color w:val="000000"/>
          <w:sz w:val="32"/>
          <w:szCs w:val="32"/>
        </w:rPr>
        <w:t xml:space="preserve">    </w:t>
      </w:r>
      <w:r>
        <w:rPr>
          <w:rFonts w:ascii="Times New Roman" w:eastAsia="方正仿宋_GBK" w:hAnsi="Times New Roman" w:cs="Times New Roman"/>
          <w:color w:val="000000"/>
          <w:sz w:val="32"/>
          <w:szCs w:val="32"/>
        </w:rPr>
        <w:t>2.</w:t>
      </w:r>
      <w:r>
        <w:rPr>
          <w:rFonts w:ascii="Times New Roman" w:eastAsia="方正仿宋_GBK" w:hAnsi="Times New Roman" w:cs="Times New Roman" w:hint="eastAsia"/>
          <w:color w:val="000000"/>
          <w:sz w:val="32"/>
          <w:szCs w:val="32"/>
        </w:rPr>
        <w:t>每次送货，乙方业务员须到场与甲方收货人员进行清点交接，不得仅由快递、货拉拉等运送物资。</w:t>
      </w:r>
      <w:r>
        <w:rPr>
          <w:rFonts w:ascii="Times New Roman" w:eastAsia="方正仿宋_GBK" w:hAnsi="Times New Roman" w:cs="Times New Roman"/>
          <w:color w:val="000000"/>
          <w:sz w:val="32"/>
          <w:szCs w:val="32"/>
        </w:rPr>
        <w:cr/>
      </w:r>
      <w:r>
        <w:rPr>
          <w:rFonts w:ascii="Times New Roman" w:eastAsia="方正仿宋_GBK" w:hAnsi="Times New Roman" w:cs="Times New Roman"/>
          <w:b/>
          <w:color w:val="000000"/>
          <w:sz w:val="32"/>
          <w:szCs w:val="32"/>
        </w:rPr>
        <w:t xml:space="preserve">    </w:t>
      </w:r>
      <w:r>
        <w:rPr>
          <w:rFonts w:ascii="Times New Roman" w:eastAsia="方正仿宋_GBK" w:hAnsi="Times New Roman" w:cs="Times New Roman"/>
          <w:color w:val="000000"/>
          <w:sz w:val="32"/>
          <w:szCs w:val="32"/>
        </w:rPr>
        <w:t>3.</w:t>
      </w:r>
      <w:r>
        <w:rPr>
          <w:rFonts w:ascii="Times New Roman" w:eastAsia="方正仿宋_GBK" w:hAnsi="Times New Roman" w:cs="Times New Roman" w:hint="eastAsia"/>
          <w:color w:val="000000"/>
          <w:sz w:val="32"/>
          <w:szCs w:val="32"/>
        </w:rPr>
        <w:t>合同费用明细表、送货单和发票随货同行，甲乙双方人员需在送货单上签字确认。</w:t>
      </w:r>
      <w:r>
        <w:rPr>
          <w:rFonts w:ascii="Times New Roman" w:eastAsia="方正仿宋_GBK" w:hAnsi="Times New Roman" w:cs="Times New Roman"/>
          <w:color w:val="000000"/>
          <w:sz w:val="32"/>
          <w:szCs w:val="32"/>
        </w:rPr>
        <w:cr/>
      </w:r>
      <w:r>
        <w:rPr>
          <w:rFonts w:ascii="Times New Roman" w:eastAsia="方正仿宋_GBK" w:hAnsi="Times New Roman" w:cs="Times New Roman"/>
          <w:b/>
          <w:color w:val="000000"/>
          <w:sz w:val="32"/>
          <w:szCs w:val="32"/>
        </w:rPr>
        <w:t xml:space="preserve">    </w:t>
      </w:r>
      <w:r>
        <w:rPr>
          <w:rFonts w:ascii="Times New Roman" w:eastAsia="方正仿宋_GBK" w:hAnsi="Times New Roman" w:cs="Times New Roman"/>
          <w:color w:val="000000"/>
          <w:sz w:val="32"/>
          <w:szCs w:val="32"/>
        </w:rPr>
        <w:t>4.</w:t>
      </w:r>
      <w:r>
        <w:rPr>
          <w:rFonts w:ascii="Times New Roman" w:eastAsia="方正仿宋_GBK" w:hAnsi="Times New Roman" w:cs="Times New Roman" w:hint="eastAsia"/>
          <w:color w:val="000000"/>
          <w:sz w:val="32"/>
          <w:szCs w:val="32"/>
        </w:rPr>
        <w:t>按时交货（详见本篇“服务期及交货时间”）。</w:t>
      </w:r>
      <w:r>
        <w:rPr>
          <w:rFonts w:ascii="Times New Roman" w:eastAsia="方正仿宋_GBK" w:hAnsi="Times New Roman" w:cs="Times New Roman"/>
          <w:color w:val="000000"/>
          <w:sz w:val="32"/>
          <w:szCs w:val="32"/>
        </w:rPr>
        <w:cr/>
      </w:r>
      <w:r>
        <w:rPr>
          <w:rFonts w:ascii="Times New Roman" w:eastAsia="方正仿宋_GBK" w:hAnsi="Times New Roman" w:cs="Times New Roman"/>
          <w:b/>
          <w:color w:val="000000"/>
          <w:sz w:val="32"/>
          <w:szCs w:val="32"/>
        </w:rPr>
        <w:t xml:space="preserve">    </w:t>
      </w:r>
      <w:r>
        <w:rPr>
          <w:rFonts w:ascii="Times New Roman" w:eastAsia="方正仿宋_GBK" w:hAnsi="Times New Roman" w:cs="Times New Roman"/>
          <w:color w:val="000000"/>
          <w:sz w:val="32"/>
          <w:szCs w:val="32"/>
        </w:rPr>
        <w:t>5.</w:t>
      </w:r>
      <w:r>
        <w:rPr>
          <w:rFonts w:ascii="Times New Roman" w:eastAsia="方正仿宋_GBK" w:hAnsi="Times New Roman" w:cs="Times New Roman" w:hint="eastAsia"/>
          <w:color w:val="000000"/>
          <w:sz w:val="32"/>
          <w:szCs w:val="32"/>
        </w:rPr>
        <w:t>供应商应保证货物到达采购人所在地完好无损，如有缺漏、损坏，由供应商负责调换、补齐或赔偿。</w:t>
      </w:r>
    </w:p>
    <w:p w14:paraId="18532025" w14:textId="77777777" w:rsidR="00DF5369" w:rsidRDefault="008F6F19">
      <w:pPr>
        <w:adjustRightInd/>
        <w:snapToGrid/>
        <w:spacing w:after="0" w:line="580" w:lineRule="exact"/>
        <w:ind w:firstLineChars="200" w:firstLine="640"/>
        <w:jc w:val="both"/>
        <w:rPr>
          <w:rFonts w:ascii="Times New Roman" w:eastAsia="方正仿宋_GBK" w:hAnsi="Times New Roman" w:cs="Times New Roman"/>
          <w:b/>
          <w:color w:val="000000"/>
          <w:sz w:val="32"/>
          <w:szCs w:val="32"/>
        </w:rPr>
      </w:pPr>
      <w:r>
        <w:rPr>
          <w:rFonts w:ascii="Times New Roman" w:eastAsia="方正仿宋_GBK" w:hAnsi="Times New Roman" w:cs="Times New Roman"/>
          <w:color w:val="000000"/>
          <w:sz w:val="32"/>
          <w:szCs w:val="32"/>
        </w:rPr>
        <w:t>6.</w:t>
      </w:r>
      <w:r>
        <w:rPr>
          <w:rFonts w:ascii="Times New Roman" w:eastAsia="方正仿宋_GBK" w:hAnsi="Times New Roman" w:cs="Times New Roman" w:hint="eastAsia"/>
          <w:color w:val="000000"/>
          <w:sz w:val="32"/>
          <w:szCs w:val="32"/>
        </w:rPr>
        <w:t>工期内未及时响应超过</w:t>
      </w:r>
      <w:r>
        <w:rPr>
          <w:rFonts w:ascii="Times New Roman" w:eastAsia="方正仿宋_GBK" w:hAnsi="Times New Roman" w:cs="Times New Roman" w:hint="eastAsia"/>
          <w:color w:val="000000"/>
          <w:sz w:val="32"/>
          <w:szCs w:val="32"/>
        </w:rPr>
        <w:t>2</w:t>
      </w:r>
      <w:r>
        <w:rPr>
          <w:rFonts w:ascii="Times New Roman" w:eastAsia="方正仿宋_GBK" w:hAnsi="Times New Roman" w:cs="Times New Roman" w:hint="eastAsia"/>
          <w:color w:val="000000"/>
          <w:sz w:val="32"/>
          <w:szCs w:val="32"/>
        </w:rPr>
        <w:t>次，采购人有权单方面终止合同。</w:t>
      </w:r>
    </w:p>
    <w:p w14:paraId="4D09AFBF" w14:textId="77777777" w:rsidR="00DF5369" w:rsidRDefault="008F6F19">
      <w:pPr>
        <w:keepNext/>
        <w:keepLines/>
        <w:numPr>
          <w:ilvl w:val="4"/>
          <w:numId w:val="0"/>
        </w:numPr>
        <w:tabs>
          <w:tab w:val="left" w:pos="0"/>
        </w:tabs>
        <w:spacing w:before="280" w:after="156" w:line="377" w:lineRule="auto"/>
        <w:jc w:val="both"/>
        <w:outlineLvl w:val="4"/>
        <w:rPr>
          <w:rFonts w:ascii="方正仿宋_GBK" w:eastAsia="方正仿宋_GBK" w:hAnsi="Times New Roman" w:cs="Times New Roman"/>
          <w:color w:val="000000"/>
          <w:sz w:val="32"/>
          <w:szCs w:val="32"/>
        </w:rPr>
      </w:pPr>
      <w:r>
        <w:rPr>
          <w:rFonts w:ascii="Times New Roman" w:eastAsia="方正仿宋_GBK" w:hAnsi="Times New Roman" w:cs="Times New Roman"/>
          <w:color w:val="000000"/>
          <w:sz w:val="32"/>
          <w:szCs w:val="32"/>
        </w:rPr>
        <w:lastRenderedPageBreak/>
        <w:t xml:space="preserve">  </w:t>
      </w:r>
      <w:r>
        <w:rPr>
          <w:rFonts w:ascii="Times New Roman" w:eastAsia="方正黑体_GBK" w:hAnsi="Times New Roman" w:cs="Times New Roman"/>
          <w:color w:val="000000"/>
          <w:sz w:val="32"/>
          <w:szCs w:val="32"/>
        </w:rPr>
        <w:t xml:space="preserve"> </w:t>
      </w:r>
      <w:r>
        <w:rPr>
          <w:rFonts w:ascii="方正仿宋_GBK" w:eastAsia="方正仿宋_GBK" w:hAnsi="Times New Roman" w:cs="Times New Roman"/>
          <w:color w:val="000000"/>
          <w:sz w:val="32"/>
          <w:szCs w:val="32"/>
        </w:rPr>
        <w:t xml:space="preserve"> </w:t>
      </w:r>
      <w:r>
        <w:rPr>
          <w:rFonts w:ascii="方正仿宋_GBK" w:eastAsia="方正仿宋_GBK" w:hAnsi="Times New Roman" w:cs="Times New Roman" w:hint="eastAsia"/>
          <w:b/>
          <w:color w:val="000000"/>
          <w:sz w:val="32"/>
          <w:szCs w:val="32"/>
        </w:rPr>
        <w:t>二、报价要求</w:t>
      </w:r>
      <w:r>
        <w:rPr>
          <w:rFonts w:ascii="方正仿宋_GBK" w:eastAsia="方正仿宋_GBK" w:hAnsi="Times New Roman" w:cs="Times New Roman"/>
          <w:b/>
          <w:color w:val="000000"/>
          <w:sz w:val="32"/>
          <w:szCs w:val="32"/>
        </w:rPr>
        <w:cr/>
      </w:r>
      <w:r>
        <w:rPr>
          <w:rFonts w:ascii="方正仿宋_GBK" w:eastAsia="方正仿宋_GBK" w:hAnsi="Times New Roman" w:cs="Times New Roman"/>
          <w:color w:val="000000"/>
          <w:sz w:val="32"/>
          <w:szCs w:val="32"/>
        </w:rPr>
        <w:t xml:space="preserve">    </w:t>
      </w:r>
      <w:r>
        <w:rPr>
          <w:rFonts w:ascii="方正仿宋_GBK" w:eastAsia="方正仿宋_GBK" w:hAnsi="Times New Roman" w:cs="Times New Roman" w:hint="eastAsia"/>
          <w:b/>
          <w:color w:val="000000"/>
          <w:sz w:val="32"/>
          <w:szCs w:val="32"/>
        </w:rPr>
        <w:t>本项目报价为人民币报价，报价包括但不限于：包含：所列货物设计、调整文字及排版费、打样费、材料、制作、包装、租赁、运输至现场、安装调试、维护、税费、</w:t>
      </w:r>
      <w:proofErr w:type="gramStart"/>
      <w:r>
        <w:rPr>
          <w:rFonts w:ascii="方正仿宋_GBK" w:eastAsia="方正仿宋_GBK" w:hAnsi="Times New Roman" w:cs="Times New Roman" w:hint="eastAsia"/>
          <w:b/>
          <w:color w:val="000000"/>
          <w:sz w:val="32"/>
          <w:szCs w:val="32"/>
        </w:rPr>
        <w:t>规</w:t>
      </w:r>
      <w:proofErr w:type="gramEnd"/>
      <w:r>
        <w:rPr>
          <w:rFonts w:ascii="方正仿宋_GBK" w:eastAsia="方正仿宋_GBK" w:hAnsi="Times New Roman" w:cs="Times New Roman" w:hint="eastAsia"/>
          <w:b/>
          <w:color w:val="000000"/>
          <w:sz w:val="32"/>
          <w:szCs w:val="32"/>
        </w:rPr>
        <w:t>费等完成本项目所产生的所有费用。因供应商自身原因造成漏报、少报皆由其自行承担责任，采购人不再补偿。</w:t>
      </w:r>
      <w:r>
        <w:rPr>
          <w:rFonts w:ascii="方正仿宋_GBK" w:eastAsia="方正仿宋_GBK" w:hAnsi="Times New Roman" w:cs="Times New Roman" w:hint="eastAsia"/>
          <w:b/>
          <w:color w:val="000000"/>
          <w:sz w:val="32"/>
          <w:szCs w:val="32"/>
          <w:highlight w:val="yellow"/>
        </w:rPr>
        <w:t>供应商报价不得超过总限价。</w:t>
      </w:r>
    </w:p>
    <w:p w14:paraId="52F92AC3" w14:textId="678C214F" w:rsidR="00DF5369" w:rsidRDefault="008F6F19">
      <w:pPr>
        <w:adjustRightInd/>
        <w:snapToGrid/>
        <w:spacing w:after="0" w:line="580" w:lineRule="exact"/>
        <w:ind w:leftChars="100" w:left="220" w:firstLineChars="200" w:firstLine="640"/>
        <w:jc w:val="both"/>
        <w:rPr>
          <w:rFonts w:ascii="Times New Roman" w:eastAsia="方正黑体_GBK" w:hAnsi="Times New Roman" w:cs="Times New Roman"/>
          <w:color w:val="000000"/>
          <w:sz w:val="32"/>
          <w:szCs w:val="32"/>
        </w:rPr>
      </w:pPr>
      <w:r>
        <w:rPr>
          <w:rFonts w:ascii="Times New Roman" w:eastAsia="方正黑体_GBK" w:hAnsi="Times New Roman" w:cs="Times New Roman" w:hint="eastAsia"/>
          <w:color w:val="000000"/>
          <w:sz w:val="32"/>
          <w:szCs w:val="32"/>
        </w:rPr>
        <w:t>三、付款方式</w:t>
      </w:r>
      <w:r>
        <w:rPr>
          <w:rFonts w:ascii="Times New Roman" w:eastAsia="方正黑体_GBK" w:hAnsi="Times New Roman" w:cs="Times New Roman"/>
          <w:color w:val="000000"/>
          <w:sz w:val="32"/>
          <w:szCs w:val="32"/>
        </w:rPr>
        <w:cr/>
      </w:r>
      <w:r>
        <w:rPr>
          <w:rFonts w:ascii="Times New Roman" w:eastAsia="方正仿宋_GBK" w:hAnsi="Times New Roman" w:cs="Times New Roman"/>
          <w:color w:val="000000"/>
          <w:sz w:val="32"/>
          <w:szCs w:val="32"/>
        </w:rPr>
        <w:t xml:space="preserve">    </w:t>
      </w:r>
      <w:r>
        <w:rPr>
          <w:rFonts w:ascii="Times New Roman" w:eastAsia="方正仿宋_GBK" w:hAnsi="Times New Roman" w:cs="Times New Roman" w:hint="eastAsia"/>
          <w:color w:val="000000"/>
          <w:sz w:val="32"/>
          <w:szCs w:val="32"/>
        </w:rPr>
        <w:t>（一）履约保证金</w:t>
      </w:r>
      <w:r>
        <w:rPr>
          <w:rFonts w:ascii="Times New Roman" w:eastAsia="方正仿宋_GBK" w:hAnsi="Times New Roman" w:cs="Times New Roman"/>
          <w:color w:val="000000"/>
          <w:sz w:val="32"/>
          <w:szCs w:val="32"/>
        </w:rPr>
        <w:cr/>
        <w:t xml:space="preserve">    1.</w:t>
      </w:r>
      <w:r>
        <w:rPr>
          <w:rFonts w:ascii="Times New Roman" w:eastAsia="方正仿宋_GBK" w:hAnsi="Times New Roman" w:cs="Times New Roman" w:hint="eastAsia"/>
          <w:color w:val="000000"/>
          <w:sz w:val="32"/>
          <w:szCs w:val="32"/>
        </w:rPr>
        <w:t>履约保证金的缴纳：供应商中标后签合同前，向采购人以转账或电汇或银行保函等形式缴纳履约保证金，履约保证金为总限价的</w:t>
      </w:r>
      <w:r>
        <w:rPr>
          <w:rFonts w:ascii="Times New Roman" w:eastAsia="方正仿宋_GBK" w:hAnsi="Times New Roman" w:cs="Times New Roman"/>
          <w:color w:val="000000"/>
          <w:sz w:val="32"/>
          <w:szCs w:val="32"/>
        </w:rPr>
        <w:t>5%</w:t>
      </w:r>
      <w:r>
        <w:rPr>
          <w:rFonts w:ascii="Times New Roman" w:eastAsia="方正仿宋_GBK" w:hAnsi="Times New Roman" w:cs="Times New Roman" w:hint="eastAsia"/>
          <w:color w:val="000000"/>
          <w:sz w:val="32"/>
          <w:szCs w:val="32"/>
        </w:rPr>
        <w:t>。如中标人未缴纳履约保证金，视为中标人放弃中标。若通过资格性审核和符合性审查的剩余供应商在三家及其以上的，采购人可以按照评标委员会推荐的中标候选人名单排序依次确定其他中标候选人为中标人，也可以重新招标。</w:t>
      </w:r>
      <w:r>
        <w:rPr>
          <w:rFonts w:ascii="Times New Roman" w:eastAsia="方正仿宋_GBK" w:hAnsi="Times New Roman" w:cs="Times New Roman"/>
          <w:color w:val="000000"/>
          <w:sz w:val="32"/>
          <w:szCs w:val="32"/>
        </w:rPr>
        <w:cr/>
        <w:t xml:space="preserve">    2.</w:t>
      </w:r>
      <w:r>
        <w:rPr>
          <w:rFonts w:ascii="Times New Roman" w:eastAsia="方正仿宋_GBK" w:hAnsi="Times New Roman" w:cs="Times New Roman" w:hint="eastAsia"/>
          <w:color w:val="000000"/>
          <w:sz w:val="32"/>
          <w:szCs w:val="32"/>
        </w:rPr>
        <w:t>履约保证金交款</w:t>
      </w:r>
      <w:proofErr w:type="gramStart"/>
      <w:r>
        <w:rPr>
          <w:rFonts w:ascii="Times New Roman" w:eastAsia="方正仿宋_GBK" w:hAnsi="Times New Roman" w:cs="Times New Roman" w:hint="eastAsia"/>
          <w:color w:val="000000"/>
          <w:sz w:val="32"/>
          <w:szCs w:val="32"/>
        </w:rPr>
        <w:t>帐户</w:t>
      </w:r>
      <w:proofErr w:type="gramEnd"/>
      <w:r>
        <w:rPr>
          <w:rFonts w:ascii="Times New Roman" w:eastAsia="方正仿宋_GBK" w:hAnsi="Times New Roman" w:cs="Times New Roman" w:hint="eastAsia"/>
          <w:color w:val="000000"/>
          <w:sz w:val="32"/>
          <w:szCs w:val="32"/>
        </w:rPr>
        <w:t>：</w:t>
      </w:r>
      <w:r>
        <w:rPr>
          <w:rFonts w:ascii="Times New Roman" w:eastAsia="方正仿宋_GBK" w:hAnsi="Times New Roman" w:cs="Times New Roman"/>
          <w:color w:val="000000"/>
          <w:sz w:val="32"/>
          <w:szCs w:val="32"/>
        </w:rPr>
        <w:cr/>
        <w:t xml:space="preserve">    </w:t>
      </w:r>
      <w:r>
        <w:rPr>
          <w:rFonts w:ascii="Times New Roman" w:eastAsia="方正仿宋_GBK" w:hAnsi="Times New Roman" w:cs="Times New Roman" w:hint="eastAsia"/>
          <w:color w:val="000000"/>
          <w:sz w:val="32"/>
          <w:szCs w:val="32"/>
        </w:rPr>
        <w:t>单位名称：重庆</w:t>
      </w:r>
      <w:proofErr w:type="gramStart"/>
      <w:r>
        <w:rPr>
          <w:rFonts w:ascii="Times New Roman" w:eastAsia="方正仿宋_GBK" w:hAnsi="Times New Roman" w:cs="Times New Roman" w:hint="eastAsia"/>
          <w:color w:val="000000"/>
          <w:sz w:val="32"/>
          <w:szCs w:val="32"/>
        </w:rPr>
        <w:t>两江新区</w:t>
      </w:r>
      <w:proofErr w:type="gramEnd"/>
      <w:r>
        <w:rPr>
          <w:rFonts w:ascii="Times New Roman" w:eastAsia="方正仿宋_GBK" w:hAnsi="Times New Roman" w:cs="Times New Roman" w:hint="eastAsia"/>
          <w:color w:val="000000"/>
          <w:sz w:val="32"/>
          <w:szCs w:val="32"/>
        </w:rPr>
        <w:t>人民医院</w:t>
      </w:r>
      <w:r>
        <w:rPr>
          <w:rFonts w:ascii="Times New Roman" w:eastAsia="方正仿宋_GBK" w:hAnsi="Times New Roman" w:cs="Times New Roman"/>
          <w:color w:val="000000"/>
          <w:sz w:val="32"/>
          <w:szCs w:val="32"/>
        </w:rPr>
        <w:cr/>
        <w:t xml:space="preserve">    </w:t>
      </w:r>
      <w:r>
        <w:rPr>
          <w:rFonts w:ascii="Times New Roman" w:eastAsia="方正仿宋_GBK" w:hAnsi="Times New Roman" w:cs="Times New Roman" w:hint="eastAsia"/>
          <w:color w:val="000000"/>
          <w:sz w:val="32"/>
          <w:szCs w:val="32"/>
        </w:rPr>
        <w:t>开</w:t>
      </w:r>
      <w:r>
        <w:rPr>
          <w:rFonts w:ascii="Times New Roman" w:eastAsia="方正仿宋_GBK" w:hAnsi="Times New Roman" w:cs="Times New Roman"/>
          <w:color w:val="000000"/>
          <w:sz w:val="32"/>
          <w:szCs w:val="32"/>
        </w:rPr>
        <w:t xml:space="preserve"> </w:t>
      </w:r>
      <w:r>
        <w:rPr>
          <w:rFonts w:ascii="Times New Roman" w:eastAsia="方正仿宋_GBK" w:hAnsi="Times New Roman" w:cs="Times New Roman" w:hint="eastAsia"/>
          <w:color w:val="000000"/>
          <w:sz w:val="32"/>
          <w:szCs w:val="32"/>
        </w:rPr>
        <w:t>户</w:t>
      </w:r>
      <w:r>
        <w:rPr>
          <w:rFonts w:ascii="Times New Roman" w:eastAsia="方正仿宋_GBK" w:hAnsi="Times New Roman" w:cs="Times New Roman"/>
          <w:color w:val="000000"/>
          <w:sz w:val="32"/>
          <w:szCs w:val="32"/>
        </w:rPr>
        <w:t xml:space="preserve"> </w:t>
      </w:r>
      <w:r>
        <w:rPr>
          <w:rFonts w:ascii="Times New Roman" w:eastAsia="方正仿宋_GBK" w:hAnsi="Times New Roman" w:cs="Times New Roman" w:hint="eastAsia"/>
          <w:color w:val="000000"/>
          <w:sz w:val="32"/>
          <w:szCs w:val="32"/>
        </w:rPr>
        <w:t>行：重庆农商行两江人和支行</w:t>
      </w:r>
      <w:r>
        <w:rPr>
          <w:rFonts w:ascii="Times New Roman" w:eastAsia="方正仿宋_GBK" w:hAnsi="Times New Roman" w:cs="Times New Roman"/>
          <w:color w:val="000000"/>
          <w:sz w:val="32"/>
          <w:szCs w:val="32"/>
        </w:rPr>
        <w:cr/>
        <w:t xml:space="preserve">    </w:t>
      </w:r>
      <w:r>
        <w:rPr>
          <w:rFonts w:ascii="Times New Roman" w:eastAsia="方正仿宋_GBK" w:hAnsi="Times New Roman" w:cs="Times New Roman" w:hint="eastAsia"/>
          <w:color w:val="000000"/>
          <w:sz w:val="32"/>
          <w:szCs w:val="32"/>
        </w:rPr>
        <w:t>帐</w:t>
      </w:r>
      <w:r>
        <w:rPr>
          <w:rFonts w:ascii="Times New Roman" w:eastAsia="方正仿宋_GBK" w:hAnsi="Times New Roman" w:cs="Times New Roman"/>
          <w:color w:val="000000"/>
          <w:sz w:val="32"/>
          <w:szCs w:val="32"/>
        </w:rPr>
        <w:t xml:space="preserve">    </w:t>
      </w:r>
      <w:r>
        <w:rPr>
          <w:rFonts w:ascii="Times New Roman" w:eastAsia="方正仿宋_GBK" w:hAnsi="Times New Roman" w:cs="Times New Roman" w:hint="eastAsia"/>
          <w:color w:val="000000"/>
          <w:sz w:val="32"/>
          <w:szCs w:val="32"/>
        </w:rPr>
        <w:t>号：</w:t>
      </w:r>
      <w:r>
        <w:rPr>
          <w:rFonts w:ascii="Times New Roman" w:eastAsia="方正仿宋_GBK" w:hAnsi="Times New Roman" w:cs="Times New Roman"/>
          <w:color w:val="000000"/>
          <w:sz w:val="32"/>
          <w:szCs w:val="32"/>
        </w:rPr>
        <w:t>1304010120010005816</w:t>
      </w:r>
      <w:r>
        <w:rPr>
          <w:rFonts w:ascii="Times New Roman" w:eastAsia="方正仿宋_GBK" w:hAnsi="Times New Roman" w:cs="Times New Roman"/>
          <w:color w:val="000000"/>
          <w:sz w:val="32"/>
          <w:szCs w:val="32"/>
        </w:rPr>
        <w:cr/>
        <w:t xml:space="preserve">    3.</w:t>
      </w:r>
      <w:r>
        <w:rPr>
          <w:rFonts w:ascii="Times New Roman" w:eastAsia="方正仿宋_GBK" w:hAnsi="Times New Roman" w:cs="Times New Roman" w:hint="eastAsia"/>
          <w:color w:val="000000"/>
          <w:sz w:val="32"/>
          <w:szCs w:val="32"/>
        </w:rPr>
        <w:t>履约保证金退还方式：完成本项目所有履约事项后，成交供应商递交履约保证金退还申请、履约保证金付款证明、合同等文件（</w:t>
      </w:r>
      <w:proofErr w:type="gramStart"/>
      <w:r>
        <w:rPr>
          <w:rFonts w:ascii="Times New Roman" w:eastAsia="方正仿宋_GBK" w:hAnsi="Times New Roman" w:cs="Times New Roman" w:hint="eastAsia"/>
          <w:color w:val="000000"/>
          <w:sz w:val="32"/>
          <w:szCs w:val="32"/>
        </w:rPr>
        <w:t>盖成交</w:t>
      </w:r>
      <w:proofErr w:type="gramEnd"/>
      <w:r>
        <w:rPr>
          <w:rFonts w:ascii="Times New Roman" w:eastAsia="方正仿宋_GBK" w:hAnsi="Times New Roman" w:cs="Times New Roman" w:hint="eastAsia"/>
          <w:color w:val="000000"/>
          <w:sz w:val="32"/>
          <w:szCs w:val="32"/>
        </w:rPr>
        <w:t>供应商单位鲜章）到采购人单位，采购单位收到上述资料后，一次性无息退还全部履约保证金。若中标人缴纳保函的，保函到期视为退</w:t>
      </w:r>
      <w:r>
        <w:rPr>
          <w:rFonts w:ascii="Times New Roman" w:eastAsia="方正仿宋_GBK" w:hAnsi="Times New Roman" w:cs="Times New Roman" w:hint="eastAsia"/>
          <w:color w:val="000000"/>
          <w:sz w:val="32"/>
          <w:szCs w:val="32"/>
        </w:rPr>
        <w:lastRenderedPageBreak/>
        <w:t>还。</w:t>
      </w:r>
      <w:r>
        <w:rPr>
          <w:rFonts w:ascii="Times New Roman" w:eastAsia="方正仿宋_GBK" w:hAnsi="Times New Roman" w:cs="Times New Roman"/>
          <w:color w:val="000000"/>
          <w:sz w:val="32"/>
          <w:szCs w:val="32"/>
        </w:rPr>
        <w:cr/>
        <w:t xml:space="preserve">    4.</w:t>
      </w:r>
      <w:r>
        <w:rPr>
          <w:rFonts w:ascii="Times New Roman" w:eastAsia="方正仿宋_GBK" w:hAnsi="Times New Roman" w:cs="Times New Roman" w:hint="eastAsia"/>
          <w:color w:val="000000"/>
          <w:sz w:val="32"/>
          <w:szCs w:val="32"/>
        </w:rPr>
        <w:t>保函出具要求</w:t>
      </w:r>
      <w:r>
        <w:rPr>
          <w:rFonts w:ascii="Times New Roman" w:eastAsia="方正仿宋_GBK" w:hAnsi="Times New Roman" w:cs="Times New Roman"/>
          <w:color w:val="000000"/>
          <w:sz w:val="32"/>
          <w:szCs w:val="32"/>
        </w:rPr>
        <w:cr/>
        <w:t xml:space="preserve">    </w:t>
      </w:r>
      <w:r>
        <w:rPr>
          <w:rFonts w:ascii="宋体" w:eastAsia="宋体" w:hAnsi="宋体" w:cs="宋体" w:hint="eastAsia"/>
          <w:color w:val="000000"/>
          <w:sz w:val="32"/>
          <w:szCs w:val="32"/>
        </w:rPr>
        <w:t>①</w:t>
      </w:r>
      <w:r>
        <w:rPr>
          <w:rFonts w:ascii="Times New Roman" w:eastAsia="方正仿宋_GBK" w:hAnsi="Times New Roman" w:cs="Times New Roman" w:hint="eastAsia"/>
          <w:color w:val="000000"/>
          <w:sz w:val="32"/>
          <w:szCs w:val="32"/>
        </w:rPr>
        <w:t>担保项目必须为本项目；</w:t>
      </w:r>
      <w:r>
        <w:rPr>
          <w:rFonts w:ascii="宋体" w:eastAsia="宋体" w:hAnsi="宋体" w:cs="宋体" w:hint="eastAsia"/>
          <w:color w:val="000000"/>
          <w:sz w:val="32"/>
          <w:szCs w:val="32"/>
        </w:rPr>
        <w:t>②</w:t>
      </w:r>
      <w:r>
        <w:rPr>
          <w:rFonts w:ascii="Times New Roman" w:eastAsia="方正仿宋_GBK" w:hAnsi="Times New Roman" w:cs="Times New Roman" w:hint="eastAsia"/>
          <w:color w:val="000000"/>
          <w:sz w:val="32"/>
          <w:szCs w:val="32"/>
        </w:rPr>
        <w:t>受益人必须为本项目采购人；</w:t>
      </w:r>
      <w:r>
        <w:rPr>
          <w:rFonts w:ascii="宋体" w:eastAsia="宋体" w:hAnsi="宋体" w:cs="宋体" w:hint="eastAsia"/>
          <w:color w:val="000000"/>
          <w:sz w:val="32"/>
          <w:szCs w:val="32"/>
        </w:rPr>
        <w:t>③</w:t>
      </w:r>
      <w:r>
        <w:rPr>
          <w:rFonts w:ascii="Times New Roman" w:eastAsia="方正仿宋_GBK" w:hAnsi="Times New Roman" w:cs="Times New Roman" w:hint="eastAsia"/>
          <w:color w:val="000000"/>
          <w:sz w:val="32"/>
          <w:szCs w:val="32"/>
        </w:rPr>
        <w:t>保函担保金额必须与预付款（如有）或</w:t>
      </w:r>
      <w:proofErr w:type="gramStart"/>
      <w:r>
        <w:rPr>
          <w:rFonts w:ascii="Times New Roman" w:eastAsia="方正仿宋_GBK" w:hAnsi="Times New Roman" w:cs="Times New Roman" w:hint="eastAsia"/>
          <w:color w:val="000000"/>
          <w:sz w:val="32"/>
          <w:szCs w:val="32"/>
        </w:rPr>
        <w:t>履约证金</w:t>
      </w:r>
      <w:proofErr w:type="gramEnd"/>
      <w:r>
        <w:rPr>
          <w:rFonts w:ascii="Times New Roman" w:eastAsia="方正仿宋_GBK" w:hAnsi="Times New Roman" w:cs="Times New Roman" w:hint="eastAsia"/>
          <w:color w:val="000000"/>
          <w:sz w:val="32"/>
          <w:szCs w:val="32"/>
        </w:rPr>
        <w:t>金额一致；</w:t>
      </w:r>
      <w:r>
        <w:rPr>
          <w:rFonts w:ascii="宋体" w:eastAsia="宋体" w:hAnsi="宋体" w:cs="宋体" w:hint="eastAsia"/>
          <w:color w:val="000000"/>
          <w:sz w:val="32"/>
          <w:szCs w:val="32"/>
        </w:rPr>
        <w:t>④</w:t>
      </w:r>
      <w:r>
        <w:rPr>
          <w:rFonts w:ascii="Times New Roman" w:eastAsia="方正仿宋_GBK" w:hAnsi="Times New Roman" w:cs="Times New Roman" w:hint="eastAsia"/>
          <w:color w:val="000000"/>
          <w:sz w:val="32"/>
          <w:szCs w:val="32"/>
        </w:rPr>
        <w:t>预付款保函（如有）有效时间至少涵盖合同签订之日起至项目验收合格之日止，履约保证金保函有效时间至少涵盖采购文件规定的缴纳之日起至履约保证金退还之日止；</w:t>
      </w:r>
      <w:r>
        <w:rPr>
          <w:rFonts w:ascii="宋体" w:eastAsia="宋体" w:hAnsi="宋体" w:cs="宋体" w:hint="eastAsia"/>
          <w:color w:val="000000"/>
          <w:sz w:val="32"/>
          <w:szCs w:val="32"/>
        </w:rPr>
        <w:t>⑤</w:t>
      </w:r>
      <w:r>
        <w:rPr>
          <w:rFonts w:ascii="Times New Roman" w:eastAsia="方正仿宋_GBK" w:hAnsi="Times New Roman" w:cs="Times New Roman" w:hint="eastAsia"/>
          <w:color w:val="000000"/>
          <w:sz w:val="32"/>
          <w:szCs w:val="32"/>
        </w:rPr>
        <w:t>保函</w:t>
      </w:r>
      <w:proofErr w:type="gramStart"/>
      <w:r>
        <w:rPr>
          <w:rFonts w:ascii="Times New Roman" w:eastAsia="方正仿宋_GBK" w:hAnsi="Times New Roman" w:cs="Times New Roman" w:hint="eastAsia"/>
          <w:color w:val="000000"/>
          <w:sz w:val="32"/>
          <w:szCs w:val="32"/>
        </w:rPr>
        <w:t>须不可</w:t>
      </w:r>
      <w:proofErr w:type="gramEnd"/>
      <w:r>
        <w:rPr>
          <w:rFonts w:ascii="Times New Roman" w:eastAsia="方正仿宋_GBK" w:hAnsi="Times New Roman" w:cs="Times New Roman" w:hint="eastAsia"/>
          <w:color w:val="000000"/>
          <w:sz w:val="32"/>
          <w:szCs w:val="32"/>
        </w:rPr>
        <w:t>撤销见索即付，印章清晰可辩，采购人有权对其真实性进行核验。若提供虚假保函，采购人不予签订合同或预付款项（如有），并报有关执法机关依法处理。</w:t>
      </w:r>
      <w:r>
        <w:rPr>
          <w:rFonts w:ascii="Times New Roman" w:eastAsia="方正仿宋_GBK" w:hAnsi="Times New Roman" w:cs="Times New Roman"/>
          <w:color w:val="000000"/>
          <w:sz w:val="32"/>
          <w:szCs w:val="32"/>
        </w:rPr>
        <w:cr/>
        <w:t xml:space="preserve">    </w:t>
      </w:r>
      <w:r>
        <w:rPr>
          <w:rFonts w:ascii="Times New Roman" w:eastAsia="方正仿宋_GBK" w:hAnsi="Times New Roman" w:cs="Times New Roman" w:hint="eastAsia"/>
          <w:color w:val="000000"/>
          <w:sz w:val="32"/>
          <w:szCs w:val="32"/>
        </w:rPr>
        <w:t>（二）货款支付</w:t>
      </w:r>
      <w:r>
        <w:rPr>
          <w:rFonts w:ascii="Times New Roman" w:eastAsia="方正仿宋_GBK" w:hAnsi="Times New Roman" w:cs="Times New Roman"/>
          <w:color w:val="000000"/>
          <w:sz w:val="32"/>
          <w:szCs w:val="32"/>
        </w:rPr>
        <w:cr/>
        <w:t xml:space="preserve">    </w:t>
      </w:r>
      <w:r>
        <w:rPr>
          <w:rFonts w:ascii="Times New Roman" w:eastAsia="方正仿宋_GBK" w:hAnsi="Times New Roman" w:cs="Times New Roman" w:hint="eastAsia"/>
          <w:color w:val="000000"/>
          <w:sz w:val="32"/>
          <w:szCs w:val="32"/>
        </w:rPr>
        <w:t>成交供应商需向采购人提供详细的物品销售清单与甲方的收货单核对无误后，由乙方出具合法合格发票及银行帐号，采购人在收到上述资料并审核无误后的</w:t>
      </w:r>
      <w:r>
        <w:rPr>
          <w:rFonts w:ascii="Times New Roman" w:eastAsia="方正仿宋_GBK" w:hAnsi="Times New Roman" w:cs="Times New Roman"/>
          <w:color w:val="000000"/>
          <w:sz w:val="32"/>
          <w:szCs w:val="32"/>
        </w:rPr>
        <w:t>60</w:t>
      </w:r>
      <w:r>
        <w:rPr>
          <w:rFonts w:ascii="Times New Roman" w:eastAsia="方正仿宋_GBK" w:hAnsi="Times New Roman" w:cs="Times New Roman" w:hint="eastAsia"/>
          <w:color w:val="000000"/>
          <w:sz w:val="32"/>
          <w:szCs w:val="32"/>
        </w:rPr>
        <w:t>个工作日内以转账方式向成交供应商支付结算费用。</w:t>
      </w:r>
      <w:r>
        <w:rPr>
          <w:rFonts w:ascii="Times New Roman" w:eastAsia="方正仿宋_GBK" w:hAnsi="Times New Roman" w:cs="Times New Roman"/>
          <w:color w:val="000000"/>
          <w:sz w:val="32"/>
          <w:szCs w:val="32"/>
        </w:rPr>
        <w:cr/>
        <w:t xml:space="preserve">    </w:t>
      </w:r>
      <w:r>
        <w:rPr>
          <w:rFonts w:ascii="Times New Roman" w:eastAsia="方正仿宋_GBK" w:hAnsi="Times New Roman" w:cs="Times New Roman" w:hint="eastAsia"/>
          <w:color w:val="000000"/>
          <w:sz w:val="32"/>
          <w:szCs w:val="32"/>
        </w:rPr>
        <w:t>结算金额</w:t>
      </w:r>
      <w:r>
        <w:rPr>
          <w:rFonts w:ascii="Times New Roman" w:eastAsia="方正仿宋_GBK" w:hAnsi="Times New Roman" w:cs="Times New Roman"/>
          <w:color w:val="000000"/>
          <w:sz w:val="32"/>
          <w:szCs w:val="32"/>
        </w:rPr>
        <w:t>=</w:t>
      </w:r>
      <w:r>
        <w:rPr>
          <w:rFonts w:ascii="Times New Roman" w:eastAsia="方正仿宋_GBK" w:hAnsi="Times New Roman" w:cs="Times New Roman" w:hint="eastAsia"/>
          <w:color w:val="000000"/>
          <w:sz w:val="32"/>
          <w:szCs w:val="32"/>
        </w:rPr>
        <w:t>∑</w:t>
      </w:r>
      <w:r>
        <w:rPr>
          <w:rFonts w:ascii="Times New Roman" w:eastAsia="方正仿宋_GBK" w:hAnsi="Times New Roman" w:cs="Times New Roman"/>
          <w:color w:val="000000"/>
          <w:sz w:val="32"/>
          <w:szCs w:val="32"/>
        </w:rPr>
        <w:t>[</w:t>
      </w:r>
      <w:r>
        <w:rPr>
          <w:rFonts w:ascii="Times New Roman" w:eastAsia="方正仿宋_GBK" w:hAnsi="Times New Roman" w:cs="Times New Roman" w:hint="eastAsia"/>
          <w:color w:val="000000"/>
          <w:sz w:val="32"/>
          <w:szCs w:val="32"/>
        </w:rPr>
        <w:t>中标单价×实际采购数量</w:t>
      </w:r>
      <w:r>
        <w:rPr>
          <w:rFonts w:ascii="Times New Roman" w:eastAsia="方正仿宋_GBK" w:hAnsi="Times New Roman" w:cs="Times New Roman"/>
          <w:color w:val="000000"/>
          <w:sz w:val="32"/>
          <w:szCs w:val="32"/>
        </w:rPr>
        <w:t>]</w:t>
      </w:r>
      <w:r>
        <w:rPr>
          <w:rFonts w:ascii="Times New Roman" w:eastAsia="方正仿宋_GBK" w:hAnsi="Times New Roman" w:cs="Times New Roman" w:hint="eastAsia"/>
          <w:color w:val="000000"/>
          <w:sz w:val="32"/>
          <w:szCs w:val="32"/>
        </w:rPr>
        <w:t>。</w:t>
      </w:r>
      <w:r>
        <w:rPr>
          <w:rFonts w:ascii="Times New Roman" w:eastAsia="方正仿宋_GBK" w:hAnsi="Times New Roman" w:cs="Times New Roman"/>
          <w:color w:val="000000"/>
          <w:sz w:val="32"/>
          <w:szCs w:val="32"/>
          <w:highlight w:val="yellow"/>
        </w:rPr>
        <w:cr/>
      </w:r>
      <w:r>
        <w:rPr>
          <w:rFonts w:ascii="Times New Roman" w:eastAsia="方正仿宋_GBK" w:hAnsi="Times New Roman" w:cs="Times New Roman"/>
          <w:color w:val="000000"/>
          <w:sz w:val="32"/>
          <w:szCs w:val="32"/>
        </w:rPr>
        <w:t xml:space="preserve">   </w:t>
      </w:r>
      <w:r>
        <w:rPr>
          <w:rFonts w:ascii="Times New Roman" w:eastAsia="方正黑体_GBK" w:hAnsi="Times New Roman" w:cs="Times New Roman" w:hint="eastAsia"/>
          <w:color w:val="000000"/>
          <w:sz w:val="32"/>
          <w:szCs w:val="32"/>
        </w:rPr>
        <w:t>四、质量保证及售后服务</w:t>
      </w:r>
    </w:p>
    <w:p w14:paraId="4FD6DF42" w14:textId="77777777" w:rsidR="00DF5369" w:rsidRDefault="008F6F19">
      <w:pPr>
        <w:spacing w:line="580" w:lineRule="exact"/>
        <w:ind w:firstLineChars="200" w:firstLine="640"/>
        <w:rPr>
          <w:rFonts w:ascii="方正楷体_GBK" w:eastAsia="方正楷体_GBK" w:hAnsi="宋体" w:cs="宋体"/>
          <w:sz w:val="32"/>
          <w:szCs w:val="32"/>
        </w:rPr>
      </w:pPr>
      <w:r>
        <w:rPr>
          <w:rFonts w:ascii="方正楷体_GBK" w:eastAsia="方正楷体_GBK" w:hAnsi="宋体" w:cs="宋体" w:hint="eastAsia"/>
          <w:sz w:val="32"/>
          <w:szCs w:val="32"/>
        </w:rPr>
        <w:t>（一）产品质量保证期</w:t>
      </w:r>
    </w:p>
    <w:p w14:paraId="52EE43DF" w14:textId="77777777" w:rsidR="00DF5369" w:rsidRDefault="008F6F19">
      <w:pPr>
        <w:widowControl w:val="0"/>
        <w:adjustRightInd/>
        <w:snapToGrid/>
        <w:spacing w:after="0" w:line="600" w:lineRule="exact"/>
        <w:ind w:firstLineChars="200" w:firstLine="640"/>
        <w:jc w:val="both"/>
        <w:rPr>
          <w:rFonts w:ascii="Times New Roman" w:eastAsia="方正仿宋_GBK" w:hAnsi="Times New Roman" w:cs="Times New Roman"/>
          <w:color w:val="000000"/>
          <w:sz w:val="32"/>
          <w:szCs w:val="32"/>
        </w:rPr>
      </w:pPr>
      <w:r>
        <w:rPr>
          <w:rFonts w:ascii="Times New Roman" w:eastAsia="方正仿宋_GBK" w:hAnsi="Times New Roman" w:cs="Times New Roman" w:hint="eastAsia"/>
          <w:color w:val="000000"/>
          <w:sz w:val="32"/>
          <w:szCs w:val="32"/>
        </w:rPr>
        <w:t>1.</w:t>
      </w:r>
      <w:r>
        <w:rPr>
          <w:rFonts w:ascii="Times New Roman" w:eastAsia="方正仿宋_GBK" w:hAnsi="Times New Roman" w:cs="Times New Roman" w:hint="eastAsia"/>
          <w:color w:val="000000"/>
          <w:sz w:val="32"/>
          <w:szCs w:val="32"/>
        </w:rPr>
        <w:t>自验收合格之日起，全部产品提供不低于</w:t>
      </w:r>
      <w:r>
        <w:rPr>
          <w:rFonts w:ascii="Times New Roman" w:eastAsia="方正仿宋_GBK" w:hAnsi="Times New Roman" w:cs="Times New Roman" w:hint="eastAsia"/>
          <w:color w:val="000000"/>
          <w:sz w:val="32"/>
          <w:szCs w:val="32"/>
        </w:rPr>
        <w:t>3</w:t>
      </w:r>
      <w:r>
        <w:rPr>
          <w:rFonts w:ascii="Times New Roman" w:eastAsia="方正仿宋_GBK" w:hAnsi="Times New Roman" w:cs="Times New Roman" w:hint="eastAsia"/>
          <w:color w:val="000000"/>
          <w:sz w:val="32"/>
          <w:szCs w:val="32"/>
        </w:rPr>
        <w:t>年的免费质保期。</w:t>
      </w:r>
    </w:p>
    <w:p w14:paraId="4B5E7AD8" w14:textId="77777777" w:rsidR="00DF5369" w:rsidRDefault="008F6F19">
      <w:pPr>
        <w:widowControl w:val="0"/>
        <w:adjustRightInd/>
        <w:snapToGrid/>
        <w:spacing w:after="0" w:line="600" w:lineRule="exact"/>
        <w:ind w:firstLineChars="200" w:firstLine="640"/>
        <w:jc w:val="both"/>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2.</w:t>
      </w:r>
      <w:r>
        <w:rPr>
          <w:rFonts w:ascii="Times New Roman" w:eastAsia="方正仿宋_GBK" w:hAnsi="Times New Roman" w:cs="Times New Roman" w:hint="eastAsia"/>
          <w:color w:val="000000"/>
          <w:sz w:val="32"/>
          <w:szCs w:val="32"/>
        </w:rPr>
        <w:t>产品质量保证。供应商本着诚实可信原则，竞标产品属于国家正品，不得提供假冒劣质产品。货物规格型号与</w:t>
      </w:r>
      <w:proofErr w:type="gramStart"/>
      <w:r>
        <w:rPr>
          <w:rFonts w:ascii="Times New Roman" w:eastAsia="方正仿宋_GBK" w:hAnsi="Times New Roman" w:cs="Times New Roman" w:hint="eastAsia"/>
          <w:color w:val="000000"/>
          <w:sz w:val="32"/>
          <w:szCs w:val="32"/>
        </w:rPr>
        <w:t>网上竞采文件</w:t>
      </w:r>
      <w:proofErr w:type="gramEnd"/>
      <w:r>
        <w:rPr>
          <w:rFonts w:ascii="Times New Roman" w:eastAsia="方正仿宋_GBK" w:hAnsi="Times New Roman" w:cs="Times New Roman" w:hint="eastAsia"/>
          <w:color w:val="000000"/>
          <w:sz w:val="32"/>
          <w:szCs w:val="32"/>
        </w:rPr>
        <w:t>、响应文件、澄清或补遗文件（若有）要求及采购合同相符，否则拒收，由此给采购人带来损失由供应商全权承担。在质保期内，在非人为破坏的前提下，若出现破旧、破损等情况，均应更换全新货物。若因质量问题给采购人带来经济损失或造成人身伤害，损失和相关责任由供应商负责。若连续</w:t>
      </w:r>
      <w:r>
        <w:rPr>
          <w:rFonts w:ascii="Times New Roman" w:eastAsia="方正仿宋_GBK" w:hAnsi="Times New Roman" w:cs="Times New Roman" w:hint="eastAsia"/>
          <w:color w:val="000000"/>
          <w:sz w:val="32"/>
          <w:szCs w:val="32"/>
        </w:rPr>
        <w:lastRenderedPageBreak/>
        <w:t>三次货物出现同样的质量问题，采购人有权单方面终止供货合同，履约保证金不予退还换，并保留追究法律责任的权利。</w:t>
      </w:r>
    </w:p>
    <w:p w14:paraId="2385E7AD" w14:textId="77777777" w:rsidR="00DF5369" w:rsidRDefault="008F6F19">
      <w:pPr>
        <w:widowControl w:val="0"/>
        <w:adjustRightInd/>
        <w:snapToGrid/>
        <w:spacing w:after="0" w:line="360" w:lineRule="auto"/>
        <w:ind w:firstLineChars="200" w:firstLine="640"/>
        <w:jc w:val="both"/>
        <w:rPr>
          <w:rFonts w:ascii="方正楷体_GBK" w:eastAsia="方正楷体_GBK" w:hAnsi="宋体" w:cs="宋体"/>
          <w:kern w:val="2"/>
          <w:sz w:val="32"/>
          <w:szCs w:val="32"/>
        </w:rPr>
      </w:pPr>
      <w:r>
        <w:rPr>
          <w:rFonts w:ascii="方正楷体_GBK" w:eastAsia="方正楷体_GBK" w:hAnsi="宋体" w:cs="宋体" w:hint="eastAsia"/>
          <w:kern w:val="2"/>
          <w:sz w:val="32"/>
          <w:szCs w:val="32"/>
        </w:rPr>
        <w:t>（二）售后服务内容</w:t>
      </w:r>
    </w:p>
    <w:p w14:paraId="28A23125" w14:textId="77777777" w:rsidR="00DF5369" w:rsidRDefault="008F6F19">
      <w:pPr>
        <w:widowControl w:val="0"/>
        <w:adjustRightInd/>
        <w:snapToGrid/>
        <w:spacing w:after="0" w:line="360" w:lineRule="auto"/>
        <w:ind w:firstLineChars="200" w:firstLine="640"/>
        <w:jc w:val="both"/>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1.</w:t>
      </w:r>
      <w:r>
        <w:rPr>
          <w:rFonts w:ascii="Times New Roman" w:eastAsia="方正仿宋_GBK" w:hAnsi="Times New Roman" w:cs="Times New Roman" w:hint="eastAsia"/>
          <w:color w:val="000000"/>
          <w:sz w:val="32"/>
          <w:szCs w:val="32"/>
        </w:rPr>
        <w:t>供货及时。供应商应按投标时的承诺时效（但不晚于本篇第一部</w:t>
      </w:r>
      <w:r>
        <w:rPr>
          <w:rFonts w:ascii="Times New Roman" w:eastAsia="方正仿宋_GBK" w:hAnsi="Times New Roman" w:cs="Times New Roman"/>
          <w:color w:val="000000"/>
          <w:sz w:val="32"/>
          <w:szCs w:val="32"/>
        </w:rPr>
        <w:t xml:space="preserve">  </w:t>
      </w:r>
      <w:r>
        <w:rPr>
          <w:rFonts w:ascii="Times New Roman" w:eastAsia="方正仿宋_GBK" w:hAnsi="Times New Roman" w:cs="Times New Roman" w:hint="eastAsia"/>
          <w:color w:val="000000"/>
          <w:sz w:val="32"/>
          <w:szCs w:val="32"/>
        </w:rPr>
        <w:t>分“服务期及交货时间”中的规定）送货到指定地点。若因送货不及时给采购人带来经济损失，损失由供应商承担（相关损失先行从履约保证金中扣除，不足部分采购人有权向供应商进一步主张）。若连续三次送货不及时，采购人有权单方面解除合同，损失由供应商承担。</w:t>
      </w:r>
      <w:r>
        <w:rPr>
          <w:rFonts w:ascii="Times New Roman" w:eastAsia="方正仿宋_GBK" w:hAnsi="Times New Roman" w:cs="Times New Roman"/>
          <w:color w:val="000000"/>
          <w:sz w:val="32"/>
          <w:szCs w:val="32"/>
        </w:rPr>
        <w:cr/>
        <w:t xml:space="preserve">    2. </w:t>
      </w:r>
      <w:r>
        <w:rPr>
          <w:rFonts w:ascii="Times New Roman" w:eastAsia="方正仿宋_GBK" w:hAnsi="Times New Roman" w:cs="Times New Roman" w:hint="eastAsia"/>
          <w:color w:val="000000"/>
          <w:sz w:val="32"/>
          <w:szCs w:val="32"/>
        </w:rPr>
        <w:t>供应商送货严格按合同品牌、规格及单价实施，原则上严禁供应商单方面更换品牌、规格或调整价格，如有违背上述情况，采购人有权单方面终止供货合同，并要求赔偿由此带来的损失。若因特殊情况，供应商需要更换品牌、规格或调整价格，供应商应向采购人提出申请，经采购人同意后，才可进行变更。</w:t>
      </w:r>
    </w:p>
    <w:p w14:paraId="254A6337" w14:textId="77777777" w:rsidR="00DF5369" w:rsidRDefault="008F6F19">
      <w:pPr>
        <w:widowControl w:val="0"/>
        <w:adjustRightInd/>
        <w:spacing w:after="0" w:line="360" w:lineRule="auto"/>
        <w:ind w:firstLine="540"/>
        <w:jc w:val="both"/>
        <w:rPr>
          <w:rFonts w:ascii="Times New Roman" w:eastAsia="方正仿宋_GBK" w:hAnsi="Times New Roman" w:cs="Times New Roman"/>
          <w:kern w:val="2"/>
          <w:sz w:val="32"/>
          <w:szCs w:val="32"/>
        </w:rPr>
      </w:pPr>
      <w:r>
        <w:rPr>
          <w:rFonts w:ascii="Times New Roman" w:eastAsia="方正仿宋_GBK" w:hAnsi="Times New Roman" w:cs="Times New Roman"/>
          <w:kern w:val="2"/>
          <w:sz w:val="32"/>
          <w:szCs w:val="32"/>
        </w:rPr>
        <w:t>3.</w:t>
      </w:r>
      <w:r>
        <w:rPr>
          <w:rFonts w:ascii="Times New Roman" w:eastAsia="方正仿宋_GBK" w:hAnsi="Times New Roman" w:cs="Times New Roman"/>
          <w:kern w:val="2"/>
          <w:sz w:val="32"/>
          <w:szCs w:val="32"/>
        </w:rPr>
        <w:t>质量保证期内服务要求</w:t>
      </w:r>
    </w:p>
    <w:p w14:paraId="5CC76F70" w14:textId="77777777" w:rsidR="00DF5369" w:rsidRDefault="008F6F19">
      <w:pPr>
        <w:widowControl w:val="0"/>
        <w:adjustRightInd/>
        <w:snapToGrid/>
        <w:spacing w:after="0" w:line="360" w:lineRule="auto"/>
        <w:ind w:firstLineChars="200" w:firstLine="640"/>
        <w:jc w:val="both"/>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3.1</w:t>
      </w:r>
      <w:r>
        <w:rPr>
          <w:rFonts w:ascii="Times New Roman" w:eastAsia="方正仿宋_GBK" w:hAnsi="Times New Roman" w:cs="Times New Roman" w:hint="eastAsia"/>
          <w:color w:val="000000"/>
          <w:sz w:val="32"/>
          <w:szCs w:val="32"/>
        </w:rPr>
        <w:t>电话咨询</w:t>
      </w:r>
      <w:r>
        <w:rPr>
          <w:rFonts w:ascii="Times New Roman" w:eastAsia="方正仿宋_GBK" w:hAnsi="Times New Roman" w:cs="Times New Roman"/>
          <w:color w:val="000000"/>
          <w:sz w:val="32"/>
          <w:szCs w:val="32"/>
        </w:rPr>
        <w:t>7*24h</w:t>
      </w:r>
      <w:r>
        <w:rPr>
          <w:rFonts w:ascii="Times New Roman" w:eastAsia="方正仿宋_GBK" w:hAnsi="Times New Roman" w:cs="Times New Roman" w:hint="eastAsia"/>
          <w:color w:val="000000"/>
          <w:sz w:val="32"/>
          <w:szCs w:val="32"/>
        </w:rPr>
        <w:t>。成交供应商应当为用户提供免费咨询电话服务，解答用户在使用中遇到的问题，及时为用户提出解决问题的建议。</w:t>
      </w:r>
    </w:p>
    <w:p w14:paraId="77CD3341" w14:textId="77777777" w:rsidR="00DF5369" w:rsidRDefault="008F6F19">
      <w:pPr>
        <w:spacing w:line="360" w:lineRule="auto"/>
        <w:ind w:firstLine="540"/>
        <w:jc w:val="both"/>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3.2.</w:t>
      </w:r>
      <w:r>
        <w:rPr>
          <w:rFonts w:ascii="Times New Roman" w:eastAsia="方正仿宋_GBK" w:hAnsi="Times New Roman" w:cs="Times New Roman" w:hint="eastAsia"/>
          <w:color w:val="000000"/>
          <w:sz w:val="32"/>
          <w:szCs w:val="32"/>
        </w:rPr>
        <w:t xml:space="preserve"> </w:t>
      </w:r>
      <w:r>
        <w:rPr>
          <w:rFonts w:ascii="Times New Roman" w:eastAsia="方正仿宋_GBK" w:hAnsi="Times New Roman" w:cs="Times New Roman" w:hint="eastAsia"/>
          <w:color w:val="000000"/>
          <w:sz w:val="32"/>
          <w:szCs w:val="32"/>
        </w:rPr>
        <w:t>现场响应。用户遇到使用及技术问题，电话咨询不能解决的，成交供应商应在</w:t>
      </w:r>
      <w:r>
        <w:rPr>
          <w:rFonts w:ascii="Times New Roman" w:eastAsia="方正仿宋_GBK" w:hAnsi="Times New Roman" w:cs="Times New Roman" w:hint="eastAsia"/>
          <w:color w:val="000000"/>
          <w:sz w:val="32"/>
          <w:szCs w:val="32"/>
        </w:rPr>
        <w:t>2</w:t>
      </w:r>
      <w:r>
        <w:rPr>
          <w:rFonts w:ascii="Times New Roman" w:eastAsia="方正仿宋_GBK" w:hAnsi="Times New Roman" w:cs="Times New Roman" w:hint="eastAsia"/>
          <w:color w:val="000000"/>
          <w:sz w:val="32"/>
          <w:szCs w:val="32"/>
        </w:rPr>
        <w:t>小时内采取相应响应措施；无法在</w:t>
      </w:r>
      <w:r>
        <w:rPr>
          <w:rFonts w:ascii="Times New Roman" w:eastAsia="方正仿宋_GBK" w:hAnsi="Times New Roman" w:cs="Times New Roman" w:hint="eastAsia"/>
          <w:color w:val="000000"/>
          <w:sz w:val="32"/>
          <w:szCs w:val="32"/>
        </w:rPr>
        <w:t>2</w:t>
      </w:r>
      <w:r>
        <w:rPr>
          <w:rFonts w:ascii="Times New Roman" w:eastAsia="方正仿宋_GBK" w:hAnsi="Times New Roman" w:cs="Times New Roman" w:hint="eastAsia"/>
          <w:color w:val="000000"/>
          <w:sz w:val="32"/>
          <w:szCs w:val="32"/>
        </w:rPr>
        <w:t>小时内解决的，应在</w:t>
      </w:r>
      <w:r>
        <w:rPr>
          <w:rFonts w:ascii="Times New Roman" w:eastAsia="方正仿宋_GBK" w:hAnsi="Times New Roman" w:cs="Times New Roman" w:hint="eastAsia"/>
          <w:color w:val="000000"/>
          <w:sz w:val="32"/>
          <w:szCs w:val="32"/>
        </w:rPr>
        <w:t>24</w:t>
      </w:r>
      <w:r>
        <w:rPr>
          <w:rFonts w:ascii="Times New Roman" w:eastAsia="方正仿宋_GBK" w:hAnsi="Times New Roman" w:cs="Times New Roman" w:hint="eastAsia"/>
          <w:color w:val="000000"/>
          <w:sz w:val="32"/>
          <w:szCs w:val="32"/>
        </w:rPr>
        <w:t>小时内派出专业人员进行技术支持。</w:t>
      </w:r>
    </w:p>
    <w:p w14:paraId="7650F9F4" w14:textId="77777777" w:rsidR="00DF5369" w:rsidRDefault="008F6F19">
      <w:pPr>
        <w:spacing w:line="360" w:lineRule="auto"/>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4.</w:t>
      </w:r>
      <w:r>
        <w:rPr>
          <w:rFonts w:ascii="Times New Roman" w:eastAsia="方正仿宋_GBK" w:hAnsi="Times New Roman" w:cs="Times New Roman"/>
          <w:sz w:val="32"/>
          <w:szCs w:val="32"/>
        </w:rPr>
        <w:t>质保期外服务要求</w:t>
      </w:r>
    </w:p>
    <w:p w14:paraId="1E3500F6" w14:textId="77777777" w:rsidR="00DF5369" w:rsidRDefault="008F6F19">
      <w:pPr>
        <w:spacing w:line="360" w:lineRule="auto"/>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lastRenderedPageBreak/>
        <w:t>4.1</w:t>
      </w:r>
      <w:r>
        <w:rPr>
          <w:rFonts w:ascii="Times New Roman" w:eastAsia="方正仿宋_GBK" w:hAnsi="Times New Roman" w:cs="Times New Roman"/>
          <w:sz w:val="32"/>
          <w:szCs w:val="32"/>
        </w:rPr>
        <w:t>质量保证期过后，成交供应商应同样提供免费电话咨询服务，并应承诺提供产品上门维护服务，若产生费用由双方协商。</w:t>
      </w:r>
    </w:p>
    <w:p w14:paraId="58A198C8" w14:textId="77777777" w:rsidR="00DF5369" w:rsidRDefault="008F6F19">
      <w:pPr>
        <w:spacing w:line="360" w:lineRule="auto"/>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4.2</w:t>
      </w:r>
      <w:r>
        <w:rPr>
          <w:rFonts w:ascii="Times New Roman" w:eastAsia="方正仿宋_GBK" w:hAnsi="Times New Roman" w:cs="Times New Roman"/>
          <w:sz w:val="32"/>
          <w:szCs w:val="32"/>
        </w:rPr>
        <w:t>质量保证期过后，采购人需要继续</w:t>
      </w:r>
      <w:proofErr w:type="gramStart"/>
      <w:r>
        <w:rPr>
          <w:rFonts w:ascii="Times New Roman" w:eastAsia="方正仿宋_GBK" w:hAnsi="Times New Roman" w:cs="Times New Roman"/>
          <w:sz w:val="32"/>
          <w:szCs w:val="32"/>
        </w:rPr>
        <w:t>由成交</w:t>
      </w:r>
      <w:proofErr w:type="gramEnd"/>
      <w:r>
        <w:rPr>
          <w:rFonts w:ascii="Times New Roman" w:eastAsia="方正仿宋_GBK" w:hAnsi="Times New Roman" w:cs="Times New Roman"/>
          <w:sz w:val="32"/>
          <w:szCs w:val="32"/>
        </w:rPr>
        <w:t>供应商或制造商提供售后服务的，应以优惠价格提供售后服务。</w:t>
      </w:r>
    </w:p>
    <w:p w14:paraId="5555E565" w14:textId="77777777" w:rsidR="00DF5369" w:rsidRDefault="008F6F19">
      <w:pPr>
        <w:adjustRightInd/>
        <w:snapToGrid/>
        <w:spacing w:after="0" w:line="580" w:lineRule="exact"/>
        <w:ind w:firstLineChars="200" w:firstLine="640"/>
        <w:jc w:val="both"/>
        <w:rPr>
          <w:rFonts w:ascii="Times New Roman" w:eastAsia="方正黑体_GBK" w:hAnsi="Times New Roman" w:cs="Times New Roman"/>
          <w:sz w:val="32"/>
          <w:szCs w:val="32"/>
        </w:rPr>
      </w:pPr>
      <w:r>
        <w:rPr>
          <w:rFonts w:ascii="Times New Roman" w:eastAsia="方正黑体_GBK" w:hAnsi="Times New Roman" w:cs="Times New Roman" w:hint="eastAsia"/>
          <w:sz w:val="32"/>
          <w:szCs w:val="32"/>
        </w:rPr>
        <w:t>六、知识产权</w:t>
      </w:r>
      <w:r>
        <w:rPr>
          <w:rFonts w:ascii="Times New Roman" w:eastAsia="方正黑体_GBK" w:hAnsi="Times New Roman" w:cs="Times New Roman"/>
          <w:sz w:val="32"/>
          <w:szCs w:val="32"/>
        </w:rPr>
        <w:t xml:space="preserve"> </w:t>
      </w:r>
    </w:p>
    <w:p w14:paraId="2E17CCFE" w14:textId="77777777" w:rsidR="00DF5369" w:rsidRDefault="008F6F19">
      <w:pPr>
        <w:adjustRightInd/>
        <w:snapToGrid/>
        <w:spacing w:after="0" w:line="580" w:lineRule="exact"/>
        <w:ind w:firstLineChars="200" w:firstLine="640"/>
        <w:jc w:val="both"/>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采购人在中华人民共和国境内使用成交供应商提供的项目及服务时免受第三方提出的侵犯其专利权或其它知识产权的起诉。如果第三方提出侵权指控，成交供应商应承担由此而引起的一切法律责任和费用。</w:t>
      </w:r>
    </w:p>
    <w:p w14:paraId="4B9F2A80" w14:textId="77777777" w:rsidR="00DF5369" w:rsidRDefault="008F6F19">
      <w:pPr>
        <w:adjustRightInd/>
        <w:snapToGrid/>
        <w:spacing w:after="0" w:line="580" w:lineRule="exact"/>
        <w:ind w:firstLineChars="200" w:firstLine="640"/>
        <w:jc w:val="both"/>
        <w:rPr>
          <w:rFonts w:ascii="Times New Roman" w:eastAsia="方正黑体_GBK" w:hAnsi="Times New Roman" w:cs="Times New Roman"/>
          <w:sz w:val="32"/>
          <w:szCs w:val="32"/>
        </w:rPr>
      </w:pPr>
      <w:bookmarkStart w:id="20" w:name="_Toc5604"/>
      <w:bookmarkStart w:id="21" w:name="_Toc344475125"/>
      <w:r>
        <w:rPr>
          <w:rFonts w:ascii="Times New Roman" w:eastAsia="方正黑体_GBK" w:hAnsi="Times New Roman" w:cs="Times New Roman" w:hint="eastAsia"/>
          <w:sz w:val="32"/>
          <w:szCs w:val="32"/>
        </w:rPr>
        <w:t>七、违约责任</w:t>
      </w:r>
      <w:bookmarkEnd w:id="20"/>
    </w:p>
    <w:p w14:paraId="0928A73F" w14:textId="77777777" w:rsidR="00DF5369" w:rsidRDefault="008F6F19">
      <w:pPr>
        <w:adjustRightInd/>
        <w:snapToGrid/>
        <w:spacing w:after="0" w:line="580" w:lineRule="exact"/>
        <w:ind w:firstLineChars="200" w:firstLine="640"/>
        <w:jc w:val="both"/>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（一）如成交供应商不能按时交货或安装调试的，每逾期一天向采购人支付合同总金额</w:t>
      </w:r>
      <w:r>
        <w:rPr>
          <w:rFonts w:ascii="Times New Roman" w:eastAsia="方正仿宋_GBK" w:hAnsi="Times New Roman" w:cs="Times New Roman" w:hint="eastAsia"/>
          <w:sz w:val="32"/>
          <w:szCs w:val="32"/>
        </w:rPr>
        <w:t>1%</w:t>
      </w:r>
      <w:r>
        <w:rPr>
          <w:rFonts w:ascii="Times New Roman" w:eastAsia="方正仿宋_GBK" w:hAnsi="Times New Roman" w:cs="Times New Roman" w:hint="eastAsia"/>
          <w:sz w:val="32"/>
          <w:szCs w:val="32"/>
        </w:rPr>
        <w:t>的违约金，逾期</w:t>
      </w:r>
      <w:r>
        <w:rPr>
          <w:rFonts w:ascii="Times New Roman" w:eastAsia="方正仿宋_GBK" w:hAnsi="Times New Roman" w:cs="Times New Roman" w:hint="eastAsia"/>
          <w:sz w:val="32"/>
          <w:szCs w:val="32"/>
        </w:rPr>
        <w:t>5</w:t>
      </w:r>
      <w:r>
        <w:rPr>
          <w:rFonts w:ascii="Times New Roman" w:eastAsia="方正仿宋_GBK" w:hAnsi="Times New Roman" w:cs="Times New Roman" w:hint="eastAsia"/>
          <w:sz w:val="32"/>
          <w:szCs w:val="32"/>
        </w:rPr>
        <w:t>天仍不能交付的，采购人有权单方面解除合同并没收履约保证金，并要求成交供应商向采购人支付合同总金额</w:t>
      </w:r>
      <w:r>
        <w:rPr>
          <w:rFonts w:ascii="Times New Roman" w:eastAsia="方正仿宋_GBK" w:hAnsi="Times New Roman" w:cs="Times New Roman" w:hint="eastAsia"/>
          <w:sz w:val="32"/>
          <w:szCs w:val="32"/>
        </w:rPr>
        <w:t>5%</w:t>
      </w:r>
      <w:r>
        <w:rPr>
          <w:rFonts w:ascii="Times New Roman" w:eastAsia="方正仿宋_GBK" w:hAnsi="Times New Roman" w:cs="Times New Roman" w:hint="eastAsia"/>
          <w:sz w:val="32"/>
          <w:szCs w:val="32"/>
        </w:rPr>
        <w:t>的违约金。</w:t>
      </w:r>
    </w:p>
    <w:p w14:paraId="38165789" w14:textId="77777777" w:rsidR="00DF5369" w:rsidRDefault="008F6F19">
      <w:pPr>
        <w:adjustRightInd/>
        <w:snapToGrid/>
        <w:spacing w:after="0" w:line="580" w:lineRule="exact"/>
        <w:ind w:firstLineChars="200" w:firstLine="640"/>
        <w:jc w:val="both"/>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（二）若成交供应商违反售后服务条款，每违反</w:t>
      </w:r>
      <w:proofErr w:type="gramStart"/>
      <w:r>
        <w:rPr>
          <w:rFonts w:ascii="Times New Roman" w:eastAsia="方正仿宋_GBK" w:hAnsi="Times New Roman" w:cs="Times New Roman" w:hint="eastAsia"/>
          <w:sz w:val="32"/>
          <w:szCs w:val="32"/>
        </w:rPr>
        <w:t>一例须</w:t>
      </w:r>
      <w:proofErr w:type="gramEnd"/>
      <w:r>
        <w:rPr>
          <w:rFonts w:ascii="Times New Roman" w:eastAsia="方正仿宋_GBK" w:hAnsi="Times New Roman" w:cs="Times New Roman" w:hint="eastAsia"/>
          <w:sz w:val="32"/>
          <w:szCs w:val="32"/>
        </w:rPr>
        <w:t>向采购人支付合同总金额</w:t>
      </w:r>
      <w:r>
        <w:rPr>
          <w:rFonts w:ascii="Times New Roman" w:eastAsia="方正仿宋_GBK" w:hAnsi="Times New Roman" w:cs="Times New Roman" w:hint="eastAsia"/>
          <w:sz w:val="32"/>
          <w:szCs w:val="32"/>
        </w:rPr>
        <w:t>1%</w:t>
      </w:r>
      <w:r>
        <w:rPr>
          <w:rFonts w:ascii="Times New Roman" w:eastAsia="方正仿宋_GBK" w:hAnsi="Times New Roman" w:cs="Times New Roman" w:hint="eastAsia"/>
          <w:sz w:val="32"/>
          <w:szCs w:val="32"/>
        </w:rPr>
        <w:t>的违约金；</w:t>
      </w:r>
    </w:p>
    <w:p w14:paraId="72209C34" w14:textId="77777777" w:rsidR="00DF5369" w:rsidRDefault="008F6F19">
      <w:pPr>
        <w:adjustRightInd/>
        <w:snapToGrid/>
        <w:spacing w:after="0" w:line="580" w:lineRule="exact"/>
        <w:ind w:firstLineChars="200" w:firstLine="640"/>
        <w:jc w:val="both"/>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（三）其他违约责任按照《中华人民共和国民法典》、《中华人民共和国产品质量法》等相关条款执行</w:t>
      </w:r>
      <w:bookmarkEnd w:id="21"/>
      <w:r>
        <w:rPr>
          <w:rFonts w:ascii="Times New Roman" w:eastAsia="方正仿宋_GBK" w:hAnsi="Times New Roman" w:cs="Times New Roman" w:hint="eastAsia"/>
          <w:sz w:val="32"/>
          <w:szCs w:val="32"/>
        </w:rPr>
        <w:t>。</w:t>
      </w:r>
    </w:p>
    <w:p w14:paraId="2C26C620" w14:textId="77777777" w:rsidR="00DF5369" w:rsidRDefault="008F6F19">
      <w:pPr>
        <w:adjustRightInd/>
        <w:snapToGrid/>
        <w:spacing w:after="0" w:line="580" w:lineRule="exact"/>
        <w:ind w:firstLineChars="200" w:firstLine="640"/>
        <w:jc w:val="both"/>
        <w:rPr>
          <w:rFonts w:ascii="方正黑体_GBK" w:eastAsia="方正黑体_GBK" w:hAnsi="Times New Roman" w:cs="Times New Roman"/>
          <w:sz w:val="32"/>
          <w:szCs w:val="32"/>
        </w:rPr>
      </w:pPr>
      <w:r>
        <w:rPr>
          <w:rFonts w:ascii="方正黑体_GBK" w:eastAsia="方正黑体_GBK" w:hAnsi="Times New Roman" w:cs="Times New Roman"/>
          <w:sz w:val="32"/>
          <w:szCs w:val="32"/>
        </w:rPr>
        <w:t xml:space="preserve"> </w:t>
      </w:r>
      <w:r>
        <w:rPr>
          <w:rFonts w:ascii="方正黑体_GBK" w:eastAsia="方正黑体_GBK" w:hAnsi="Times New Roman" w:cs="Times New Roman" w:hint="eastAsia"/>
          <w:sz w:val="32"/>
          <w:szCs w:val="32"/>
        </w:rPr>
        <w:t>八、其他</w:t>
      </w:r>
      <w:r>
        <w:rPr>
          <w:rFonts w:ascii="方正黑体_GBK" w:eastAsia="方正黑体_GBK" w:hAnsi="Times New Roman" w:cs="Times New Roman"/>
          <w:sz w:val="32"/>
          <w:szCs w:val="32"/>
        </w:rPr>
        <w:t xml:space="preserve"> </w:t>
      </w:r>
    </w:p>
    <w:p w14:paraId="3249DD92" w14:textId="77777777" w:rsidR="00DF5369" w:rsidRDefault="008F6F19">
      <w:pPr>
        <w:adjustRightInd/>
        <w:snapToGrid/>
        <w:spacing w:after="0" w:line="580" w:lineRule="exact"/>
        <w:ind w:firstLineChars="200" w:firstLine="640"/>
        <w:jc w:val="both"/>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（一）供应商必须在响应文件中对以上条款和服务承诺明确列出，承诺内容必须达到本篇及比选文件其他条款的要求。</w:t>
      </w:r>
      <w:r>
        <w:rPr>
          <w:rFonts w:ascii="Times New Roman" w:eastAsia="方正仿宋_GBK" w:hAnsi="Times New Roman" w:cs="Times New Roman"/>
          <w:sz w:val="32"/>
          <w:szCs w:val="32"/>
        </w:rPr>
        <w:t xml:space="preserve"> </w:t>
      </w:r>
      <w:r>
        <w:rPr>
          <w:rFonts w:ascii="Times New Roman" w:eastAsia="方正仿宋_GBK" w:hAnsi="Times New Roman" w:cs="Times New Roman" w:hint="eastAsia"/>
          <w:sz w:val="32"/>
          <w:szCs w:val="32"/>
        </w:rPr>
        <w:t>比选文件若不</w:t>
      </w:r>
      <w:proofErr w:type="gramStart"/>
      <w:r>
        <w:rPr>
          <w:rFonts w:ascii="Times New Roman" w:eastAsia="方正仿宋_GBK" w:hAnsi="Times New Roman" w:cs="Times New Roman" w:hint="eastAsia"/>
          <w:sz w:val="32"/>
          <w:szCs w:val="32"/>
        </w:rPr>
        <w:t>满足按</w:t>
      </w:r>
      <w:proofErr w:type="gramEnd"/>
      <w:r>
        <w:rPr>
          <w:rFonts w:ascii="Times New Roman" w:eastAsia="方正仿宋_GBK" w:hAnsi="Times New Roman" w:cs="Times New Roman" w:hint="eastAsia"/>
          <w:sz w:val="32"/>
          <w:szCs w:val="32"/>
        </w:rPr>
        <w:t>无效响应处理。</w:t>
      </w:r>
    </w:p>
    <w:p w14:paraId="694DCBD0" w14:textId="77777777" w:rsidR="00DF5369" w:rsidRDefault="008F6F19">
      <w:pPr>
        <w:adjustRightInd/>
        <w:snapToGrid/>
        <w:spacing w:after="0" w:line="580" w:lineRule="exact"/>
        <w:ind w:firstLineChars="200" w:firstLine="640"/>
        <w:jc w:val="both"/>
        <w:rPr>
          <w:rFonts w:ascii="Times New Roman" w:hAnsi="Times New Roman" w:cs="Times New Roman"/>
        </w:rPr>
      </w:pPr>
      <w:r>
        <w:rPr>
          <w:rFonts w:ascii="Times New Roman" w:eastAsia="方正仿宋_GBK" w:hAnsi="Times New Roman" w:cs="Times New Roman" w:hint="eastAsia"/>
          <w:sz w:val="32"/>
          <w:szCs w:val="32"/>
        </w:rPr>
        <w:t>（二）其他未尽事宜由供需双方在采购合同中详细约定。</w:t>
      </w:r>
      <w:r>
        <w:rPr>
          <w:rFonts w:ascii="Times New Roman" w:eastAsia="方正仿宋_GBK" w:hAnsi="Times New Roman" w:cs="Times New Roman"/>
          <w:sz w:val="32"/>
          <w:szCs w:val="32"/>
        </w:rPr>
        <w:t xml:space="preserve"> </w:t>
      </w:r>
    </w:p>
    <w:p w14:paraId="3EA1FBF4" w14:textId="77777777" w:rsidR="00DF5369" w:rsidRDefault="008F6F19">
      <w:pPr>
        <w:adjustRightInd/>
        <w:snapToGrid/>
        <w:spacing w:after="0" w:line="580" w:lineRule="exact"/>
        <w:ind w:firstLineChars="200" w:firstLine="640"/>
        <w:jc w:val="both"/>
        <w:rPr>
          <w:rFonts w:ascii="Times New Roman" w:eastAsia="方正黑体_GBK" w:hAnsi="Times New Roman" w:cs="Times New Roman"/>
          <w:bCs/>
          <w:sz w:val="32"/>
          <w:szCs w:val="32"/>
        </w:rPr>
      </w:pPr>
      <w:r>
        <w:rPr>
          <w:rFonts w:ascii="Times New Roman" w:eastAsia="方正黑体_GBK" w:hAnsi="Times New Roman" w:cs="Times New Roman" w:hint="eastAsia"/>
          <w:sz w:val="32"/>
          <w:szCs w:val="32"/>
        </w:rPr>
        <w:t>第四篇</w:t>
      </w:r>
      <w:r>
        <w:rPr>
          <w:rFonts w:ascii="Times New Roman" w:eastAsia="方正黑体_GBK" w:hAnsi="Times New Roman" w:cs="Times New Roman"/>
          <w:sz w:val="32"/>
          <w:szCs w:val="32"/>
        </w:rPr>
        <w:t xml:space="preserve">  </w:t>
      </w:r>
      <w:r>
        <w:rPr>
          <w:rFonts w:ascii="Times New Roman" w:eastAsia="方正黑体_GBK" w:hAnsi="Times New Roman" w:cs="Times New Roman" w:hint="eastAsia"/>
          <w:bCs/>
          <w:sz w:val="32"/>
          <w:szCs w:val="32"/>
        </w:rPr>
        <w:t>比选程序及方法、评审标准、无效响应和采购终止</w:t>
      </w:r>
    </w:p>
    <w:p w14:paraId="313C7D93" w14:textId="77777777" w:rsidR="00DF5369" w:rsidRDefault="008F6F19">
      <w:pPr>
        <w:adjustRightInd/>
        <w:snapToGrid/>
        <w:spacing w:after="0" w:line="580" w:lineRule="exact"/>
        <w:ind w:firstLineChars="200" w:firstLine="640"/>
        <w:jc w:val="both"/>
        <w:rPr>
          <w:rFonts w:ascii="Times New Roman" w:eastAsia="方正黑体_GBK" w:hAnsi="Times New Roman" w:cs="Times New Roman"/>
          <w:sz w:val="32"/>
          <w:szCs w:val="32"/>
        </w:rPr>
      </w:pPr>
      <w:r>
        <w:rPr>
          <w:rFonts w:ascii="Times New Roman" w:eastAsia="方正黑体_GBK" w:hAnsi="Times New Roman" w:cs="Times New Roman" w:hint="eastAsia"/>
          <w:sz w:val="32"/>
          <w:szCs w:val="32"/>
        </w:rPr>
        <w:lastRenderedPageBreak/>
        <w:t>一、比选程序及方法</w:t>
      </w:r>
    </w:p>
    <w:p w14:paraId="21CB3928" w14:textId="77777777" w:rsidR="00DF5369" w:rsidRDefault="008F6F19">
      <w:pPr>
        <w:adjustRightInd/>
        <w:snapToGrid/>
        <w:spacing w:after="0" w:line="580" w:lineRule="exact"/>
        <w:ind w:firstLineChars="200" w:firstLine="640"/>
        <w:jc w:val="both"/>
        <w:rPr>
          <w:rFonts w:ascii="Times New Roman" w:eastAsia="方正仿宋_GBK" w:hAnsi="Times New Roman" w:cs="Times New Roman"/>
          <w:sz w:val="32"/>
          <w:szCs w:val="32"/>
        </w:rPr>
      </w:pPr>
      <w:bookmarkStart w:id="22" w:name="OLE_LINK43"/>
      <w:r>
        <w:rPr>
          <w:rFonts w:ascii="Times New Roman" w:eastAsia="方正仿宋_GBK" w:hAnsi="Times New Roman" w:cs="Times New Roman" w:hint="eastAsia"/>
          <w:sz w:val="32"/>
          <w:szCs w:val="32"/>
        </w:rPr>
        <w:t>（一）比选按比选文件规定的时间和地点进行。</w:t>
      </w:r>
      <w:r>
        <w:rPr>
          <w:rFonts w:ascii="Times New Roman" w:eastAsia="方正仿宋_GBK" w:hAnsi="Times New Roman" w:cs="Times New Roman" w:hint="eastAsia"/>
          <w:sz w:val="32"/>
          <w:szCs w:val="32"/>
        </w:rPr>
        <w:t xml:space="preserve"> </w:t>
      </w:r>
    </w:p>
    <w:p w14:paraId="4EE09713" w14:textId="77777777" w:rsidR="00DF5369" w:rsidRDefault="008F6F19">
      <w:pPr>
        <w:adjustRightInd/>
        <w:snapToGrid/>
        <w:spacing w:after="0" w:line="580" w:lineRule="exact"/>
        <w:ind w:firstLineChars="200" w:firstLine="640"/>
        <w:jc w:val="both"/>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（二）比选小组对各供应商的资格条件、响应文件的有效性、完整性和响应程度进行审查。各供应商只有在完全符合资格性检查和符合性检查要求的前提下，才能参与正式比选。</w:t>
      </w:r>
      <w:r>
        <w:rPr>
          <w:rFonts w:ascii="Times New Roman" w:eastAsia="方正仿宋_GBK" w:hAnsi="Times New Roman" w:cs="Times New Roman" w:hint="eastAsia"/>
          <w:sz w:val="32"/>
          <w:szCs w:val="32"/>
        </w:rPr>
        <w:t xml:space="preserve"> </w:t>
      </w:r>
    </w:p>
    <w:p w14:paraId="12F035A6" w14:textId="77777777" w:rsidR="00DF5369" w:rsidRDefault="008F6F19">
      <w:pPr>
        <w:adjustRightInd/>
        <w:snapToGrid/>
        <w:spacing w:after="0" w:line="580" w:lineRule="exact"/>
        <w:ind w:firstLineChars="200" w:firstLine="640"/>
        <w:jc w:val="both"/>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1.</w:t>
      </w:r>
      <w:r>
        <w:rPr>
          <w:rFonts w:ascii="Times New Roman" w:eastAsia="方正仿宋_GBK" w:hAnsi="Times New Roman" w:cs="Times New Roman" w:hint="eastAsia"/>
          <w:sz w:val="32"/>
          <w:szCs w:val="32"/>
        </w:rPr>
        <w:t>资格性检查。依据法律法规和比选文件的规定，对响应文件中的资格证明等进行审查，以确定供应商是否具备比选资格。资格性检查资料表如下：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6"/>
        <w:gridCol w:w="709"/>
        <w:gridCol w:w="3258"/>
        <w:gridCol w:w="5260"/>
      </w:tblGrid>
      <w:tr w:rsidR="00DF5369" w14:paraId="131A2680" w14:textId="77777777">
        <w:trPr>
          <w:trHeight w:val="780"/>
        </w:trPr>
        <w:tc>
          <w:tcPr>
            <w:tcW w:w="676" w:type="dxa"/>
            <w:vAlign w:val="center"/>
          </w:tcPr>
          <w:p w14:paraId="708F0479" w14:textId="77777777" w:rsidR="00DF5369" w:rsidRDefault="008F6F19">
            <w:pPr>
              <w:adjustRightInd/>
              <w:snapToGrid/>
              <w:spacing w:after="0" w:line="240" w:lineRule="exact"/>
              <w:jc w:val="center"/>
              <w:rPr>
                <w:rFonts w:ascii="Times New Roman" w:eastAsia="宋体" w:hAnsi="Times New Roman" w:cs="Times New Roman"/>
                <w:b/>
                <w:sz w:val="24"/>
                <w:szCs w:val="24"/>
              </w:rPr>
            </w:pPr>
            <w:r>
              <w:rPr>
                <w:rFonts w:ascii="Times New Roman" w:eastAsia="宋体" w:hAnsi="Times New Roman" w:cs="Times New Roman" w:hint="eastAsia"/>
                <w:b/>
                <w:sz w:val="24"/>
                <w:szCs w:val="24"/>
              </w:rPr>
              <w:t>序号</w:t>
            </w:r>
          </w:p>
        </w:tc>
        <w:tc>
          <w:tcPr>
            <w:tcW w:w="3967" w:type="dxa"/>
            <w:gridSpan w:val="2"/>
            <w:vAlign w:val="center"/>
          </w:tcPr>
          <w:p w14:paraId="55361A85" w14:textId="77777777" w:rsidR="00DF5369" w:rsidRDefault="008F6F19">
            <w:pPr>
              <w:adjustRightInd/>
              <w:snapToGrid/>
              <w:spacing w:after="0" w:line="240" w:lineRule="exact"/>
              <w:jc w:val="center"/>
              <w:rPr>
                <w:rFonts w:ascii="Times New Roman" w:eastAsia="宋体" w:hAnsi="Times New Roman" w:cs="Times New Roman"/>
                <w:b/>
                <w:sz w:val="24"/>
                <w:szCs w:val="24"/>
              </w:rPr>
            </w:pPr>
            <w:r>
              <w:rPr>
                <w:rFonts w:ascii="Times New Roman" w:eastAsia="宋体" w:hAnsi="Times New Roman" w:cs="Times New Roman" w:hint="eastAsia"/>
                <w:b/>
                <w:sz w:val="24"/>
                <w:szCs w:val="24"/>
              </w:rPr>
              <w:t>检查因素</w:t>
            </w:r>
          </w:p>
        </w:tc>
        <w:tc>
          <w:tcPr>
            <w:tcW w:w="5260" w:type="dxa"/>
            <w:vAlign w:val="center"/>
          </w:tcPr>
          <w:p w14:paraId="1A3AEFCB" w14:textId="77777777" w:rsidR="00DF5369" w:rsidRDefault="008F6F19">
            <w:pPr>
              <w:adjustRightInd/>
              <w:snapToGrid/>
              <w:spacing w:after="0" w:line="240" w:lineRule="exact"/>
              <w:jc w:val="center"/>
              <w:rPr>
                <w:rFonts w:ascii="Times New Roman" w:eastAsia="宋体" w:hAnsi="Times New Roman" w:cs="Times New Roman"/>
                <w:b/>
                <w:sz w:val="24"/>
                <w:szCs w:val="24"/>
              </w:rPr>
            </w:pPr>
            <w:r>
              <w:rPr>
                <w:rFonts w:ascii="Times New Roman" w:eastAsia="宋体" w:hAnsi="Times New Roman" w:cs="Times New Roman" w:hint="eastAsia"/>
                <w:b/>
                <w:sz w:val="24"/>
                <w:szCs w:val="24"/>
              </w:rPr>
              <w:t>检查内容</w:t>
            </w:r>
          </w:p>
        </w:tc>
      </w:tr>
      <w:tr w:rsidR="00DF5369" w14:paraId="1F183A61" w14:textId="77777777">
        <w:trPr>
          <w:trHeight w:val="902"/>
        </w:trPr>
        <w:tc>
          <w:tcPr>
            <w:tcW w:w="676" w:type="dxa"/>
            <w:vMerge w:val="restart"/>
            <w:vAlign w:val="center"/>
          </w:tcPr>
          <w:p w14:paraId="3ADDAA6E" w14:textId="77777777" w:rsidR="00DF5369" w:rsidRDefault="008F6F19">
            <w:pPr>
              <w:adjustRightInd/>
              <w:snapToGrid/>
              <w:spacing w:after="0" w:line="240" w:lineRule="exact"/>
              <w:jc w:val="center"/>
              <w:rPr>
                <w:rFonts w:ascii="Times New Roman" w:eastAsia="宋体" w:hAnsi="Times New Roman" w:cs="Times New Roman"/>
                <w:kern w:val="2"/>
                <w:sz w:val="24"/>
                <w:szCs w:val="24"/>
              </w:rPr>
            </w:pPr>
            <w:r>
              <w:rPr>
                <w:rFonts w:ascii="Times New Roman" w:eastAsia="宋体" w:hAnsi="Times New Roman" w:cs="Times New Roman"/>
                <w:kern w:val="2"/>
                <w:sz w:val="24"/>
                <w:szCs w:val="24"/>
              </w:rPr>
              <w:t>1</w:t>
            </w:r>
          </w:p>
        </w:tc>
        <w:tc>
          <w:tcPr>
            <w:tcW w:w="709" w:type="dxa"/>
            <w:vMerge w:val="restart"/>
            <w:vAlign w:val="center"/>
          </w:tcPr>
          <w:p w14:paraId="7342CD71" w14:textId="77777777" w:rsidR="00DF5369" w:rsidRDefault="008F6F19">
            <w:pPr>
              <w:adjustRightInd/>
              <w:snapToGrid/>
              <w:spacing w:after="0" w:line="240" w:lineRule="exact"/>
              <w:jc w:val="both"/>
              <w:rPr>
                <w:rFonts w:ascii="Times New Roman" w:eastAsia="宋体" w:hAnsi="Times New Roman" w:cs="Times New Roman"/>
                <w:kern w:val="2"/>
                <w:sz w:val="24"/>
                <w:szCs w:val="24"/>
                <w:lang w:val="zh-CN"/>
              </w:rPr>
            </w:pPr>
            <w:r>
              <w:rPr>
                <w:rFonts w:ascii="Times New Roman" w:eastAsia="宋体" w:hAnsi="Times New Roman" w:cs="Times New Roman" w:hint="eastAsia"/>
                <w:kern w:val="2"/>
                <w:sz w:val="24"/>
                <w:szCs w:val="24"/>
              </w:rPr>
              <w:t>供应商</w:t>
            </w:r>
            <w:r>
              <w:rPr>
                <w:rFonts w:ascii="Times New Roman" w:eastAsia="宋体" w:hAnsi="Times New Roman" w:cs="Times New Roman" w:hint="eastAsia"/>
                <w:kern w:val="2"/>
                <w:sz w:val="24"/>
                <w:szCs w:val="24"/>
                <w:lang w:val="zh-CN"/>
              </w:rPr>
              <w:t>应符合的基本资格条件</w:t>
            </w:r>
          </w:p>
        </w:tc>
        <w:tc>
          <w:tcPr>
            <w:tcW w:w="3258" w:type="dxa"/>
            <w:vAlign w:val="center"/>
          </w:tcPr>
          <w:p w14:paraId="009B5891" w14:textId="77777777" w:rsidR="00DF5369" w:rsidRDefault="008F6F19">
            <w:pPr>
              <w:adjustRightInd/>
              <w:snapToGrid/>
              <w:spacing w:after="0" w:line="400" w:lineRule="exact"/>
              <w:jc w:val="both"/>
              <w:rPr>
                <w:rFonts w:ascii="Times New Roman" w:eastAsia="宋体" w:hAnsi="Times New Roman" w:cs="Times New Roman"/>
                <w:kern w:val="2"/>
                <w:sz w:val="24"/>
                <w:szCs w:val="24"/>
              </w:rPr>
            </w:pPr>
            <w:r>
              <w:rPr>
                <w:rFonts w:ascii="Times New Roman" w:eastAsia="宋体" w:hAnsi="Times New Roman" w:cs="Times New Roman" w:hint="eastAsia"/>
                <w:kern w:val="2"/>
                <w:sz w:val="24"/>
                <w:szCs w:val="24"/>
              </w:rPr>
              <w:t>（</w:t>
            </w:r>
            <w:r>
              <w:rPr>
                <w:rFonts w:ascii="Times New Roman" w:eastAsia="宋体" w:hAnsi="Times New Roman" w:cs="Times New Roman"/>
                <w:kern w:val="2"/>
                <w:sz w:val="24"/>
                <w:szCs w:val="24"/>
              </w:rPr>
              <w:t>1</w:t>
            </w:r>
            <w:r>
              <w:rPr>
                <w:rFonts w:ascii="Times New Roman" w:eastAsia="宋体" w:hAnsi="Times New Roman" w:cs="Times New Roman" w:hint="eastAsia"/>
                <w:kern w:val="2"/>
                <w:sz w:val="24"/>
                <w:szCs w:val="24"/>
              </w:rPr>
              <w:t>）具有独立承担民事责任的能力</w:t>
            </w:r>
          </w:p>
        </w:tc>
        <w:tc>
          <w:tcPr>
            <w:tcW w:w="5260" w:type="dxa"/>
            <w:vAlign w:val="center"/>
          </w:tcPr>
          <w:p w14:paraId="0BC88EA3" w14:textId="77777777" w:rsidR="00DF5369" w:rsidRDefault="008F6F19">
            <w:pPr>
              <w:adjustRightInd/>
              <w:snapToGrid/>
              <w:spacing w:after="0" w:line="320" w:lineRule="exact"/>
              <w:rPr>
                <w:rFonts w:ascii="Times New Roman" w:eastAsia="宋体" w:hAnsi="Times New Roman" w:cs="Times New Roman"/>
                <w:kern w:val="2"/>
                <w:sz w:val="21"/>
                <w:szCs w:val="21"/>
              </w:rPr>
            </w:pPr>
            <w:r>
              <w:rPr>
                <w:rFonts w:ascii="Times New Roman" w:eastAsia="宋体" w:hAnsi="Times New Roman" w:cs="Times New Roman"/>
                <w:kern w:val="2"/>
                <w:sz w:val="21"/>
                <w:szCs w:val="21"/>
              </w:rPr>
              <w:t>1.</w:t>
            </w:r>
            <w:r>
              <w:rPr>
                <w:rFonts w:ascii="Times New Roman" w:eastAsia="宋体" w:hAnsi="Times New Roman" w:cs="Times New Roman" w:hint="eastAsia"/>
                <w:kern w:val="2"/>
                <w:sz w:val="21"/>
                <w:szCs w:val="21"/>
              </w:rPr>
              <w:t>供应商法人营业执照（副本盖公章）；</w:t>
            </w:r>
            <w:r>
              <w:rPr>
                <w:rFonts w:ascii="Times New Roman" w:eastAsia="宋体" w:hAnsi="Times New Roman" w:cs="Times New Roman"/>
                <w:kern w:val="2"/>
                <w:sz w:val="21"/>
                <w:szCs w:val="21"/>
              </w:rPr>
              <w:t xml:space="preserve"> </w:t>
            </w:r>
          </w:p>
          <w:p w14:paraId="5D2C87B2" w14:textId="77777777" w:rsidR="00DF5369" w:rsidRDefault="008F6F19">
            <w:pPr>
              <w:adjustRightInd/>
              <w:snapToGrid/>
              <w:spacing w:after="0" w:line="320" w:lineRule="exact"/>
              <w:rPr>
                <w:rFonts w:ascii="Times New Roman" w:eastAsia="宋体" w:hAnsi="Times New Roman" w:cs="Times New Roman"/>
                <w:kern w:val="2"/>
                <w:sz w:val="21"/>
                <w:szCs w:val="21"/>
              </w:rPr>
            </w:pPr>
            <w:r>
              <w:rPr>
                <w:rFonts w:ascii="Times New Roman" w:eastAsia="宋体" w:hAnsi="Times New Roman" w:cs="Times New Roman"/>
                <w:kern w:val="2"/>
                <w:sz w:val="21"/>
                <w:szCs w:val="21"/>
              </w:rPr>
              <w:t>2.</w:t>
            </w:r>
            <w:r>
              <w:rPr>
                <w:rFonts w:ascii="Times New Roman" w:eastAsia="宋体" w:hAnsi="Times New Roman" w:cs="Times New Roman" w:hint="eastAsia"/>
                <w:kern w:val="2"/>
                <w:sz w:val="21"/>
                <w:szCs w:val="21"/>
              </w:rPr>
              <w:t>供应</w:t>
            </w:r>
            <w:proofErr w:type="gramStart"/>
            <w:r>
              <w:rPr>
                <w:rFonts w:ascii="Times New Roman" w:eastAsia="宋体" w:hAnsi="Times New Roman" w:cs="Times New Roman" w:hint="eastAsia"/>
                <w:kern w:val="2"/>
                <w:sz w:val="21"/>
                <w:szCs w:val="21"/>
              </w:rPr>
              <w:t>商法定</w:t>
            </w:r>
            <w:proofErr w:type="gramEnd"/>
            <w:r>
              <w:rPr>
                <w:rFonts w:ascii="Times New Roman" w:eastAsia="宋体" w:hAnsi="Times New Roman" w:cs="Times New Roman" w:hint="eastAsia"/>
                <w:kern w:val="2"/>
                <w:sz w:val="21"/>
                <w:szCs w:val="21"/>
              </w:rPr>
              <w:t>代表人及授权代表的身份证明和法定代表人授权委托书。（法定代表人参与比选的无需提供授权委托书）</w:t>
            </w:r>
          </w:p>
          <w:p w14:paraId="0AFC3260" w14:textId="77777777" w:rsidR="00DF5369" w:rsidRDefault="008F6F19">
            <w:pPr>
              <w:adjustRightInd/>
              <w:snapToGrid/>
              <w:spacing w:after="0" w:line="320" w:lineRule="exact"/>
              <w:rPr>
                <w:rFonts w:ascii="Times New Roman" w:eastAsia="方正仿宋_GB2312" w:hAnsi="Times New Roman" w:cs="Times New Roman"/>
                <w:kern w:val="2"/>
                <w:sz w:val="24"/>
                <w:szCs w:val="24"/>
              </w:rPr>
            </w:pPr>
            <w:r>
              <w:rPr>
                <w:rFonts w:ascii="Times New Roman" w:eastAsia="宋体" w:hAnsi="Times New Roman" w:cs="Times New Roman"/>
                <w:kern w:val="2"/>
                <w:sz w:val="21"/>
                <w:szCs w:val="21"/>
              </w:rPr>
              <w:t>3.</w:t>
            </w:r>
            <w:r>
              <w:rPr>
                <w:rFonts w:ascii="Times New Roman" w:hAnsi="Times New Roman" w:cs="Times New Roman" w:hint="eastAsia"/>
                <w:sz w:val="21"/>
                <w:szCs w:val="21"/>
              </w:rPr>
              <w:t>供应</w:t>
            </w:r>
            <w:proofErr w:type="gramStart"/>
            <w:r>
              <w:rPr>
                <w:rFonts w:ascii="Times New Roman" w:hAnsi="Times New Roman" w:cs="Times New Roman" w:hint="eastAsia"/>
                <w:sz w:val="21"/>
                <w:szCs w:val="21"/>
              </w:rPr>
              <w:t>商法定</w:t>
            </w:r>
            <w:proofErr w:type="gramEnd"/>
            <w:r>
              <w:rPr>
                <w:rFonts w:ascii="Times New Roman" w:hAnsi="Times New Roman" w:cs="Times New Roman" w:hint="eastAsia"/>
                <w:sz w:val="21"/>
                <w:szCs w:val="21"/>
              </w:rPr>
              <w:t>代表人及授权代表开标截止日当月前</w:t>
            </w:r>
            <w:r>
              <w:rPr>
                <w:rFonts w:ascii="Times New Roman" w:hAnsi="Times New Roman" w:cs="Times New Roman"/>
                <w:sz w:val="21"/>
                <w:szCs w:val="21"/>
              </w:rPr>
              <w:t>3</w:t>
            </w:r>
            <w:r>
              <w:rPr>
                <w:rFonts w:ascii="Times New Roman" w:hAnsi="Times New Roman" w:cs="Times New Roman" w:hint="eastAsia"/>
                <w:sz w:val="21"/>
                <w:szCs w:val="21"/>
              </w:rPr>
              <w:t>个月中任意一个月加盖社保局公章或电子章的</w:t>
            </w:r>
            <w:proofErr w:type="gramStart"/>
            <w:r>
              <w:rPr>
                <w:rFonts w:ascii="Times New Roman" w:hAnsi="Times New Roman" w:cs="Times New Roman" w:hint="eastAsia"/>
                <w:sz w:val="21"/>
                <w:szCs w:val="21"/>
              </w:rPr>
              <w:t>社保证明</w:t>
            </w:r>
            <w:proofErr w:type="gramEnd"/>
            <w:r>
              <w:rPr>
                <w:rFonts w:ascii="Times New Roman" w:hAnsi="Times New Roman" w:cs="Times New Roman" w:hint="eastAsia"/>
                <w:sz w:val="21"/>
                <w:szCs w:val="21"/>
              </w:rPr>
              <w:t>，同时加盖投标人公章（注：授权代表的社保缴费单位须为投标人；法定代表人退休或未缴纳社保，须提供情况说明或相关证明材料，法定代表人缴纳社保在其他单位的，须提供在其他单位参保的</w:t>
            </w:r>
            <w:proofErr w:type="gramStart"/>
            <w:r>
              <w:rPr>
                <w:rFonts w:ascii="Times New Roman" w:hAnsi="Times New Roman" w:cs="Times New Roman" w:hint="eastAsia"/>
                <w:sz w:val="21"/>
                <w:szCs w:val="21"/>
              </w:rPr>
              <w:t>社保证明</w:t>
            </w:r>
            <w:proofErr w:type="gramEnd"/>
            <w:r>
              <w:rPr>
                <w:rFonts w:ascii="Times New Roman" w:hAnsi="Times New Roman" w:cs="Times New Roman" w:hint="eastAsia"/>
                <w:sz w:val="21"/>
                <w:szCs w:val="21"/>
              </w:rPr>
              <w:t>材料），若法定代表人直接参加投标的，则无需提供授权代表的</w:t>
            </w:r>
            <w:proofErr w:type="gramStart"/>
            <w:r>
              <w:rPr>
                <w:rFonts w:ascii="Times New Roman" w:hAnsi="Times New Roman" w:cs="Times New Roman" w:hint="eastAsia"/>
                <w:sz w:val="21"/>
                <w:szCs w:val="21"/>
              </w:rPr>
              <w:t>社保证明</w:t>
            </w:r>
            <w:proofErr w:type="gramEnd"/>
            <w:r>
              <w:rPr>
                <w:rFonts w:ascii="Times New Roman" w:hAnsi="Times New Roman" w:cs="Times New Roman" w:hint="eastAsia"/>
                <w:sz w:val="21"/>
                <w:szCs w:val="21"/>
              </w:rPr>
              <w:t>。</w:t>
            </w:r>
          </w:p>
        </w:tc>
      </w:tr>
      <w:tr w:rsidR="00DF5369" w14:paraId="066B7CD7" w14:textId="77777777">
        <w:trPr>
          <w:trHeight w:val="932"/>
        </w:trPr>
        <w:tc>
          <w:tcPr>
            <w:tcW w:w="676" w:type="dxa"/>
            <w:vMerge/>
            <w:vAlign w:val="center"/>
          </w:tcPr>
          <w:p w14:paraId="7AD8546D" w14:textId="77777777" w:rsidR="00DF5369" w:rsidRDefault="00DF5369">
            <w:pPr>
              <w:adjustRightInd/>
              <w:snapToGrid/>
              <w:spacing w:after="0" w:line="320" w:lineRule="exact"/>
              <w:ind w:firstLineChars="200" w:firstLine="480"/>
              <w:rPr>
                <w:rFonts w:ascii="Times New Roman" w:eastAsia="宋体" w:hAnsi="Times New Roman" w:cs="Times New Roman"/>
                <w:kern w:val="2"/>
                <w:sz w:val="24"/>
                <w:szCs w:val="24"/>
              </w:rPr>
            </w:pPr>
          </w:p>
        </w:tc>
        <w:tc>
          <w:tcPr>
            <w:tcW w:w="709" w:type="dxa"/>
            <w:vMerge/>
            <w:vAlign w:val="center"/>
          </w:tcPr>
          <w:p w14:paraId="3A71985A" w14:textId="77777777" w:rsidR="00DF5369" w:rsidRDefault="00DF5369">
            <w:pPr>
              <w:adjustRightInd/>
              <w:snapToGrid/>
              <w:spacing w:after="0" w:line="320" w:lineRule="exact"/>
              <w:ind w:firstLineChars="200" w:firstLine="480"/>
              <w:rPr>
                <w:rFonts w:ascii="Times New Roman" w:eastAsia="宋体" w:hAnsi="Times New Roman" w:cs="Times New Roman"/>
                <w:kern w:val="2"/>
                <w:sz w:val="24"/>
                <w:szCs w:val="24"/>
              </w:rPr>
            </w:pPr>
          </w:p>
        </w:tc>
        <w:tc>
          <w:tcPr>
            <w:tcW w:w="3258" w:type="dxa"/>
            <w:vAlign w:val="center"/>
          </w:tcPr>
          <w:p w14:paraId="7B30D9DD" w14:textId="77777777" w:rsidR="00DF5369" w:rsidRDefault="008F6F19">
            <w:pPr>
              <w:adjustRightInd/>
              <w:snapToGrid/>
              <w:spacing w:after="0" w:line="400" w:lineRule="exact"/>
              <w:rPr>
                <w:rFonts w:ascii="Times New Roman" w:eastAsia="宋体" w:hAnsi="Times New Roman" w:cs="Times New Roman"/>
                <w:kern w:val="2"/>
                <w:sz w:val="24"/>
                <w:szCs w:val="24"/>
              </w:rPr>
            </w:pPr>
            <w:r>
              <w:rPr>
                <w:rFonts w:ascii="Times New Roman" w:eastAsia="宋体" w:hAnsi="Times New Roman" w:cs="Times New Roman" w:hint="eastAsia"/>
                <w:kern w:val="2"/>
                <w:sz w:val="24"/>
                <w:szCs w:val="24"/>
                <w:lang w:val="zh-CN"/>
              </w:rPr>
              <w:t>（</w:t>
            </w:r>
            <w:r>
              <w:rPr>
                <w:rFonts w:ascii="Times New Roman" w:eastAsia="宋体" w:hAnsi="Times New Roman" w:cs="Times New Roman"/>
                <w:kern w:val="2"/>
                <w:sz w:val="24"/>
                <w:szCs w:val="24"/>
                <w:lang w:val="zh-CN"/>
              </w:rPr>
              <w:t>2</w:t>
            </w:r>
            <w:r>
              <w:rPr>
                <w:rFonts w:ascii="Times New Roman" w:eastAsia="宋体" w:hAnsi="Times New Roman" w:cs="Times New Roman" w:hint="eastAsia"/>
                <w:kern w:val="2"/>
                <w:sz w:val="24"/>
                <w:szCs w:val="24"/>
                <w:lang w:val="zh-CN"/>
              </w:rPr>
              <w:t>）</w:t>
            </w:r>
            <w:r>
              <w:rPr>
                <w:rFonts w:ascii="Times New Roman" w:eastAsia="宋体" w:hAnsi="Times New Roman" w:cs="Times New Roman" w:hint="eastAsia"/>
                <w:kern w:val="2"/>
                <w:sz w:val="24"/>
                <w:szCs w:val="24"/>
              </w:rPr>
              <w:t>具有良好的商业信誉</w:t>
            </w:r>
          </w:p>
        </w:tc>
        <w:tc>
          <w:tcPr>
            <w:tcW w:w="5260" w:type="dxa"/>
            <w:vMerge w:val="restart"/>
            <w:vAlign w:val="center"/>
          </w:tcPr>
          <w:p w14:paraId="7AD6E40E" w14:textId="77777777" w:rsidR="00DF5369" w:rsidRDefault="008F6F19">
            <w:pPr>
              <w:adjustRightInd/>
              <w:snapToGrid/>
              <w:spacing w:after="0" w:line="320" w:lineRule="exact"/>
              <w:ind w:firstLineChars="200" w:firstLine="420"/>
              <w:rPr>
                <w:rFonts w:ascii="Times New Roman" w:eastAsia="宋体" w:hAnsi="Times New Roman" w:cs="Times New Roman"/>
                <w:kern w:val="2"/>
                <w:sz w:val="21"/>
                <w:szCs w:val="21"/>
              </w:rPr>
            </w:pPr>
            <w:r>
              <w:rPr>
                <w:rFonts w:ascii="Times New Roman" w:eastAsia="宋体" w:hAnsi="Times New Roman" w:cs="Times New Roman" w:hint="eastAsia"/>
                <w:kern w:val="2"/>
                <w:sz w:val="21"/>
                <w:szCs w:val="21"/>
              </w:rPr>
              <w:t>供应商提供书面声明或相关证明材料</w:t>
            </w:r>
          </w:p>
          <w:p w14:paraId="04B47737" w14:textId="77777777" w:rsidR="00DF5369" w:rsidRDefault="00DF5369">
            <w:pPr>
              <w:adjustRightInd/>
              <w:snapToGrid/>
              <w:spacing w:after="0" w:line="320" w:lineRule="exact"/>
              <w:ind w:firstLineChars="200" w:firstLine="480"/>
              <w:rPr>
                <w:rFonts w:ascii="Times New Roman" w:eastAsia="方正仿宋_GB2312" w:hAnsi="Times New Roman" w:cs="Times New Roman"/>
                <w:kern w:val="2"/>
                <w:sz w:val="24"/>
                <w:szCs w:val="24"/>
              </w:rPr>
            </w:pPr>
          </w:p>
          <w:p w14:paraId="41A0734E" w14:textId="77777777" w:rsidR="00DF5369" w:rsidRDefault="00DF5369">
            <w:pPr>
              <w:adjustRightInd/>
              <w:snapToGrid/>
              <w:spacing w:after="0" w:line="320" w:lineRule="exact"/>
              <w:ind w:firstLineChars="200" w:firstLine="480"/>
              <w:rPr>
                <w:rFonts w:ascii="Times New Roman" w:eastAsia="方正仿宋_GB2312" w:hAnsi="Times New Roman" w:cs="Times New Roman"/>
                <w:kern w:val="2"/>
                <w:sz w:val="24"/>
                <w:szCs w:val="24"/>
              </w:rPr>
            </w:pPr>
          </w:p>
          <w:p w14:paraId="18193773" w14:textId="77777777" w:rsidR="00DF5369" w:rsidRDefault="00DF5369">
            <w:pPr>
              <w:adjustRightInd/>
              <w:snapToGrid/>
              <w:spacing w:after="0" w:line="320" w:lineRule="exact"/>
              <w:ind w:firstLineChars="200" w:firstLine="480"/>
              <w:rPr>
                <w:rFonts w:ascii="Times New Roman" w:eastAsia="方正仿宋_GB2312" w:hAnsi="Times New Roman" w:cs="Times New Roman"/>
                <w:kern w:val="2"/>
                <w:sz w:val="24"/>
                <w:szCs w:val="24"/>
              </w:rPr>
            </w:pPr>
          </w:p>
          <w:p w14:paraId="06CB7080" w14:textId="77777777" w:rsidR="00DF5369" w:rsidRDefault="00DF5369">
            <w:pPr>
              <w:adjustRightInd/>
              <w:snapToGrid/>
              <w:spacing w:after="0" w:line="360" w:lineRule="auto"/>
              <w:ind w:firstLineChars="200" w:firstLine="480"/>
              <w:rPr>
                <w:rFonts w:ascii="Times New Roman" w:eastAsia="宋体" w:hAnsi="Times New Roman" w:cs="Times New Roman"/>
                <w:kern w:val="2"/>
                <w:sz w:val="24"/>
                <w:szCs w:val="24"/>
              </w:rPr>
            </w:pPr>
          </w:p>
          <w:p w14:paraId="0CB0A31E" w14:textId="77777777" w:rsidR="00DF5369" w:rsidRDefault="00DF5369">
            <w:pPr>
              <w:adjustRightInd/>
              <w:snapToGrid/>
              <w:spacing w:after="0" w:line="320" w:lineRule="exact"/>
              <w:ind w:firstLineChars="200" w:firstLine="480"/>
              <w:rPr>
                <w:rFonts w:ascii="Times New Roman" w:eastAsia="方正仿宋_GB2312" w:hAnsi="Times New Roman" w:cs="Times New Roman"/>
                <w:kern w:val="2"/>
                <w:sz w:val="24"/>
                <w:szCs w:val="24"/>
              </w:rPr>
            </w:pPr>
          </w:p>
          <w:p w14:paraId="714F097C" w14:textId="77777777" w:rsidR="00DF5369" w:rsidRDefault="00DF5369">
            <w:pPr>
              <w:adjustRightInd/>
              <w:snapToGrid/>
              <w:spacing w:after="0" w:line="320" w:lineRule="exact"/>
              <w:ind w:firstLineChars="200" w:firstLine="420"/>
              <w:rPr>
                <w:rFonts w:ascii="Times New Roman" w:eastAsia="宋体" w:hAnsi="Times New Roman" w:cs="Times New Roman"/>
                <w:kern w:val="2"/>
                <w:sz w:val="21"/>
                <w:szCs w:val="21"/>
              </w:rPr>
            </w:pPr>
          </w:p>
        </w:tc>
      </w:tr>
      <w:tr w:rsidR="00DF5369" w14:paraId="7765A718" w14:textId="77777777">
        <w:trPr>
          <w:trHeight w:val="581"/>
        </w:trPr>
        <w:tc>
          <w:tcPr>
            <w:tcW w:w="676" w:type="dxa"/>
            <w:vMerge/>
            <w:vAlign w:val="center"/>
          </w:tcPr>
          <w:p w14:paraId="6FC4A835" w14:textId="77777777" w:rsidR="00DF5369" w:rsidRDefault="00DF5369">
            <w:pPr>
              <w:adjustRightInd/>
              <w:snapToGrid/>
              <w:spacing w:after="0" w:line="320" w:lineRule="exact"/>
              <w:ind w:firstLineChars="200" w:firstLine="480"/>
              <w:rPr>
                <w:rFonts w:ascii="Times New Roman" w:eastAsia="宋体" w:hAnsi="Times New Roman" w:cs="Times New Roman"/>
                <w:kern w:val="2"/>
                <w:sz w:val="24"/>
                <w:szCs w:val="24"/>
              </w:rPr>
            </w:pPr>
          </w:p>
        </w:tc>
        <w:tc>
          <w:tcPr>
            <w:tcW w:w="709" w:type="dxa"/>
            <w:vMerge/>
            <w:vAlign w:val="center"/>
          </w:tcPr>
          <w:p w14:paraId="7FF84619" w14:textId="77777777" w:rsidR="00DF5369" w:rsidRDefault="00DF5369">
            <w:pPr>
              <w:adjustRightInd/>
              <w:snapToGrid/>
              <w:spacing w:after="0" w:line="320" w:lineRule="exact"/>
              <w:ind w:firstLineChars="200" w:firstLine="480"/>
              <w:rPr>
                <w:rFonts w:ascii="Times New Roman" w:eastAsia="宋体" w:hAnsi="Times New Roman" w:cs="Times New Roman"/>
                <w:kern w:val="2"/>
                <w:sz w:val="24"/>
                <w:szCs w:val="24"/>
              </w:rPr>
            </w:pPr>
          </w:p>
        </w:tc>
        <w:tc>
          <w:tcPr>
            <w:tcW w:w="3258" w:type="dxa"/>
            <w:vAlign w:val="center"/>
          </w:tcPr>
          <w:p w14:paraId="7604BE8B" w14:textId="77777777" w:rsidR="00DF5369" w:rsidRDefault="008F6F19">
            <w:pPr>
              <w:adjustRightInd/>
              <w:snapToGrid/>
              <w:spacing w:after="0" w:line="400" w:lineRule="exact"/>
              <w:rPr>
                <w:rFonts w:ascii="Times New Roman" w:eastAsia="宋体" w:hAnsi="Times New Roman" w:cs="Times New Roman"/>
                <w:kern w:val="2"/>
                <w:sz w:val="24"/>
                <w:szCs w:val="24"/>
                <w:lang w:val="zh-CN"/>
              </w:rPr>
            </w:pPr>
            <w:r>
              <w:rPr>
                <w:rFonts w:ascii="Times New Roman" w:eastAsia="宋体" w:hAnsi="Times New Roman" w:cs="Times New Roman" w:hint="eastAsia"/>
                <w:kern w:val="2"/>
                <w:sz w:val="24"/>
                <w:szCs w:val="24"/>
                <w:lang w:val="zh-CN"/>
              </w:rPr>
              <w:t>（</w:t>
            </w:r>
            <w:r>
              <w:rPr>
                <w:rFonts w:ascii="Times New Roman" w:eastAsia="宋体" w:hAnsi="Times New Roman" w:cs="Times New Roman"/>
                <w:kern w:val="2"/>
                <w:sz w:val="24"/>
                <w:szCs w:val="24"/>
                <w:lang w:val="zh-CN"/>
              </w:rPr>
              <w:t>3</w:t>
            </w:r>
            <w:r>
              <w:rPr>
                <w:rFonts w:ascii="Times New Roman" w:eastAsia="宋体" w:hAnsi="Times New Roman" w:cs="Times New Roman" w:hint="eastAsia"/>
                <w:kern w:val="2"/>
                <w:sz w:val="24"/>
                <w:szCs w:val="24"/>
                <w:lang w:val="zh-CN"/>
              </w:rPr>
              <w:t>）具有履行合同所必需的专业能力</w:t>
            </w:r>
          </w:p>
        </w:tc>
        <w:tc>
          <w:tcPr>
            <w:tcW w:w="5260" w:type="dxa"/>
            <w:vMerge/>
            <w:vAlign w:val="center"/>
          </w:tcPr>
          <w:p w14:paraId="5667E42B" w14:textId="77777777" w:rsidR="00DF5369" w:rsidRDefault="00DF5369">
            <w:pPr>
              <w:adjustRightInd/>
              <w:snapToGrid/>
              <w:spacing w:after="0" w:line="320" w:lineRule="exact"/>
              <w:ind w:firstLineChars="200" w:firstLine="420"/>
              <w:rPr>
                <w:rFonts w:ascii="Times New Roman" w:eastAsia="宋体" w:hAnsi="Times New Roman" w:cs="Times New Roman"/>
                <w:kern w:val="2"/>
                <w:sz w:val="21"/>
                <w:szCs w:val="21"/>
              </w:rPr>
            </w:pPr>
          </w:p>
        </w:tc>
      </w:tr>
      <w:tr w:rsidR="00DF5369" w14:paraId="0A039750" w14:textId="77777777">
        <w:trPr>
          <w:trHeight w:val="2090"/>
        </w:trPr>
        <w:tc>
          <w:tcPr>
            <w:tcW w:w="676" w:type="dxa"/>
            <w:vMerge/>
            <w:vAlign w:val="center"/>
          </w:tcPr>
          <w:p w14:paraId="34D6112A" w14:textId="77777777" w:rsidR="00DF5369" w:rsidRDefault="00DF5369">
            <w:pPr>
              <w:adjustRightInd/>
              <w:snapToGrid/>
              <w:spacing w:after="0" w:line="320" w:lineRule="exact"/>
              <w:ind w:firstLineChars="200" w:firstLine="480"/>
              <w:rPr>
                <w:rFonts w:ascii="Times New Roman" w:eastAsia="宋体" w:hAnsi="Times New Roman" w:cs="Times New Roman"/>
                <w:kern w:val="2"/>
                <w:sz w:val="24"/>
                <w:szCs w:val="24"/>
              </w:rPr>
            </w:pPr>
          </w:p>
        </w:tc>
        <w:tc>
          <w:tcPr>
            <w:tcW w:w="709" w:type="dxa"/>
            <w:vMerge/>
            <w:vAlign w:val="center"/>
          </w:tcPr>
          <w:p w14:paraId="3616505A" w14:textId="77777777" w:rsidR="00DF5369" w:rsidRDefault="00DF5369">
            <w:pPr>
              <w:adjustRightInd/>
              <w:snapToGrid/>
              <w:spacing w:after="0" w:line="320" w:lineRule="exact"/>
              <w:ind w:firstLineChars="200" w:firstLine="480"/>
              <w:rPr>
                <w:rFonts w:ascii="Times New Roman" w:eastAsia="宋体" w:hAnsi="Times New Roman" w:cs="Times New Roman"/>
                <w:kern w:val="2"/>
                <w:sz w:val="24"/>
                <w:szCs w:val="24"/>
              </w:rPr>
            </w:pPr>
          </w:p>
        </w:tc>
        <w:tc>
          <w:tcPr>
            <w:tcW w:w="3258" w:type="dxa"/>
            <w:vAlign w:val="center"/>
          </w:tcPr>
          <w:p w14:paraId="6E650C91" w14:textId="77777777" w:rsidR="00DF5369" w:rsidRDefault="008F6F19">
            <w:pPr>
              <w:adjustRightInd/>
              <w:snapToGrid/>
              <w:spacing w:after="0" w:line="400" w:lineRule="exact"/>
              <w:rPr>
                <w:rFonts w:ascii="Times New Roman" w:eastAsia="宋体" w:hAnsi="Times New Roman" w:cs="Times New Roman"/>
                <w:kern w:val="2"/>
                <w:sz w:val="24"/>
                <w:szCs w:val="24"/>
                <w:lang w:val="zh-CN"/>
              </w:rPr>
            </w:pPr>
            <w:r>
              <w:rPr>
                <w:rFonts w:ascii="Times New Roman" w:eastAsia="宋体" w:hAnsi="Times New Roman" w:cs="Times New Roman" w:hint="eastAsia"/>
                <w:kern w:val="2"/>
                <w:sz w:val="24"/>
                <w:szCs w:val="24"/>
                <w:lang w:val="zh-CN"/>
              </w:rPr>
              <w:t>（</w:t>
            </w:r>
            <w:r>
              <w:rPr>
                <w:rFonts w:ascii="Times New Roman" w:eastAsia="宋体" w:hAnsi="Times New Roman" w:cs="Times New Roman"/>
                <w:kern w:val="2"/>
                <w:sz w:val="24"/>
                <w:szCs w:val="24"/>
                <w:lang w:val="zh-CN"/>
              </w:rPr>
              <w:t>4</w:t>
            </w:r>
            <w:r>
              <w:rPr>
                <w:rFonts w:ascii="Times New Roman" w:eastAsia="宋体" w:hAnsi="Times New Roman" w:cs="Times New Roman" w:hint="eastAsia"/>
                <w:kern w:val="2"/>
                <w:sz w:val="24"/>
                <w:szCs w:val="24"/>
                <w:lang w:val="zh-CN"/>
              </w:rPr>
              <w:t>）有依法缴纳税收和社会保障金的良好记录</w:t>
            </w:r>
          </w:p>
        </w:tc>
        <w:tc>
          <w:tcPr>
            <w:tcW w:w="5260" w:type="dxa"/>
            <w:vMerge/>
            <w:vAlign w:val="center"/>
          </w:tcPr>
          <w:p w14:paraId="6B04C8A6" w14:textId="77777777" w:rsidR="00DF5369" w:rsidRDefault="00DF5369">
            <w:pPr>
              <w:adjustRightInd/>
              <w:snapToGrid/>
              <w:spacing w:after="0" w:line="360" w:lineRule="auto"/>
              <w:ind w:firstLineChars="200" w:firstLine="480"/>
              <w:rPr>
                <w:rFonts w:ascii="Times New Roman" w:eastAsia="宋体" w:hAnsi="Times New Roman" w:cs="Times New Roman"/>
                <w:kern w:val="2"/>
                <w:sz w:val="24"/>
                <w:szCs w:val="24"/>
              </w:rPr>
            </w:pPr>
          </w:p>
        </w:tc>
      </w:tr>
      <w:tr w:rsidR="00DF5369" w14:paraId="620E7C9B" w14:textId="77777777">
        <w:trPr>
          <w:trHeight w:val="2030"/>
        </w:trPr>
        <w:tc>
          <w:tcPr>
            <w:tcW w:w="676" w:type="dxa"/>
            <w:vMerge/>
            <w:vAlign w:val="center"/>
          </w:tcPr>
          <w:p w14:paraId="297075FA" w14:textId="77777777" w:rsidR="00DF5369" w:rsidRDefault="00DF5369">
            <w:pPr>
              <w:adjustRightInd/>
              <w:snapToGrid/>
              <w:spacing w:after="0" w:line="320" w:lineRule="exact"/>
              <w:ind w:firstLineChars="200" w:firstLine="480"/>
              <w:rPr>
                <w:rFonts w:ascii="Times New Roman" w:eastAsia="宋体" w:hAnsi="Times New Roman" w:cs="Times New Roman"/>
                <w:kern w:val="2"/>
                <w:sz w:val="24"/>
                <w:szCs w:val="24"/>
              </w:rPr>
            </w:pPr>
          </w:p>
        </w:tc>
        <w:tc>
          <w:tcPr>
            <w:tcW w:w="709" w:type="dxa"/>
            <w:vMerge/>
            <w:vAlign w:val="center"/>
          </w:tcPr>
          <w:p w14:paraId="17500327" w14:textId="77777777" w:rsidR="00DF5369" w:rsidRDefault="00DF5369">
            <w:pPr>
              <w:adjustRightInd/>
              <w:snapToGrid/>
              <w:spacing w:after="0" w:line="320" w:lineRule="exact"/>
              <w:ind w:firstLineChars="200" w:firstLine="480"/>
              <w:rPr>
                <w:rFonts w:ascii="Times New Roman" w:eastAsia="宋体" w:hAnsi="Times New Roman" w:cs="Times New Roman"/>
                <w:kern w:val="2"/>
                <w:sz w:val="24"/>
                <w:szCs w:val="24"/>
              </w:rPr>
            </w:pPr>
          </w:p>
        </w:tc>
        <w:tc>
          <w:tcPr>
            <w:tcW w:w="3258" w:type="dxa"/>
            <w:vAlign w:val="center"/>
          </w:tcPr>
          <w:p w14:paraId="1557FCD4" w14:textId="77777777" w:rsidR="00DF5369" w:rsidRDefault="008F6F19">
            <w:pPr>
              <w:adjustRightInd/>
              <w:snapToGrid/>
              <w:spacing w:after="0" w:line="400" w:lineRule="exact"/>
              <w:rPr>
                <w:rFonts w:ascii="Times New Roman" w:eastAsia="宋体" w:hAnsi="Times New Roman" w:cs="Times New Roman"/>
                <w:kern w:val="2"/>
                <w:sz w:val="24"/>
                <w:szCs w:val="24"/>
                <w:lang w:val="zh-CN"/>
              </w:rPr>
            </w:pPr>
            <w:r>
              <w:rPr>
                <w:rFonts w:ascii="Times New Roman" w:eastAsia="宋体" w:hAnsi="Times New Roman" w:cs="Times New Roman" w:hint="eastAsia"/>
                <w:kern w:val="2"/>
                <w:sz w:val="24"/>
                <w:szCs w:val="24"/>
              </w:rPr>
              <w:t>（</w:t>
            </w:r>
            <w:r>
              <w:rPr>
                <w:rFonts w:ascii="Times New Roman" w:eastAsia="宋体" w:hAnsi="Times New Roman" w:cs="Times New Roman"/>
                <w:kern w:val="2"/>
                <w:sz w:val="24"/>
                <w:szCs w:val="24"/>
              </w:rPr>
              <w:t>5</w:t>
            </w:r>
            <w:r>
              <w:rPr>
                <w:rFonts w:ascii="Times New Roman" w:eastAsia="宋体" w:hAnsi="Times New Roman" w:cs="Times New Roman" w:hint="eastAsia"/>
                <w:kern w:val="2"/>
                <w:sz w:val="24"/>
                <w:szCs w:val="24"/>
              </w:rPr>
              <w:t>）参加本项目采购活动前三年内无重大违法活动记录</w:t>
            </w:r>
          </w:p>
        </w:tc>
        <w:tc>
          <w:tcPr>
            <w:tcW w:w="5260" w:type="dxa"/>
            <w:vMerge/>
            <w:vAlign w:val="center"/>
          </w:tcPr>
          <w:p w14:paraId="38D0C023" w14:textId="77777777" w:rsidR="00DF5369" w:rsidRDefault="00DF5369">
            <w:pPr>
              <w:adjustRightInd/>
              <w:snapToGrid/>
              <w:spacing w:after="0" w:line="320" w:lineRule="exact"/>
              <w:ind w:firstLineChars="200" w:firstLine="420"/>
              <w:rPr>
                <w:rFonts w:ascii="Times New Roman" w:eastAsia="宋体" w:hAnsi="Times New Roman" w:cs="Times New Roman"/>
                <w:kern w:val="2"/>
                <w:sz w:val="21"/>
                <w:szCs w:val="21"/>
              </w:rPr>
            </w:pPr>
          </w:p>
        </w:tc>
      </w:tr>
      <w:tr w:rsidR="00DF5369" w14:paraId="7B69218D" w14:textId="77777777">
        <w:trPr>
          <w:trHeight w:val="902"/>
        </w:trPr>
        <w:tc>
          <w:tcPr>
            <w:tcW w:w="676" w:type="dxa"/>
            <w:vMerge/>
            <w:vAlign w:val="center"/>
          </w:tcPr>
          <w:p w14:paraId="6D1198DE" w14:textId="77777777" w:rsidR="00DF5369" w:rsidRDefault="00DF5369">
            <w:pPr>
              <w:adjustRightInd/>
              <w:snapToGrid/>
              <w:spacing w:after="0" w:line="320" w:lineRule="exact"/>
              <w:ind w:firstLineChars="200" w:firstLine="480"/>
              <w:rPr>
                <w:rFonts w:ascii="Times New Roman" w:eastAsia="宋体" w:hAnsi="Times New Roman" w:cs="Times New Roman"/>
                <w:kern w:val="2"/>
                <w:sz w:val="24"/>
                <w:szCs w:val="24"/>
              </w:rPr>
            </w:pPr>
          </w:p>
        </w:tc>
        <w:tc>
          <w:tcPr>
            <w:tcW w:w="709" w:type="dxa"/>
            <w:vMerge/>
            <w:vAlign w:val="center"/>
          </w:tcPr>
          <w:p w14:paraId="4D39E474" w14:textId="77777777" w:rsidR="00DF5369" w:rsidRDefault="00DF5369">
            <w:pPr>
              <w:adjustRightInd/>
              <w:snapToGrid/>
              <w:spacing w:after="0" w:line="320" w:lineRule="exact"/>
              <w:ind w:firstLineChars="200" w:firstLine="480"/>
              <w:rPr>
                <w:rFonts w:ascii="Times New Roman" w:eastAsia="宋体" w:hAnsi="Times New Roman" w:cs="Times New Roman"/>
                <w:kern w:val="2"/>
                <w:sz w:val="24"/>
                <w:szCs w:val="24"/>
              </w:rPr>
            </w:pPr>
          </w:p>
        </w:tc>
        <w:tc>
          <w:tcPr>
            <w:tcW w:w="3258" w:type="dxa"/>
            <w:vAlign w:val="center"/>
          </w:tcPr>
          <w:p w14:paraId="717BDD15" w14:textId="77777777" w:rsidR="00DF5369" w:rsidRDefault="008F6F19">
            <w:pPr>
              <w:adjustRightInd/>
              <w:snapToGrid/>
              <w:spacing w:after="0" w:line="400" w:lineRule="exact"/>
              <w:rPr>
                <w:rFonts w:ascii="Times New Roman" w:eastAsia="宋体" w:hAnsi="Times New Roman" w:cs="Times New Roman"/>
                <w:kern w:val="2"/>
                <w:sz w:val="24"/>
                <w:szCs w:val="24"/>
              </w:rPr>
            </w:pPr>
            <w:r>
              <w:rPr>
                <w:rFonts w:ascii="Times New Roman" w:eastAsia="宋体" w:hAnsi="Times New Roman" w:cs="Times New Roman" w:hint="eastAsia"/>
                <w:kern w:val="2"/>
                <w:sz w:val="24"/>
                <w:szCs w:val="24"/>
              </w:rPr>
              <w:t>（</w:t>
            </w:r>
            <w:r>
              <w:rPr>
                <w:rFonts w:ascii="Times New Roman" w:eastAsia="宋体" w:hAnsi="Times New Roman" w:cs="Times New Roman"/>
                <w:kern w:val="2"/>
                <w:sz w:val="24"/>
                <w:szCs w:val="24"/>
              </w:rPr>
              <w:t>6</w:t>
            </w:r>
            <w:r>
              <w:rPr>
                <w:rFonts w:ascii="Times New Roman" w:eastAsia="宋体" w:hAnsi="Times New Roman" w:cs="Times New Roman" w:hint="eastAsia"/>
                <w:kern w:val="2"/>
                <w:sz w:val="24"/>
                <w:szCs w:val="24"/>
              </w:rPr>
              <w:t>）法律、行政法规规定的其他条件</w:t>
            </w:r>
          </w:p>
        </w:tc>
        <w:tc>
          <w:tcPr>
            <w:tcW w:w="5260" w:type="dxa"/>
            <w:vAlign w:val="center"/>
          </w:tcPr>
          <w:p w14:paraId="6A7FDA61" w14:textId="77777777" w:rsidR="00DF5369" w:rsidRDefault="008F6F19">
            <w:pPr>
              <w:adjustRightInd/>
              <w:snapToGrid/>
              <w:spacing w:after="0" w:line="320" w:lineRule="exact"/>
              <w:ind w:firstLineChars="200" w:firstLine="420"/>
              <w:rPr>
                <w:rFonts w:ascii="Times New Roman" w:eastAsia="宋体" w:hAnsi="Times New Roman" w:cs="Times New Roman"/>
                <w:kern w:val="2"/>
                <w:sz w:val="21"/>
                <w:szCs w:val="21"/>
              </w:rPr>
            </w:pPr>
            <w:r>
              <w:rPr>
                <w:rFonts w:ascii="Times New Roman" w:eastAsia="宋体" w:hAnsi="Times New Roman" w:cs="Times New Roman"/>
                <w:kern w:val="2"/>
                <w:sz w:val="21"/>
                <w:szCs w:val="21"/>
              </w:rPr>
              <w:t>/</w:t>
            </w:r>
          </w:p>
        </w:tc>
      </w:tr>
      <w:tr w:rsidR="00DF5369" w14:paraId="5BC5B873" w14:textId="77777777">
        <w:trPr>
          <w:trHeight w:val="440"/>
        </w:trPr>
        <w:tc>
          <w:tcPr>
            <w:tcW w:w="676" w:type="dxa"/>
            <w:vMerge/>
            <w:vAlign w:val="center"/>
          </w:tcPr>
          <w:p w14:paraId="34651E5C" w14:textId="77777777" w:rsidR="00DF5369" w:rsidRDefault="00DF5369">
            <w:pPr>
              <w:adjustRightInd/>
              <w:snapToGrid/>
              <w:spacing w:after="0" w:line="320" w:lineRule="exact"/>
              <w:ind w:firstLineChars="200" w:firstLine="480"/>
              <w:rPr>
                <w:rFonts w:ascii="Times New Roman" w:eastAsia="宋体" w:hAnsi="Times New Roman" w:cs="Times New Roman"/>
                <w:kern w:val="2"/>
                <w:sz w:val="24"/>
                <w:szCs w:val="24"/>
              </w:rPr>
            </w:pPr>
          </w:p>
        </w:tc>
        <w:tc>
          <w:tcPr>
            <w:tcW w:w="709" w:type="dxa"/>
            <w:vMerge/>
            <w:vAlign w:val="center"/>
          </w:tcPr>
          <w:p w14:paraId="06323899" w14:textId="77777777" w:rsidR="00DF5369" w:rsidRDefault="00DF5369">
            <w:pPr>
              <w:adjustRightInd/>
              <w:snapToGrid/>
              <w:spacing w:after="0" w:line="320" w:lineRule="exact"/>
              <w:ind w:firstLineChars="200" w:firstLine="480"/>
              <w:rPr>
                <w:rFonts w:ascii="Times New Roman" w:eastAsia="宋体" w:hAnsi="Times New Roman" w:cs="Times New Roman"/>
                <w:kern w:val="2"/>
                <w:sz w:val="24"/>
                <w:szCs w:val="24"/>
              </w:rPr>
            </w:pPr>
          </w:p>
        </w:tc>
        <w:tc>
          <w:tcPr>
            <w:tcW w:w="3258" w:type="dxa"/>
            <w:vAlign w:val="center"/>
          </w:tcPr>
          <w:p w14:paraId="2962CB89" w14:textId="77777777" w:rsidR="00DF5369" w:rsidRDefault="008F6F19">
            <w:pPr>
              <w:adjustRightInd/>
              <w:snapToGrid/>
              <w:spacing w:after="0" w:line="400" w:lineRule="exact"/>
              <w:rPr>
                <w:rFonts w:ascii="Times New Roman" w:eastAsia="宋体" w:hAnsi="Times New Roman" w:cs="Times New Roman"/>
                <w:kern w:val="2"/>
                <w:sz w:val="24"/>
                <w:szCs w:val="24"/>
              </w:rPr>
            </w:pPr>
            <w:r>
              <w:rPr>
                <w:rFonts w:ascii="Times New Roman" w:eastAsia="宋体" w:hAnsi="Times New Roman" w:cs="Times New Roman" w:hint="eastAsia"/>
                <w:kern w:val="2"/>
                <w:sz w:val="24"/>
                <w:szCs w:val="24"/>
              </w:rPr>
              <w:t>（</w:t>
            </w:r>
            <w:r>
              <w:rPr>
                <w:rFonts w:ascii="Times New Roman" w:eastAsia="宋体" w:hAnsi="Times New Roman" w:cs="Times New Roman"/>
                <w:kern w:val="2"/>
                <w:sz w:val="24"/>
                <w:szCs w:val="24"/>
              </w:rPr>
              <w:t>7</w:t>
            </w:r>
            <w:r>
              <w:rPr>
                <w:rFonts w:ascii="Times New Roman" w:eastAsia="宋体" w:hAnsi="Times New Roman" w:cs="Times New Roman" w:hint="eastAsia"/>
                <w:kern w:val="2"/>
                <w:sz w:val="24"/>
                <w:szCs w:val="24"/>
              </w:rPr>
              <w:t>）本项目的特定资格要求</w:t>
            </w:r>
          </w:p>
        </w:tc>
        <w:tc>
          <w:tcPr>
            <w:tcW w:w="5260" w:type="dxa"/>
            <w:vAlign w:val="center"/>
          </w:tcPr>
          <w:p w14:paraId="1D89D9B9" w14:textId="77777777" w:rsidR="00DF5369" w:rsidRDefault="008F6F19">
            <w:pPr>
              <w:keepNext/>
              <w:keepLines/>
              <w:spacing w:after="0" w:line="440" w:lineRule="exact"/>
              <w:ind w:firstLineChars="140" w:firstLine="294"/>
              <w:outlineLvl w:val="1"/>
              <w:rPr>
                <w:rFonts w:ascii="Times New Roman" w:eastAsia="宋体" w:hAnsi="Times New Roman" w:cs="Times New Roman"/>
                <w:b/>
                <w:kern w:val="2"/>
                <w:sz w:val="21"/>
                <w:szCs w:val="21"/>
              </w:rPr>
            </w:pPr>
            <w:r>
              <w:rPr>
                <w:rFonts w:ascii="Times New Roman" w:eastAsia="宋体" w:hAnsi="Times New Roman" w:cs="Times New Roman" w:hint="eastAsia"/>
                <w:kern w:val="2"/>
                <w:sz w:val="21"/>
                <w:szCs w:val="21"/>
              </w:rPr>
              <w:t>无</w:t>
            </w:r>
          </w:p>
        </w:tc>
      </w:tr>
    </w:tbl>
    <w:bookmarkEnd w:id="22"/>
    <w:p w14:paraId="4A92F142" w14:textId="77777777" w:rsidR="00DF5369" w:rsidRDefault="008F6F19">
      <w:pPr>
        <w:wordWrap w:val="0"/>
        <w:adjustRightInd/>
        <w:snapToGrid/>
        <w:spacing w:after="0" w:line="560" w:lineRule="exact"/>
        <w:ind w:firstLineChars="200" w:firstLine="640"/>
        <w:rPr>
          <w:rFonts w:ascii="Times New Roman" w:eastAsia="方正仿宋_GBK" w:hAnsi="Times New Roman" w:cs="Times New Roman"/>
          <w:kern w:val="2"/>
          <w:sz w:val="32"/>
          <w:szCs w:val="32"/>
        </w:rPr>
      </w:pPr>
      <w:r>
        <w:rPr>
          <w:rFonts w:ascii="Times New Roman" w:eastAsia="方正仿宋_GBK" w:hAnsi="Times New Roman" w:cs="Times New Roman"/>
          <w:kern w:val="2"/>
          <w:sz w:val="32"/>
          <w:szCs w:val="32"/>
        </w:rPr>
        <w:t>2.</w:t>
      </w:r>
      <w:r>
        <w:rPr>
          <w:rFonts w:ascii="Times New Roman" w:eastAsia="方正仿宋_GBK" w:hAnsi="Times New Roman" w:cs="Times New Roman" w:hint="eastAsia"/>
          <w:kern w:val="2"/>
          <w:sz w:val="32"/>
          <w:szCs w:val="32"/>
        </w:rPr>
        <w:t>符合性检查。依据采购文件的规定，从响应文件的有效性、完整性和对采购文件的响应程度进行审查，以确定是否对采购文件的实质性要求做出响应。符合性检查资料表如下：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1687"/>
        <w:gridCol w:w="2295"/>
        <w:gridCol w:w="5280"/>
      </w:tblGrid>
      <w:tr w:rsidR="00DF5369" w14:paraId="1B5D864A" w14:textId="77777777">
        <w:trPr>
          <w:trHeight w:val="831"/>
        </w:trPr>
        <w:tc>
          <w:tcPr>
            <w:tcW w:w="663" w:type="dxa"/>
            <w:vAlign w:val="center"/>
          </w:tcPr>
          <w:p w14:paraId="0C7E5881" w14:textId="77777777" w:rsidR="00DF5369" w:rsidRDefault="008F6F19">
            <w:pPr>
              <w:adjustRightInd/>
              <w:snapToGrid/>
              <w:spacing w:after="0" w:line="320" w:lineRule="exact"/>
              <w:jc w:val="center"/>
              <w:rPr>
                <w:rFonts w:ascii="Times New Roman" w:eastAsia="宋体" w:hAnsi="Times New Roman" w:cs="Times New Roman"/>
                <w:b/>
                <w:sz w:val="24"/>
                <w:szCs w:val="24"/>
              </w:rPr>
            </w:pPr>
            <w:r>
              <w:rPr>
                <w:rFonts w:ascii="Times New Roman" w:eastAsia="宋体" w:hAnsi="Times New Roman" w:cs="Times New Roman" w:hint="eastAsia"/>
                <w:b/>
                <w:sz w:val="24"/>
                <w:szCs w:val="24"/>
              </w:rPr>
              <w:t>序号</w:t>
            </w:r>
          </w:p>
        </w:tc>
        <w:tc>
          <w:tcPr>
            <w:tcW w:w="3982" w:type="dxa"/>
            <w:gridSpan w:val="2"/>
            <w:vAlign w:val="center"/>
          </w:tcPr>
          <w:p w14:paraId="5C250C2A" w14:textId="77777777" w:rsidR="00DF5369" w:rsidRDefault="008F6F19">
            <w:pPr>
              <w:adjustRightInd/>
              <w:snapToGrid/>
              <w:spacing w:after="0" w:line="320" w:lineRule="exact"/>
              <w:jc w:val="center"/>
              <w:rPr>
                <w:rFonts w:ascii="Times New Roman" w:eastAsia="宋体" w:hAnsi="Times New Roman" w:cs="Times New Roman"/>
                <w:b/>
                <w:sz w:val="24"/>
                <w:szCs w:val="24"/>
              </w:rPr>
            </w:pPr>
            <w:r>
              <w:rPr>
                <w:rFonts w:ascii="Times New Roman" w:eastAsia="宋体" w:hAnsi="Times New Roman" w:cs="Times New Roman" w:hint="eastAsia"/>
                <w:b/>
                <w:sz w:val="24"/>
                <w:szCs w:val="24"/>
              </w:rPr>
              <w:t>评审因素</w:t>
            </w:r>
          </w:p>
        </w:tc>
        <w:tc>
          <w:tcPr>
            <w:tcW w:w="5280" w:type="dxa"/>
            <w:vAlign w:val="center"/>
          </w:tcPr>
          <w:p w14:paraId="6971CA29" w14:textId="77777777" w:rsidR="00DF5369" w:rsidRDefault="008F6F19">
            <w:pPr>
              <w:adjustRightInd/>
              <w:snapToGrid/>
              <w:spacing w:after="0" w:line="320" w:lineRule="exact"/>
              <w:jc w:val="center"/>
              <w:rPr>
                <w:rFonts w:ascii="Times New Roman" w:eastAsia="宋体" w:hAnsi="Times New Roman" w:cs="Times New Roman"/>
                <w:b/>
                <w:sz w:val="24"/>
                <w:szCs w:val="24"/>
              </w:rPr>
            </w:pPr>
            <w:r>
              <w:rPr>
                <w:rFonts w:ascii="Times New Roman" w:eastAsia="宋体" w:hAnsi="Times New Roman" w:cs="Times New Roman" w:hint="eastAsia"/>
                <w:b/>
                <w:sz w:val="24"/>
                <w:szCs w:val="24"/>
              </w:rPr>
              <w:t>评审标准</w:t>
            </w:r>
          </w:p>
        </w:tc>
      </w:tr>
      <w:tr w:rsidR="00DF5369" w14:paraId="6BE836F7" w14:textId="77777777">
        <w:trPr>
          <w:trHeight w:val="568"/>
        </w:trPr>
        <w:tc>
          <w:tcPr>
            <w:tcW w:w="663" w:type="dxa"/>
            <w:vMerge w:val="restart"/>
            <w:vAlign w:val="center"/>
          </w:tcPr>
          <w:p w14:paraId="069B8A12" w14:textId="77777777" w:rsidR="00DF5369" w:rsidRDefault="008F6F19">
            <w:pPr>
              <w:adjustRightInd/>
              <w:snapToGrid/>
              <w:spacing w:after="0" w:line="240" w:lineRule="exact"/>
              <w:jc w:val="center"/>
              <w:rPr>
                <w:rFonts w:ascii="Times New Roman" w:eastAsia="宋体" w:hAnsi="Times New Roman" w:cs="Times New Roman"/>
                <w:sz w:val="24"/>
                <w:szCs w:val="24"/>
              </w:rPr>
            </w:pPr>
            <w:r>
              <w:rPr>
                <w:rFonts w:ascii="Times New Roman" w:eastAsia="宋体" w:hAnsi="Times New Roman" w:cs="Times New Roman"/>
                <w:sz w:val="24"/>
                <w:szCs w:val="24"/>
              </w:rPr>
              <w:t>1</w:t>
            </w:r>
          </w:p>
        </w:tc>
        <w:tc>
          <w:tcPr>
            <w:tcW w:w="1687" w:type="dxa"/>
            <w:vMerge w:val="restart"/>
            <w:vAlign w:val="center"/>
          </w:tcPr>
          <w:p w14:paraId="21782374" w14:textId="77777777" w:rsidR="00DF5369" w:rsidRDefault="008F6F19">
            <w:pPr>
              <w:adjustRightInd/>
              <w:snapToGrid/>
              <w:spacing w:after="0" w:line="360" w:lineRule="exact"/>
              <w:rPr>
                <w:rFonts w:ascii="Times New Roman" w:eastAsia="宋体" w:hAnsi="Times New Roman" w:cs="Times New Roman"/>
                <w:sz w:val="24"/>
                <w:szCs w:val="24"/>
              </w:rPr>
            </w:pPr>
            <w:r>
              <w:rPr>
                <w:rFonts w:ascii="Times New Roman" w:eastAsia="宋体" w:hAnsi="Times New Roman" w:cs="Times New Roman" w:hint="eastAsia"/>
                <w:sz w:val="24"/>
                <w:szCs w:val="24"/>
              </w:rPr>
              <w:t>有效性审查</w:t>
            </w:r>
          </w:p>
        </w:tc>
        <w:tc>
          <w:tcPr>
            <w:tcW w:w="2295" w:type="dxa"/>
            <w:vAlign w:val="center"/>
          </w:tcPr>
          <w:p w14:paraId="0C8DFED5" w14:textId="77777777" w:rsidR="00DF5369" w:rsidRDefault="008F6F19">
            <w:pPr>
              <w:adjustRightInd/>
              <w:snapToGrid/>
              <w:spacing w:after="0" w:line="360" w:lineRule="exact"/>
              <w:rPr>
                <w:rFonts w:ascii="Times New Roman" w:eastAsia="宋体" w:hAnsi="Times New Roman" w:cs="Times New Roman"/>
                <w:sz w:val="24"/>
                <w:szCs w:val="24"/>
              </w:rPr>
            </w:pPr>
            <w:r>
              <w:rPr>
                <w:rFonts w:ascii="Times New Roman" w:eastAsia="宋体" w:hAnsi="Times New Roman" w:cs="Times New Roman" w:hint="eastAsia"/>
                <w:kern w:val="2"/>
                <w:sz w:val="24"/>
                <w:szCs w:val="24"/>
              </w:rPr>
              <w:t>响应文件签署</w:t>
            </w:r>
          </w:p>
        </w:tc>
        <w:tc>
          <w:tcPr>
            <w:tcW w:w="5280" w:type="dxa"/>
            <w:vAlign w:val="center"/>
          </w:tcPr>
          <w:p w14:paraId="148A8035" w14:textId="77777777" w:rsidR="00DF5369" w:rsidRDefault="008F6F19">
            <w:pPr>
              <w:adjustRightInd/>
              <w:snapToGrid/>
              <w:spacing w:after="0" w:line="360" w:lineRule="exact"/>
              <w:rPr>
                <w:rFonts w:ascii="Times New Roman" w:eastAsia="宋体" w:hAnsi="Times New Roman" w:cs="Times New Roman"/>
                <w:sz w:val="24"/>
                <w:szCs w:val="24"/>
              </w:rPr>
            </w:pPr>
            <w:r>
              <w:rPr>
                <w:rFonts w:ascii="Times New Roman" w:eastAsia="宋体" w:hAnsi="Times New Roman" w:cs="Times New Roman" w:hint="eastAsia"/>
                <w:kern w:val="2"/>
                <w:sz w:val="24"/>
                <w:szCs w:val="24"/>
              </w:rPr>
              <w:t>响应文件上法定代表人或其授权代表人的签字、盖章齐全。</w:t>
            </w:r>
          </w:p>
        </w:tc>
      </w:tr>
      <w:tr w:rsidR="00DF5369" w14:paraId="42E3D4AA" w14:textId="77777777">
        <w:trPr>
          <w:trHeight w:val="842"/>
        </w:trPr>
        <w:tc>
          <w:tcPr>
            <w:tcW w:w="663" w:type="dxa"/>
            <w:vMerge/>
            <w:vAlign w:val="center"/>
          </w:tcPr>
          <w:p w14:paraId="67CB4A7E" w14:textId="77777777" w:rsidR="00DF5369" w:rsidRDefault="00DF5369">
            <w:pPr>
              <w:adjustRightInd/>
              <w:snapToGrid/>
              <w:spacing w:after="0" w:line="320" w:lineRule="exact"/>
              <w:ind w:firstLineChars="200" w:firstLine="480"/>
              <w:rPr>
                <w:rFonts w:ascii="Times New Roman" w:eastAsia="宋体" w:hAnsi="Times New Roman" w:cs="Times New Roman"/>
                <w:kern w:val="2"/>
                <w:sz w:val="24"/>
                <w:szCs w:val="24"/>
              </w:rPr>
            </w:pPr>
          </w:p>
        </w:tc>
        <w:tc>
          <w:tcPr>
            <w:tcW w:w="1687" w:type="dxa"/>
            <w:vMerge/>
            <w:vAlign w:val="center"/>
          </w:tcPr>
          <w:p w14:paraId="77F7A663" w14:textId="77777777" w:rsidR="00DF5369" w:rsidRDefault="00DF5369">
            <w:pPr>
              <w:adjustRightInd/>
              <w:snapToGrid/>
              <w:spacing w:after="0" w:line="360" w:lineRule="exact"/>
              <w:ind w:firstLineChars="200" w:firstLine="480"/>
              <w:rPr>
                <w:rFonts w:ascii="Times New Roman" w:eastAsia="宋体" w:hAnsi="Times New Roman" w:cs="Times New Roman"/>
                <w:kern w:val="2"/>
                <w:sz w:val="24"/>
                <w:szCs w:val="24"/>
              </w:rPr>
            </w:pPr>
          </w:p>
        </w:tc>
        <w:tc>
          <w:tcPr>
            <w:tcW w:w="2295" w:type="dxa"/>
            <w:vAlign w:val="center"/>
          </w:tcPr>
          <w:p w14:paraId="38A53DB3" w14:textId="77777777" w:rsidR="00DF5369" w:rsidRDefault="008F6F19">
            <w:pPr>
              <w:adjustRightInd/>
              <w:snapToGrid/>
              <w:spacing w:after="0" w:line="360" w:lineRule="exact"/>
              <w:rPr>
                <w:rFonts w:ascii="Times New Roman" w:eastAsia="宋体" w:hAnsi="Times New Roman" w:cs="Times New Roman"/>
                <w:kern w:val="2"/>
                <w:sz w:val="24"/>
                <w:szCs w:val="24"/>
              </w:rPr>
            </w:pPr>
            <w:r>
              <w:rPr>
                <w:rFonts w:ascii="Times New Roman" w:eastAsia="宋体" w:hAnsi="Times New Roman" w:cs="Times New Roman" w:hint="eastAsia"/>
                <w:kern w:val="2"/>
                <w:sz w:val="24"/>
                <w:szCs w:val="24"/>
              </w:rPr>
              <w:t>法定代表人身份证明及授权委托书</w:t>
            </w:r>
          </w:p>
        </w:tc>
        <w:tc>
          <w:tcPr>
            <w:tcW w:w="5280" w:type="dxa"/>
            <w:vAlign w:val="center"/>
          </w:tcPr>
          <w:p w14:paraId="49BEAE90" w14:textId="77777777" w:rsidR="00DF5369" w:rsidRDefault="008F6F19">
            <w:pPr>
              <w:adjustRightInd/>
              <w:snapToGrid/>
              <w:spacing w:after="0" w:line="360" w:lineRule="exact"/>
              <w:rPr>
                <w:rFonts w:ascii="Times New Roman" w:eastAsia="宋体" w:hAnsi="Times New Roman" w:cs="Times New Roman"/>
                <w:kern w:val="2"/>
                <w:sz w:val="24"/>
                <w:szCs w:val="24"/>
              </w:rPr>
            </w:pPr>
            <w:r>
              <w:rPr>
                <w:rFonts w:ascii="Times New Roman" w:eastAsia="宋体" w:hAnsi="Times New Roman" w:cs="Times New Roman" w:hint="eastAsia"/>
                <w:kern w:val="2"/>
                <w:sz w:val="24"/>
                <w:szCs w:val="24"/>
              </w:rPr>
              <w:t>法定代表人身份证明及授权委托书有效，符合比选文件规定的格式，签字或盖章齐全。</w:t>
            </w:r>
          </w:p>
        </w:tc>
      </w:tr>
      <w:tr w:rsidR="00DF5369" w14:paraId="16F30313" w14:textId="77777777">
        <w:trPr>
          <w:trHeight w:val="461"/>
        </w:trPr>
        <w:tc>
          <w:tcPr>
            <w:tcW w:w="663" w:type="dxa"/>
            <w:vMerge/>
            <w:vAlign w:val="center"/>
          </w:tcPr>
          <w:p w14:paraId="41C4C490" w14:textId="77777777" w:rsidR="00DF5369" w:rsidRDefault="00DF5369">
            <w:pPr>
              <w:adjustRightInd/>
              <w:snapToGrid/>
              <w:spacing w:after="0" w:line="320" w:lineRule="exact"/>
              <w:ind w:firstLineChars="200" w:firstLine="480"/>
              <w:rPr>
                <w:rFonts w:ascii="Times New Roman" w:eastAsia="宋体" w:hAnsi="Times New Roman" w:cs="Times New Roman"/>
                <w:kern w:val="2"/>
                <w:sz w:val="24"/>
                <w:szCs w:val="24"/>
              </w:rPr>
            </w:pPr>
          </w:p>
        </w:tc>
        <w:tc>
          <w:tcPr>
            <w:tcW w:w="1687" w:type="dxa"/>
            <w:vMerge/>
            <w:vAlign w:val="center"/>
          </w:tcPr>
          <w:p w14:paraId="378EBB0B" w14:textId="77777777" w:rsidR="00DF5369" w:rsidRDefault="00DF5369">
            <w:pPr>
              <w:adjustRightInd/>
              <w:snapToGrid/>
              <w:spacing w:after="0" w:line="360" w:lineRule="exact"/>
              <w:ind w:firstLineChars="200" w:firstLine="480"/>
              <w:rPr>
                <w:rFonts w:ascii="Times New Roman" w:eastAsia="宋体" w:hAnsi="Times New Roman" w:cs="Times New Roman"/>
                <w:kern w:val="2"/>
                <w:sz w:val="24"/>
                <w:szCs w:val="24"/>
              </w:rPr>
            </w:pPr>
          </w:p>
        </w:tc>
        <w:tc>
          <w:tcPr>
            <w:tcW w:w="2295" w:type="dxa"/>
            <w:vAlign w:val="center"/>
          </w:tcPr>
          <w:p w14:paraId="705B3181" w14:textId="77777777" w:rsidR="00DF5369" w:rsidRDefault="008F6F19">
            <w:pPr>
              <w:adjustRightInd/>
              <w:snapToGrid/>
              <w:spacing w:after="0" w:line="360" w:lineRule="exact"/>
              <w:rPr>
                <w:rFonts w:ascii="Times New Roman" w:eastAsia="宋体" w:hAnsi="Times New Roman" w:cs="Times New Roman"/>
                <w:kern w:val="2"/>
                <w:sz w:val="24"/>
                <w:szCs w:val="24"/>
                <w:lang w:val="zh-CN"/>
              </w:rPr>
            </w:pPr>
            <w:r>
              <w:rPr>
                <w:rFonts w:ascii="Times New Roman" w:eastAsia="宋体" w:hAnsi="Times New Roman" w:cs="Times New Roman" w:hint="eastAsia"/>
                <w:kern w:val="2"/>
                <w:sz w:val="24"/>
                <w:szCs w:val="24"/>
              </w:rPr>
              <w:t>响应</w:t>
            </w:r>
            <w:r>
              <w:rPr>
                <w:rFonts w:ascii="Times New Roman" w:eastAsia="宋体" w:hAnsi="Times New Roman" w:cs="Times New Roman" w:hint="eastAsia"/>
                <w:kern w:val="2"/>
                <w:sz w:val="24"/>
                <w:szCs w:val="24"/>
                <w:lang w:val="zh-CN"/>
              </w:rPr>
              <w:t>方案</w:t>
            </w:r>
          </w:p>
        </w:tc>
        <w:tc>
          <w:tcPr>
            <w:tcW w:w="5280" w:type="dxa"/>
            <w:vAlign w:val="center"/>
          </w:tcPr>
          <w:p w14:paraId="7430A41B" w14:textId="77777777" w:rsidR="00DF5369" w:rsidRDefault="008F6F19">
            <w:pPr>
              <w:adjustRightInd/>
              <w:snapToGrid/>
              <w:spacing w:after="0" w:line="360" w:lineRule="exact"/>
              <w:rPr>
                <w:rFonts w:ascii="Times New Roman" w:eastAsia="宋体" w:hAnsi="Times New Roman" w:cs="Times New Roman"/>
                <w:sz w:val="24"/>
                <w:szCs w:val="24"/>
              </w:rPr>
            </w:pPr>
            <w:r>
              <w:rPr>
                <w:rFonts w:ascii="Times New Roman" w:eastAsia="宋体" w:hAnsi="Times New Roman" w:cs="Times New Roman" w:hint="eastAsia"/>
                <w:kern w:val="2"/>
                <w:sz w:val="24"/>
                <w:szCs w:val="24"/>
                <w:lang w:val="zh-CN"/>
              </w:rPr>
              <w:t>只能有一个</w:t>
            </w:r>
            <w:r>
              <w:rPr>
                <w:rFonts w:ascii="Times New Roman" w:eastAsia="宋体" w:hAnsi="Times New Roman" w:cs="Times New Roman" w:hint="eastAsia"/>
                <w:kern w:val="2"/>
                <w:sz w:val="24"/>
                <w:szCs w:val="24"/>
              </w:rPr>
              <w:t>响应</w:t>
            </w:r>
            <w:r>
              <w:rPr>
                <w:rFonts w:ascii="Times New Roman" w:eastAsia="宋体" w:hAnsi="Times New Roman" w:cs="Times New Roman" w:hint="eastAsia"/>
                <w:kern w:val="2"/>
                <w:sz w:val="24"/>
                <w:szCs w:val="24"/>
                <w:lang w:val="zh-CN"/>
              </w:rPr>
              <w:t>方案。</w:t>
            </w:r>
          </w:p>
        </w:tc>
      </w:tr>
      <w:tr w:rsidR="00DF5369" w14:paraId="4BBFE50E" w14:textId="77777777">
        <w:trPr>
          <w:trHeight w:val="659"/>
        </w:trPr>
        <w:tc>
          <w:tcPr>
            <w:tcW w:w="663" w:type="dxa"/>
            <w:vMerge/>
            <w:vAlign w:val="center"/>
          </w:tcPr>
          <w:p w14:paraId="3F6489EB" w14:textId="77777777" w:rsidR="00DF5369" w:rsidRDefault="00DF5369">
            <w:pPr>
              <w:adjustRightInd/>
              <w:snapToGrid/>
              <w:spacing w:after="0" w:line="320" w:lineRule="exact"/>
              <w:ind w:firstLineChars="200" w:firstLine="480"/>
              <w:rPr>
                <w:rFonts w:ascii="Times New Roman" w:eastAsia="宋体" w:hAnsi="Times New Roman" w:cs="Times New Roman"/>
                <w:kern w:val="2"/>
                <w:sz w:val="24"/>
                <w:szCs w:val="24"/>
              </w:rPr>
            </w:pPr>
          </w:p>
        </w:tc>
        <w:tc>
          <w:tcPr>
            <w:tcW w:w="1687" w:type="dxa"/>
            <w:vMerge/>
            <w:vAlign w:val="center"/>
          </w:tcPr>
          <w:p w14:paraId="72A4A845" w14:textId="77777777" w:rsidR="00DF5369" w:rsidRDefault="00DF5369">
            <w:pPr>
              <w:adjustRightInd/>
              <w:snapToGrid/>
              <w:spacing w:after="0" w:line="360" w:lineRule="exact"/>
              <w:ind w:firstLineChars="200" w:firstLine="480"/>
              <w:rPr>
                <w:rFonts w:ascii="Times New Roman" w:eastAsia="宋体" w:hAnsi="Times New Roman" w:cs="Times New Roman"/>
                <w:kern w:val="2"/>
                <w:sz w:val="24"/>
                <w:szCs w:val="24"/>
              </w:rPr>
            </w:pPr>
          </w:p>
        </w:tc>
        <w:tc>
          <w:tcPr>
            <w:tcW w:w="2295" w:type="dxa"/>
            <w:vAlign w:val="center"/>
          </w:tcPr>
          <w:p w14:paraId="3C1D49BC" w14:textId="77777777" w:rsidR="00DF5369" w:rsidRDefault="008F6F19">
            <w:pPr>
              <w:adjustRightInd/>
              <w:snapToGrid/>
              <w:spacing w:after="0" w:line="360" w:lineRule="exact"/>
              <w:rPr>
                <w:rFonts w:ascii="Times New Roman" w:eastAsia="宋体" w:hAnsi="Times New Roman" w:cs="Times New Roman"/>
                <w:kern w:val="2"/>
                <w:sz w:val="24"/>
                <w:szCs w:val="24"/>
                <w:lang w:val="zh-CN"/>
              </w:rPr>
            </w:pPr>
            <w:r>
              <w:rPr>
                <w:rFonts w:ascii="Times New Roman" w:eastAsia="宋体" w:hAnsi="Times New Roman" w:cs="Times New Roman" w:hint="eastAsia"/>
                <w:kern w:val="2"/>
                <w:sz w:val="24"/>
                <w:szCs w:val="24"/>
              </w:rPr>
              <w:t>报价唯一</w:t>
            </w:r>
          </w:p>
        </w:tc>
        <w:tc>
          <w:tcPr>
            <w:tcW w:w="5280" w:type="dxa"/>
            <w:vAlign w:val="center"/>
          </w:tcPr>
          <w:p w14:paraId="554FD9A1" w14:textId="77777777" w:rsidR="00DF5369" w:rsidRDefault="008F6F19">
            <w:pPr>
              <w:adjustRightInd/>
              <w:snapToGrid/>
              <w:spacing w:after="0" w:line="360" w:lineRule="exact"/>
              <w:rPr>
                <w:rFonts w:ascii="Times New Roman" w:eastAsia="宋体" w:hAnsi="Times New Roman" w:cs="Times New Roman"/>
                <w:sz w:val="24"/>
                <w:szCs w:val="24"/>
              </w:rPr>
            </w:pPr>
            <w:r>
              <w:rPr>
                <w:rFonts w:ascii="Times New Roman" w:eastAsia="宋体" w:hAnsi="Times New Roman" w:cs="Times New Roman" w:hint="eastAsia"/>
                <w:kern w:val="2"/>
                <w:sz w:val="24"/>
                <w:szCs w:val="24"/>
                <w:lang w:val="zh-CN"/>
              </w:rPr>
              <w:t>只能在采购预算范围内报价，</w:t>
            </w:r>
            <w:r>
              <w:rPr>
                <w:rFonts w:ascii="Times New Roman" w:eastAsia="宋体" w:hAnsi="Times New Roman" w:cs="Times New Roman" w:hint="eastAsia"/>
                <w:kern w:val="2"/>
                <w:sz w:val="24"/>
                <w:szCs w:val="24"/>
              </w:rPr>
              <w:t>只能有一个有效报价，不得提交选择性报价。</w:t>
            </w:r>
          </w:p>
        </w:tc>
      </w:tr>
      <w:tr w:rsidR="00DF5369" w14:paraId="12A46718" w14:textId="77777777">
        <w:trPr>
          <w:trHeight w:val="568"/>
        </w:trPr>
        <w:tc>
          <w:tcPr>
            <w:tcW w:w="663" w:type="dxa"/>
            <w:vAlign w:val="center"/>
          </w:tcPr>
          <w:p w14:paraId="72EAF4F3" w14:textId="77777777" w:rsidR="00DF5369" w:rsidRDefault="008F6F19">
            <w:pPr>
              <w:adjustRightInd/>
              <w:snapToGrid/>
              <w:spacing w:after="0" w:line="240" w:lineRule="exact"/>
              <w:jc w:val="center"/>
              <w:rPr>
                <w:rFonts w:ascii="Times New Roman" w:eastAsia="宋体" w:hAnsi="Times New Roman" w:cs="Times New Roman"/>
                <w:sz w:val="24"/>
                <w:szCs w:val="24"/>
              </w:rPr>
            </w:pPr>
            <w:r>
              <w:rPr>
                <w:rFonts w:ascii="Times New Roman" w:eastAsia="宋体" w:hAnsi="Times New Roman" w:cs="Times New Roman"/>
                <w:sz w:val="24"/>
                <w:szCs w:val="24"/>
              </w:rPr>
              <w:t>2</w:t>
            </w:r>
          </w:p>
        </w:tc>
        <w:tc>
          <w:tcPr>
            <w:tcW w:w="1687" w:type="dxa"/>
            <w:vAlign w:val="center"/>
          </w:tcPr>
          <w:p w14:paraId="647D5F26" w14:textId="77777777" w:rsidR="00DF5369" w:rsidRDefault="008F6F19">
            <w:pPr>
              <w:adjustRightInd/>
              <w:snapToGrid/>
              <w:spacing w:after="0" w:line="360" w:lineRule="exact"/>
              <w:rPr>
                <w:rFonts w:ascii="Times New Roman" w:eastAsia="宋体" w:hAnsi="Times New Roman" w:cs="Times New Roman"/>
                <w:sz w:val="24"/>
                <w:szCs w:val="24"/>
              </w:rPr>
            </w:pPr>
            <w:r>
              <w:rPr>
                <w:rFonts w:ascii="Times New Roman" w:eastAsia="宋体" w:hAnsi="Times New Roman" w:cs="Times New Roman" w:hint="eastAsia"/>
                <w:sz w:val="24"/>
                <w:szCs w:val="24"/>
              </w:rPr>
              <w:t>完整性审查</w:t>
            </w:r>
          </w:p>
        </w:tc>
        <w:tc>
          <w:tcPr>
            <w:tcW w:w="2295" w:type="dxa"/>
            <w:vAlign w:val="center"/>
          </w:tcPr>
          <w:p w14:paraId="0B15B78E" w14:textId="77777777" w:rsidR="00DF5369" w:rsidRDefault="008F6F19">
            <w:pPr>
              <w:adjustRightInd/>
              <w:snapToGrid/>
              <w:spacing w:after="0" w:line="360" w:lineRule="exact"/>
              <w:rPr>
                <w:rFonts w:ascii="Times New Roman" w:eastAsia="宋体" w:hAnsi="Times New Roman" w:cs="Times New Roman"/>
                <w:sz w:val="24"/>
                <w:szCs w:val="24"/>
              </w:rPr>
            </w:pPr>
            <w:r>
              <w:rPr>
                <w:rFonts w:ascii="Times New Roman" w:eastAsia="宋体" w:hAnsi="Times New Roman" w:cs="Times New Roman" w:hint="eastAsia"/>
                <w:kern w:val="2"/>
                <w:sz w:val="24"/>
                <w:szCs w:val="24"/>
              </w:rPr>
              <w:t>响应</w:t>
            </w:r>
            <w:r>
              <w:rPr>
                <w:rFonts w:ascii="Times New Roman" w:eastAsia="宋体" w:hAnsi="Times New Roman" w:cs="Times New Roman" w:hint="eastAsia"/>
                <w:kern w:val="2"/>
                <w:sz w:val="24"/>
                <w:szCs w:val="24"/>
                <w:lang w:val="zh-CN"/>
              </w:rPr>
              <w:t>文件内容</w:t>
            </w:r>
          </w:p>
        </w:tc>
        <w:tc>
          <w:tcPr>
            <w:tcW w:w="5280" w:type="dxa"/>
            <w:vAlign w:val="center"/>
          </w:tcPr>
          <w:p w14:paraId="64BD9AFA" w14:textId="77777777" w:rsidR="00DF5369" w:rsidRDefault="008F6F19">
            <w:pPr>
              <w:adjustRightInd/>
              <w:snapToGrid/>
              <w:spacing w:after="0" w:line="360" w:lineRule="exact"/>
              <w:rPr>
                <w:rFonts w:ascii="Times New Roman" w:eastAsia="宋体" w:hAnsi="Times New Roman" w:cs="Times New Roman"/>
                <w:sz w:val="24"/>
                <w:szCs w:val="24"/>
              </w:rPr>
            </w:pPr>
            <w:r>
              <w:rPr>
                <w:rFonts w:ascii="Times New Roman" w:eastAsia="宋体" w:hAnsi="Times New Roman" w:cs="Times New Roman" w:hint="eastAsia"/>
                <w:kern w:val="2"/>
                <w:sz w:val="24"/>
                <w:szCs w:val="24"/>
              </w:rPr>
              <w:t>响应</w:t>
            </w:r>
            <w:r>
              <w:rPr>
                <w:rFonts w:ascii="Times New Roman" w:eastAsia="宋体" w:hAnsi="Times New Roman" w:cs="Times New Roman" w:hint="eastAsia"/>
                <w:kern w:val="2"/>
                <w:sz w:val="24"/>
                <w:szCs w:val="24"/>
                <w:lang w:val="zh-CN"/>
              </w:rPr>
              <w:t>文件内容齐全、无遗漏。</w:t>
            </w:r>
          </w:p>
        </w:tc>
      </w:tr>
      <w:tr w:rsidR="00DF5369" w14:paraId="10B880A9" w14:textId="77777777">
        <w:trPr>
          <w:trHeight w:val="933"/>
        </w:trPr>
        <w:tc>
          <w:tcPr>
            <w:tcW w:w="663" w:type="dxa"/>
            <w:vMerge w:val="restart"/>
            <w:vAlign w:val="center"/>
          </w:tcPr>
          <w:p w14:paraId="6741CE19" w14:textId="77777777" w:rsidR="00DF5369" w:rsidRDefault="008F6F19">
            <w:pPr>
              <w:adjustRightInd/>
              <w:snapToGrid/>
              <w:spacing w:after="0" w:line="240" w:lineRule="exact"/>
              <w:jc w:val="center"/>
              <w:rPr>
                <w:rFonts w:ascii="Times New Roman" w:eastAsia="宋体" w:hAnsi="Times New Roman" w:cs="Times New Roman"/>
                <w:sz w:val="24"/>
                <w:szCs w:val="24"/>
              </w:rPr>
            </w:pPr>
            <w:r>
              <w:rPr>
                <w:rFonts w:ascii="Times New Roman" w:eastAsia="宋体" w:hAnsi="Times New Roman" w:cs="Times New Roman"/>
                <w:sz w:val="24"/>
                <w:szCs w:val="24"/>
              </w:rPr>
              <w:t>3</w:t>
            </w:r>
          </w:p>
        </w:tc>
        <w:tc>
          <w:tcPr>
            <w:tcW w:w="1687" w:type="dxa"/>
            <w:vMerge w:val="restart"/>
            <w:vAlign w:val="center"/>
          </w:tcPr>
          <w:p w14:paraId="02C15ECC" w14:textId="77777777" w:rsidR="00DF5369" w:rsidRDefault="008F6F19">
            <w:pPr>
              <w:adjustRightInd/>
              <w:snapToGrid/>
              <w:spacing w:after="0" w:line="360" w:lineRule="exact"/>
              <w:rPr>
                <w:rFonts w:ascii="Times New Roman" w:eastAsia="宋体" w:hAnsi="Times New Roman" w:cs="Times New Roman"/>
                <w:kern w:val="2"/>
                <w:sz w:val="24"/>
                <w:szCs w:val="24"/>
                <w:lang w:val="zh-CN"/>
              </w:rPr>
            </w:pPr>
            <w:r>
              <w:rPr>
                <w:rFonts w:ascii="Times New Roman" w:eastAsia="宋体" w:hAnsi="Times New Roman" w:cs="Times New Roman" w:hint="eastAsia"/>
                <w:sz w:val="24"/>
                <w:szCs w:val="24"/>
              </w:rPr>
              <w:t>采购文件的响应程度审查</w:t>
            </w:r>
          </w:p>
        </w:tc>
        <w:tc>
          <w:tcPr>
            <w:tcW w:w="2295" w:type="dxa"/>
            <w:vAlign w:val="center"/>
          </w:tcPr>
          <w:p w14:paraId="14018F16" w14:textId="77777777" w:rsidR="00DF5369" w:rsidRDefault="008F6F19">
            <w:pPr>
              <w:adjustRightInd/>
              <w:snapToGrid/>
              <w:spacing w:after="0" w:line="360" w:lineRule="exact"/>
              <w:rPr>
                <w:rFonts w:ascii="Times New Roman" w:eastAsia="宋体" w:hAnsi="Times New Roman" w:cs="Times New Roman"/>
                <w:sz w:val="24"/>
                <w:szCs w:val="24"/>
              </w:rPr>
            </w:pPr>
            <w:r>
              <w:rPr>
                <w:rFonts w:ascii="Times New Roman" w:eastAsia="宋体" w:hAnsi="Times New Roman" w:cs="Times New Roman" w:hint="eastAsia"/>
                <w:sz w:val="24"/>
                <w:szCs w:val="24"/>
              </w:rPr>
              <w:t>响应文件内容</w:t>
            </w:r>
          </w:p>
        </w:tc>
        <w:tc>
          <w:tcPr>
            <w:tcW w:w="5280" w:type="dxa"/>
            <w:vAlign w:val="center"/>
          </w:tcPr>
          <w:p w14:paraId="53B3E6C0" w14:textId="77777777" w:rsidR="00DF5369" w:rsidRDefault="008F6F19">
            <w:pPr>
              <w:adjustRightInd/>
              <w:snapToGrid/>
              <w:spacing w:after="0" w:line="360" w:lineRule="exact"/>
              <w:rPr>
                <w:rFonts w:ascii="Times New Roman" w:eastAsia="宋体" w:hAnsi="Times New Roman" w:cs="Times New Roman"/>
                <w:kern w:val="2"/>
                <w:sz w:val="24"/>
                <w:szCs w:val="24"/>
              </w:rPr>
            </w:pPr>
            <w:r>
              <w:rPr>
                <w:rFonts w:ascii="Times New Roman" w:eastAsia="宋体" w:hAnsi="Times New Roman" w:cs="Times New Roman" w:hint="eastAsia"/>
                <w:kern w:val="2"/>
                <w:sz w:val="24"/>
                <w:szCs w:val="24"/>
              </w:rPr>
              <w:t>对比选文件“二、项目技术需求”以及“三、项目商务要求”内容</w:t>
            </w:r>
            <w:proofErr w:type="gramStart"/>
            <w:r>
              <w:rPr>
                <w:rFonts w:ascii="Times New Roman" w:eastAsia="宋体" w:hAnsi="Times New Roman" w:cs="Times New Roman" w:hint="eastAsia"/>
                <w:kern w:val="2"/>
                <w:sz w:val="24"/>
                <w:szCs w:val="24"/>
              </w:rPr>
              <w:t>作出</w:t>
            </w:r>
            <w:proofErr w:type="gramEnd"/>
            <w:r>
              <w:rPr>
                <w:rFonts w:ascii="Times New Roman" w:eastAsia="宋体" w:hAnsi="Times New Roman" w:cs="Times New Roman" w:hint="eastAsia"/>
                <w:kern w:val="2"/>
                <w:sz w:val="24"/>
                <w:szCs w:val="24"/>
              </w:rPr>
              <w:t>实质性响应。</w:t>
            </w:r>
          </w:p>
        </w:tc>
      </w:tr>
      <w:tr w:rsidR="00DF5369" w14:paraId="5B55AD40" w14:textId="77777777">
        <w:trPr>
          <w:trHeight w:val="385"/>
        </w:trPr>
        <w:tc>
          <w:tcPr>
            <w:tcW w:w="663" w:type="dxa"/>
            <w:vMerge/>
            <w:vAlign w:val="center"/>
          </w:tcPr>
          <w:p w14:paraId="27C4AD3A" w14:textId="77777777" w:rsidR="00DF5369" w:rsidRDefault="00DF5369">
            <w:pPr>
              <w:adjustRightInd/>
              <w:snapToGrid/>
              <w:spacing w:after="0" w:line="320" w:lineRule="exact"/>
              <w:ind w:firstLineChars="200" w:firstLine="480"/>
              <w:rPr>
                <w:rFonts w:ascii="Times New Roman" w:eastAsia="宋体" w:hAnsi="Times New Roman" w:cs="Times New Roman"/>
                <w:kern w:val="2"/>
                <w:sz w:val="24"/>
                <w:szCs w:val="24"/>
              </w:rPr>
            </w:pPr>
          </w:p>
        </w:tc>
        <w:tc>
          <w:tcPr>
            <w:tcW w:w="1687" w:type="dxa"/>
            <w:vMerge/>
            <w:vAlign w:val="center"/>
          </w:tcPr>
          <w:p w14:paraId="6095C0C1" w14:textId="77777777" w:rsidR="00DF5369" w:rsidRDefault="00DF5369">
            <w:pPr>
              <w:adjustRightInd/>
              <w:snapToGrid/>
              <w:spacing w:after="0" w:line="360" w:lineRule="exact"/>
              <w:ind w:firstLineChars="200" w:firstLine="480"/>
              <w:rPr>
                <w:rFonts w:ascii="Times New Roman" w:eastAsia="宋体" w:hAnsi="Times New Roman" w:cs="Times New Roman"/>
                <w:kern w:val="2"/>
                <w:sz w:val="24"/>
                <w:szCs w:val="24"/>
              </w:rPr>
            </w:pPr>
          </w:p>
        </w:tc>
        <w:tc>
          <w:tcPr>
            <w:tcW w:w="2295" w:type="dxa"/>
            <w:vAlign w:val="center"/>
          </w:tcPr>
          <w:p w14:paraId="49686153" w14:textId="77777777" w:rsidR="00DF5369" w:rsidRDefault="008F6F19">
            <w:pPr>
              <w:adjustRightInd/>
              <w:snapToGrid/>
              <w:spacing w:after="0" w:line="360" w:lineRule="exact"/>
              <w:rPr>
                <w:rFonts w:ascii="Times New Roman" w:eastAsia="宋体" w:hAnsi="Times New Roman" w:cs="Times New Roman"/>
                <w:sz w:val="24"/>
                <w:szCs w:val="24"/>
              </w:rPr>
            </w:pPr>
            <w:r>
              <w:rPr>
                <w:rFonts w:ascii="Times New Roman" w:eastAsia="宋体" w:hAnsi="Times New Roman" w:cs="Times New Roman" w:hint="eastAsia"/>
                <w:sz w:val="24"/>
                <w:szCs w:val="24"/>
              </w:rPr>
              <w:t>比选有效期</w:t>
            </w:r>
          </w:p>
        </w:tc>
        <w:tc>
          <w:tcPr>
            <w:tcW w:w="5280" w:type="dxa"/>
            <w:vAlign w:val="center"/>
          </w:tcPr>
          <w:p w14:paraId="30D8E4CD" w14:textId="77777777" w:rsidR="00DF5369" w:rsidRDefault="008F6F19">
            <w:pPr>
              <w:adjustRightInd/>
              <w:snapToGrid/>
              <w:spacing w:after="0" w:line="360" w:lineRule="exact"/>
              <w:rPr>
                <w:rFonts w:ascii="Times New Roman" w:eastAsia="宋体" w:hAnsi="Times New Roman" w:cs="Times New Roman"/>
                <w:sz w:val="24"/>
                <w:szCs w:val="24"/>
              </w:rPr>
            </w:pPr>
            <w:r>
              <w:rPr>
                <w:rFonts w:ascii="Times New Roman" w:eastAsia="宋体" w:hAnsi="Times New Roman" w:cs="Times New Roman" w:hint="eastAsia"/>
                <w:kern w:val="2"/>
                <w:sz w:val="24"/>
                <w:szCs w:val="24"/>
              </w:rPr>
              <w:t>响应文件及有关承诺文件有效期为提交响应文件截止时间起</w:t>
            </w:r>
            <w:r>
              <w:rPr>
                <w:rFonts w:ascii="Times New Roman" w:eastAsia="宋体" w:hAnsi="Times New Roman" w:cs="Times New Roman"/>
                <w:kern w:val="2"/>
                <w:sz w:val="24"/>
                <w:szCs w:val="24"/>
              </w:rPr>
              <w:t>90</w:t>
            </w:r>
            <w:r>
              <w:rPr>
                <w:rFonts w:ascii="Times New Roman" w:eastAsia="宋体" w:hAnsi="Times New Roman" w:cs="Times New Roman" w:hint="eastAsia"/>
                <w:kern w:val="2"/>
                <w:sz w:val="24"/>
                <w:szCs w:val="24"/>
              </w:rPr>
              <w:t>天。</w:t>
            </w:r>
          </w:p>
        </w:tc>
      </w:tr>
    </w:tbl>
    <w:p w14:paraId="10338A2E" w14:textId="77777777" w:rsidR="00DF5369" w:rsidRDefault="00DF5369">
      <w:pPr>
        <w:adjustRightInd/>
        <w:snapToGrid/>
        <w:spacing w:after="0"/>
        <w:jc w:val="both"/>
        <w:rPr>
          <w:rFonts w:ascii="Times New Roman" w:eastAsia="方正仿宋_GBK" w:hAnsi="Times New Roman" w:cs="Times New Roman"/>
          <w:sz w:val="32"/>
          <w:szCs w:val="32"/>
        </w:rPr>
      </w:pPr>
    </w:p>
    <w:p w14:paraId="4653A5D4" w14:textId="77777777" w:rsidR="00DF5369" w:rsidRDefault="00DF5369">
      <w:pPr>
        <w:adjustRightInd/>
        <w:snapToGrid/>
        <w:spacing w:after="0"/>
        <w:ind w:firstLineChars="300" w:firstLine="960"/>
        <w:jc w:val="both"/>
        <w:rPr>
          <w:rFonts w:ascii="Times New Roman" w:eastAsia="方正仿宋_GBK" w:hAnsi="Times New Roman" w:cs="Times New Roman"/>
          <w:sz w:val="32"/>
          <w:szCs w:val="32"/>
        </w:rPr>
      </w:pPr>
    </w:p>
    <w:p w14:paraId="47232C06" w14:textId="77777777" w:rsidR="00DF5369" w:rsidRDefault="008F6F19">
      <w:pPr>
        <w:adjustRightInd/>
        <w:snapToGrid/>
        <w:spacing w:after="0"/>
        <w:jc w:val="both"/>
        <w:rPr>
          <w:rFonts w:ascii="Times New Roman" w:eastAsia="方正黑体_GBK" w:hAnsi="Times New Roman" w:cs="Times New Roman"/>
          <w:sz w:val="32"/>
          <w:szCs w:val="32"/>
        </w:rPr>
      </w:pPr>
      <w:r>
        <w:rPr>
          <w:rFonts w:ascii="Times New Roman" w:eastAsia="方正黑体_GBK" w:hAnsi="Times New Roman" w:cs="Times New Roman"/>
          <w:sz w:val="32"/>
          <w:szCs w:val="32"/>
        </w:rPr>
        <w:t xml:space="preserve">  </w:t>
      </w:r>
      <w:r>
        <w:rPr>
          <w:rFonts w:ascii="Times New Roman" w:eastAsia="方正黑体_GBK" w:hAnsi="Times New Roman" w:cs="Times New Roman" w:hint="eastAsia"/>
          <w:sz w:val="32"/>
          <w:szCs w:val="32"/>
        </w:rPr>
        <w:t>二、评审办法</w:t>
      </w:r>
    </w:p>
    <w:tbl>
      <w:tblPr>
        <w:tblW w:w="553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4"/>
        <w:gridCol w:w="1409"/>
        <w:gridCol w:w="697"/>
        <w:gridCol w:w="775"/>
        <w:gridCol w:w="5985"/>
        <w:gridCol w:w="1406"/>
      </w:tblGrid>
      <w:tr w:rsidR="00DF5369" w14:paraId="6D18F397" w14:textId="77777777">
        <w:trPr>
          <w:trHeight w:val="730"/>
          <w:jc w:val="center"/>
        </w:trPr>
        <w:tc>
          <w:tcPr>
            <w:tcW w:w="282" w:type="pct"/>
            <w:vAlign w:val="center"/>
          </w:tcPr>
          <w:p w14:paraId="63745884" w14:textId="77777777" w:rsidR="00DF5369" w:rsidRDefault="008F6F19">
            <w:pPr>
              <w:widowControl w:val="0"/>
              <w:spacing w:after="0"/>
              <w:jc w:val="center"/>
              <w:rPr>
                <w:rFonts w:ascii="Times New Roman" w:eastAsia="宋体" w:hAnsi="Times New Roman" w:cs="Times New Roman"/>
                <w:b/>
                <w:kern w:val="2"/>
                <w:sz w:val="21"/>
                <w:szCs w:val="21"/>
              </w:rPr>
            </w:pPr>
            <w:r>
              <w:rPr>
                <w:rFonts w:ascii="Times New Roman" w:eastAsia="宋体" w:hAnsi="Times New Roman" w:cs="Times New Roman" w:hint="eastAsia"/>
                <w:b/>
                <w:kern w:val="2"/>
                <w:sz w:val="21"/>
                <w:szCs w:val="21"/>
              </w:rPr>
              <w:t>序号</w:t>
            </w:r>
          </w:p>
        </w:tc>
        <w:tc>
          <w:tcPr>
            <w:tcW w:w="647" w:type="pct"/>
          </w:tcPr>
          <w:p w14:paraId="5F36BCBF" w14:textId="77777777" w:rsidR="00DF5369" w:rsidRDefault="008F6F19">
            <w:pPr>
              <w:widowControl w:val="0"/>
              <w:spacing w:after="0"/>
              <w:jc w:val="center"/>
              <w:rPr>
                <w:rFonts w:ascii="Times New Roman" w:eastAsia="宋体" w:hAnsi="Times New Roman" w:cs="Times New Roman"/>
                <w:b/>
                <w:kern w:val="2"/>
                <w:sz w:val="21"/>
                <w:szCs w:val="21"/>
              </w:rPr>
            </w:pPr>
            <w:r>
              <w:rPr>
                <w:rFonts w:ascii="Times New Roman" w:eastAsia="宋体" w:hAnsi="Times New Roman" w:cs="Times New Roman" w:hint="eastAsia"/>
                <w:b/>
                <w:kern w:val="2"/>
                <w:sz w:val="21"/>
                <w:szCs w:val="21"/>
              </w:rPr>
              <w:t>评分因素及权重</w:t>
            </w:r>
          </w:p>
        </w:tc>
        <w:tc>
          <w:tcPr>
            <w:tcW w:w="320" w:type="pct"/>
            <w:vAlign w:val="center"/>
          </w:tcPr>
          <w:p w14:paraId="678C6CE0" w14:textId="77777777" w:rsidR="00DF5369" w:rsidRDefault="008F6F19">
            <w:pPr>
              <w:widowControl w:val="0"/>
              <w:spacing w:after="0"/>
              <w:jc w:val="center"/>
              <w:rPr>
                <w:rFonts w:ascii="Times New Roman" w:eastAsia="宋体" w:hAnsi="Times New Roman" w:cs="Times New Roman"/>
                <w:b/>
                <w:kern w:val="2"/>
                <w:sz w:val="21"/>
                <w:szCs w:val="21"/>
              </w:rPr>
            </w:pPr>
            <w:r>
              <w:rPr>
                <w:rFonts w:ascii="Times New Roman" w:eastAsia="宋体" w:hAnsi="Times New Roman" w:cs="Times New Roman" w:hint="eastAsia"/>
                <w:b/>
                <w:kern w:val="2"/>
                <w:sz w:val="21"/>
                <w:szCs w:val="21"/>
              </w:rPr>
              <w:t>分值</w:t>
            </w:r>
          </w:p>
        </w:tc>
        <w:tc>
          <w:tcPr>
            <w:tcW w:w="3105" w:type="pct"/>
            <w:gridSpan w:val="2"/>
          </w:tcPr>
          <w:p w14:paraId="6AFCF6A9" w14:textId="77777777" w:rsidR="00DF5369" w:rsidRDefault="008F6F19">
            <w:pPr>
              <w:widowControl w:val="0"/>
              <w:spacing w:after="0"/>
              <w:jc w:val="center"/>
              <w:rPr>
                <w:rFonts w:ascii="Times New Roman" w:eastAsia="宋体" w:hAnsi="Times New Roman" w:cs="Times New Roman"/>
                <w:b/>
                <w:kern w:val="2"/>
                <w:sz w:val="21"/>
                <w:szCs w:val="21"/>
              </w:rPr>
            </w:pPr>
            <w:r>
              <w:rPr>
                <w:rFonts w:ascii="Times New Roman" w:eastAsia="宋体" w:hAnsi="Times New Roman" w:cs="Times New Roman" w:hint="eastAsia"/>
                <w:b/>
                <w:kern w:val="2"/>
                <w:sz w:val="21"/>
                <w:szCs w:val="21"/>
              </w:rPr>
              <w:t>评分标准</w:t>
            </w:r>
          </w:p>
        </w:tc>
        <w:tc>
          <w:tcPr>
            <w:tcW w:w="646" w:type="pct"/>
          </w:tcPr>
          <w:p w14:paraId="17A4FA36" w14:textId="77777777" w:rsidR="00DF5369" w:rsidRDefault="008F6F19">
            <w:pPr>
              <w:widowControl w:val="0"/>
              <w:spacing w:after="0"/>
              <w:jc w:val="center"/>
              <w:rPr>
                <w:rFonts w:ascii="Times New Roman" w:eastAsia="宋体" w:hAnsi="Times New Roman" w:cs="Times New Roman"/>
                <w:b/>
                <w:kern w:val="2"/>
                <w:sz w:val="21"/>
                <w:szCs w:val="21"/>
              </w:rPr>
            </w:pPr>
            <w:r>
              <w:rPr>
                <w:rFonts w:ascii="Times New Roman" w:eastAsia="宋体" w:hAnsi="Times New Roman" w:cs="Times New Roman" w:hint="eastAsia"/>
                <w:b/>
                <w:kern w:val="2"/>
                <w:sz w:val="21"/>
                <w:szCs w:val="21"/>
              </w:rPr>
              <w:t>说明</w:t>
            </w:r>
          </w:p>
        </w:tc>
      </w:tr>
      <w:tr w:rsidR="00DF5369" w14:paraId="0BB695C9" w14:textId="77777777">
        <w:trPr>
          <w:trHeight w:val="90"/>
          <w:jc w:val="center"/>
        </w:trPr>
        <w:tc>
          <w:tcPr>
            <w:tcW w:w="282" w:type="pct"/>
            <w:vAlign w:val="center"/>
          </w:tcPr>
          <w:p w14:paraId="3A356D6A" w14:textId="77777777" w:rsidR="00DF5369" w:rsidRDefault="008F6F19">
            <w:pPr>
              <w:widowControl w:val="0"/>
              <w:spacing w:after="0"/>
              <w:jc w:val="center"/>
              <w:rPr>
                <w:rFonts w:ascii="Times New Roman" w:eastAsia="方正仿宋_GBK" w:hAnsi="Times New Roman" w:cs="Times New Roman"/>
                <w:kern w:val="2"/>
                <w:sz w:val="21"/>
                <w:szCs w:val="21"/>
              </w:rPr>
            </w:pPr>
            <w:r>
              <w:rPr>
                <w:rFonts w:ascii="Times New Roman" w:eastAsia="方正仿宋_GBK" w:hAnsi="Times New Roman" w:cs="Times New Roman"/>
                <w:kern w:val="2"/>
                <w:sz w:val="21"/>
                <w:szCs w:val="21"/>
              </w:rPr>
              <w:t>1</w:t>
            </w:r>
          </w:p>
        </w:tc>
        <w:tc>
          <w:tcPr>
            <w:tcW w:w="647" w:type="pct"/>
          </w:tcPr>
          <w:p w14:paraId="49493B3B" w14:textId="77777777" w:rsidR="00DF5369" w:rsidRDefault="008F6F19">
            <w:pPr>
              <w:widowControl w:val="0"/>
              <w:spacing w:after="0"/>
              <w:jc w:val="both"/>
              <w:rPr>
                <w:rFonts w:ascii="Times New Roman" w:eastAsia="方正仿宋_GBK" w:hAnsi="Times New Roman" w:cs="Times New Roman"/>
                <w:sz w:val="24"/>
                <w:szCs w:val="24"/>
              </w:rPr>
            </w:pPr>
            <w:r>
              <w:rPr>
                <w:rFonts w:ascii="Times New Roman" w:eastAsia="方正仿宋_GBK" w:hAnsi="Times New Roman" w:cs="Times New Roman" w:hint="eastAsia"/>
                <w:sz w:val="24"/>
                <w:szCs w:val="24"/>
              </w:rPr>
              <w:t>报价部分</w:t>
            </w:r>
          </w:p>
        </w:tc>
        <w:tc>
          <w:tcPr>
            <w:tcW w:w="320" w:type="pct"/>
            <w:vAlign w:val="center"/>
          </w:tcPr>
          <w:p w14:paraId="57646B20" w14:textId="77777777" w:rsidR="00DF5369" w:rsidRDefault="008F6F19">
            <w:pPr>
              <w:widowControl w:val="0"/>
              <w:spacing w:after="0"/>
              <w:jc w:val="both"/>
              <w:rPr>
                <w:rFonts w:ascii="Times New Roman" w:eastAsia="方正仿宋_GBK" w:hAnsi="Times New Roman" w:cs="Times New Roman"/>
                <w:sz w:val="24"/>
                <w:szCs w:val="24"/>
              </w:rPr>
            </w:pPr>
            <w:r>
              <w:rPr>
                <w:rFonts w:ascii="Times New Roman" w:eastAsia="方正仿宋_GBK" w:hAnsi="Times New Roman" w:cs="Times New Roman"/>
                <w:sz w:val="24"/>
                <w:szCs w:val="24"/>
              </w:rPr>
              <w:t>30</w:t>
            </w:r>
          </w:p>
        </w:tc>
        <w:tc>
          <w:tcPr>
            <w:tcW w:w="3105" w:type="pct"/>
            <w:gridSpan w:val="2"/>
          </w:tcPr>
          <w:p w14:paraId="1EF0DB94" w14:textId="77777777" w:rsidR="00DF5369" w:rsidRDefault="008F6F19">
            <w:pPr>
              <w:widowControl w:val="0"/>
              <w:adjustRightInd/>
              <w:snapToGrid/>
              <w:spacing w:after="0"/>
              <w:ind w:firstLineChars="200" w:firstLine="480"/>
              <w:jc w:val="both"/>
              <w:rPr>
                <w:rFonts w:ascii="Times New Roman" w:eastAsia="方正仿宋_GBK" w:hAnsi="Times New Roman" w:cs="Times New Roman"/>
                <w:color w:val="000000" w:themeColor="text1"/>
                <w:sz w:val="24"/>
                <w:szCs w:val="24"/>
              </w:rPr>
            </w:pPr>
            <w:r>
              <w:rPr>
                <w:rFonts w:ascii="Times New Roman" w:eastAsia="方正仿宋_GBK" w:hAnsi="Times New Roman" w:cs="Times New Roman" w:hint="eastAsia"/>
                <w:color w:val="000000" w:themeColor="text1"/>
                <w:sz w:val="24"/>
                <w:szCs w:val="24"/>
              </w:rPr>
              <w:t>有效的响应报价中的最低单价合计金额为评标基准价，按照下列公式计算每个供应商的</w:t>
            </w:r>
            <w:proofErr w:type="gramStart"/>
            <w:r>
              <w:rPr>
                <w:rFonts w:ascii="Times New Roman" w:eastAsia="方正仿宋_GBK" w:hAnsi="Times New Roman" w:cs="Times New Roman" w:hint="eastAsia"/>
                <w:color w:val="000000" w:themeColor="text1"/>
                <w:sz w:val="24"/>
                <w:szCs w:val="24"/>
              </w:rPr>
              <w:t>响应总</w:t>
            </w:r>
            <w:proofErr w:type="gramEnd"/>
            <w:r>
              <w:rPr>
                <w:rFonts w:ascii="Times New Roman" w:eastAsia="方正仿宋_GBK" w:hAnsi="Times New Roman" w:cs="Times New Roman" w:hint="eastAsia"/>
                <w:color w:val="000000" w:themeColor="text1"/>
                <w:sz w:val="24"/>
                <w:szCs w:val="24"/>
              </w:rPr>
              <w:t>报价得分。</w:t>
            </w:r>
          </w:p>
          <w:p w14:paraId="5C631AB1" w14:textId="77777777" w:rsidR="00DF5369" w:rsidRDefault="008F6F19">
            <w:pPr>
              <w:widowControl w:val="0"/>
              <w:spacing w:after="0"/>
              <w:jc w:val="both"/>
              <w:rPr>
                <w:rFonts w:ascii="Times New Roman" w:eastAsia="方正仿宋_GBK" w:hAnsi="Times New Roman" w:cs="Times New Roman"/>
                <w:color w:val="000000" w:themeColor="text1"/>
                <w:sz w:val="24"/>
                <w:szCs w:val="24"/>
              </w:rPr>
            </w:pPr>
            <w:r>
              <w:rPr>
                <w:rFonts w:ascii="Times New Roman" w:eastAsia="方正仿宋_GBK" w:hAnsi="Times New Roman" w:cs="Times New Roman" w:hint="eastAsia"/>
                <w:color w:val="000000" w:themeColor="text1"/>
              </w:rPr>
              <w:t>报价得分＝（评标基准价</w:t>
            </w:r>
            <w:r>
              <w:rPr>
                <w:rFonts w:ascii="Times New Roman" w:eastAsia="方正仿宋_GBK" w:hAnsi="Times New Roman" w:cs="Times New Roman"/>
                <w:color w:val="000000" w:themeColor="text1"/>
              </w:rPr>
              <w:t>/</w:t>
            </w:r>
            <w:proofErr w:type="gramStart"/>
            <w:r>
              <w:rPr>
                <w:rFonts w:ascii="Times New Roman" w:eastAsia="方正仿宋_GBK" w:hAnsi="Times New Roman" w:cs="Times New Roman" w:hint="eastAsia"/>
                <w:color w:val="000000" w:themeColor="text1"/>
              </w:rPr>
              <w:t>响应总</w:t>
            </w:r>
            <w:proofErr w:type="gramEnd"/>
            <w:r>
              <w:rPr>
                <w:rFonts w:ascii="Times New Roman" w:eastAsia="方正仿宋_GBK" w:hAnsi="Times New Roman" w:cs="Times New Roman" w:hint="eastAsia"/>
                <w:color w:val="000000" w:themeColor="text1"/>
              </w:rPr>
              <w:t>报价）×价格权重×</w:t>
            </w:r>
            <w:r>
              <w:rPr>
                <w:rFonts w:ascii="Times New Roman" w:eastAsia="方正仿宋_GBK" w:hAnsi="Times New Roman" w:cs="Times New Roman" w:hint="eastAsia"/>
                <w:color w:val="000000" w:themeColor="text1"/>
              </w:rPr>
              <w:t>1</w:t>
            </w:r>
            <w:r>
              <w:rPr>
                <w:rFonts w:ascii="Times New Roman" w:eastAsia="方正仿宋_GBK" w:hAnsi="Times New Roman" w:cs="Times New Roman"/>
                <w:color w:val="000000" w:themeColor="text1"/>
              </w:rPr>
              <w:t>00</w:t>
            </w:r>
            <w:r>
              <w:rPr>
                <w:rFonts w:ascii="Times New Roman" w:eastAsia="方正仿宋_GBK" w:hAnsi="Times New Roman" w:cs="Times New Roman" w:hint="eastAsia"/>
                <w:color w:val="000000" w:themeColor="text1"/>
              </w:rPr>
              <w:t>。</w:t>
            </w:r>
          </w:p>
          <w:p w14:paraId="456795DC" w14:textId="77777777" w:rsidR="00DF5369" w:rsidRDefault="008F6F19">
            <w:pPr>
              <w:widowControl w:val="0"/>
              <w:spacing w:after="0"/>
              <w:jc w:val="both"/>
              <w:rPr>
                <w:rFonts w:ascii="Times New Roman" w:eastAsia="方正仿宋_GBK" w:hAnsi="Times New Roman" w:cs="Times New Roman"/>
                <w:sz w:val="24"/>
                <w:szCs w:val="24"/>
              </w:rPr>
            </w:pPr>
            <w:r>
              <w:rPr>
                <w:rFonts w:ascii="方正仿宋_GBK" w:eastAsia="方正仿宋_GBK" w:hAnsi="方正仿宋_GBK" w:cs="方正仿宋_GBK" w:hint="eastAsia"/>
                <w:color w:val="000000" w:themeColor="text1"/>
                <w:sz w:val="24"/>
                <w:szCs w:val="24"/>
              </w:rPr>
              <w:lastRenderedPageBreak/>
              <w:t>得分四舍五入保留2位小数。</w:t>
            </w:r>
          </w:p>
        </w:tc>
        <w:tc>
          <w:tcPr>
            <w:tcW w:w="646" w:type="pct"/>
          </w:tcPr>
          <w:p w14:paraId="76B873F2" w14:textId="77777777" w:rsidR="00DF5369" w:rsidRDefault="008F6F19">
            <w:pPr>
              <w:widowControl w:val="0"/>
              <w:spacing w:after="0"/>
              <w:rPr>
                <w:rFonts w:ascii="Times New Roman" w:eastAsia="宋体" w:hAnsi="Times New Roman" w:cs="Times New Roman"/>
                <w:kern w:val="2"/>
                <w:sz w:val="21"/>
                <w:szCs w:val="21"/>
              </w:rPr>
            </w:pPr>
            <w:r>
              <w:rPr>
                <w:rFonts w:ascii="Times New Roman" w:eastAsia="宋体" w:hAnsi="Times New Roman" w:cs="Times New Roman" w:hint="eastAsia"/>
                <w:kern w:val="2"/>
                <w:sz w:val="21"/>
                <w:szCs w:val="21"/>
              </w:rPr>
              <w:lastRenderedPageBreak/>
              <w:t>请按本采购文件的“比选报价函”进行报价。</w:t>
            </w:r>
            <w:bookmarkStart w:id="23" w:name="OLE_LINK2"/>
            <w:bookmarkStart w:id="24" w:name="OLE_LINK1"/>
            <w:r>
              <w:rPr>
                <w:rFonts w:ascii="Times New Roman" w:eastAsia="宋体" w:hAnsi="Times New Roman" w:cs="Times New Roman" w:hint="eastAsia"/>
                <w:kern w:val="2"/>
                <w:sz w:val="21"/>
                <w:szCs w:val="21"/>
              </w:rPr>
              <w:lastRenderedPageBreak/>
              <w:t>并加盖投标人公章。</w:t>
            </w:r>
            <w:bookmarkEnd w:id="23"/>
            <w:bookmarkEnd w:id="24"/>
          </w:p>
        </w:tc>
      </w:tr>
      <w:tr w:rsidR="00DF5369" w14:paraId="24835ACA" w14:textId="77777777" w:rsidTr="00292479">
        <w:trPr>
          <w:trHeight w:val="2684"/>
          <w:jc w:val="center"/>
        </w:trPr>
        <w:tc>
          <w:tcPr>
            <w:tcW w:w="282" w:type="pct"/>
            <w:vMerge w:val="restart"/>
            <w:vAlign w:val="center"/>
          </w:tcPr>
          <w:p w14:paraId="65DAD085" w14:textId="77777777" w:rsidR="00DF5369" w:rsidRDefault="008F6F19">
            <w:pPr>
              <w:widowControl w:val="0"/>
              <w:spacing w:after="0"/>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lastRenderedPageBreak/>
              <w:t>2</w:t>
            </w:r>
          </w:p>
          <w:p w14:paraId="25E26AC7" w14:textId="77777777" w:rsidR="00DF5369" w:rsidRDefault="00DF5369">
            <w:pPr>
              <w:widowControl w:val="0"/>
              <w:spacing w:after="0"/>
              <w:jc w:val="center"/>
              <w:rPr>
                <w:rFonts w:ascii="Times New Roman" w:eastAsia="方正仿宋_GBK" w:hAnsi="Times New Roman" w:cs="Times New Roman"/>
                <w:sz w:val="24"/>
                <w:szCs w:val="24"/>
              </w:rPr>
            </w:pPr>
          </w:p>
          <w:p w14:paraId="10F5D90F" w14:textId="77777777" w:rsidR="00DF5369" w:rsidRDefault="00DF5369">
            <w:pPr>
              <w:widowControl w:val="0"/>
              <w:spacing w:after="0"/>
              <w:jc w:val="center"/>
              <w:rPr>
                <w:rFonts w:ascii="Times New Roman" w:eastAsia="方正仿宋_GBK" w:hAnsi="Times New Roman" w:cs="Times New Roman"/>
                <w:sz w:val="24"/>
                <w:szCs w:val="24"/>
              </w:rPr>
            </w:pPr>
          </w:p>
          <w:p w14:paraId="15A79D94" w14:textId="77777777" w:rsidR="00DF5369" w:rsidRDefault="00DF5369">
            <w:pPr>
              <w:widowControl w:val="0"/>
              <w:spacing w:after="0"/>
              <w:jc w:val="center"/>
              <w:rPr>
                <w:rFonts w:ascii="Times New Roman" w:eastAsia="方正仿宋_GBK" w:hAnsi="Times New Roman" w:cs="Times New Roman"/>
                <w:sz w:val="24"/>
                <w:szCs w:val="24"/>
              </w:rPr>
            </w:pPr>
          </w:p>
        </w:tc>
        <w:tc>
          <w:tcPr>
            <w:tcW w:w="647" w:type="pct"/>
          </w:tcPr>
          <w:p w14:paraId="15D3EA34" w14:textId="77777777" w:rsidR="00DF5369" w:rsidRDefault="008F6F19">
            <w:pPr>
              <w:widowControl w:val="0"/>
              <w:spacing w:after="0"/>
              <w:jc w:val="center"/>
              <w:rPr>
                <w:rFonts w:ascii="Times New Roman" w:eastAsia="方正仿宋_GBK" w:hAnsi="Times New Roman" w:cs="Times New Roman"/>
                <w:sz w:val="24"/>
                <w:szCs w:val="24"/>
              </w:rPr>
            </w:pPr>
            <w:r>
              <w:rPr>
                <w:rFonts w:ascii="Times New Roman" w:eastAsia="方正仿宋_GBK" w:hAnsi="Times New Roman" w:cs="Times New Roman" w:hint="eastAsia"/>
                <w:sz w:val="24"/>
                <w:szCs w:val="24"/>
              </w:rPr>
              <w:t>技术部分</w:t>
            </w:r>
          </w:p>
          <w:p w14:paraId="6278B5BF" w14:textId="77777777" w:rsidR="00DF5369" w:rsidRDefault="00DF5369">
            <w:pPr>
              <w:widowControl w:val="0"/>
              <w:spacing w:after="0"/>
              <w:jc w:val="both"/>
              <w:rPr>
                <w:rFonts w:ascii="Times New Roman" w:eastAsia="方正仿宋_GBK" w:hAnsi="Times New Roman" w:cs="Times New Roman"/>
                <w:color w:val="000000"/>
                <w:sz w:val="24"/>
                <w:szCs w:val="24"/>
              </w:rPr>
            </w:pPr>
          </w:p>
        </w:tc>
        <w:tc>
          <w:tcPr>
            <w:tcW w:w="320" w:type="pct"/>
            <w:vAlign w:val="center"/>
          </w:tcPr>
          <w:p w14:paraId="68919A93" w14:textId="77777777" w:rsidR="00DF5369" w:rsidRDefault="008F6F19">
            <w:pPr>
              <w:widowControl w:val="0"/>
              <w:spacing w:after="0"/>
              <w:jc w:val="both"/>
              <w:rPr>
                <w:rFonts w:ascii="Times New Roman" w:eastAsia="方正仿宋_GBK" w:hAnsi="Times New Roman" w:cs="Times New Roman"/>
                <w:color w:val="000000"/>
                <w:sz w:val="24"/>
                <w:szCs w:val="24"/>
              </w:rPr>
            </w:pPr>
            <w:r>
              <w:rPr>
                <w:rFonts w:ascii="Times New Roman" w:eastAsia="方正仿宋_GBK" w:hAnsi="Times New Roman" w:cs="Times New Roman"/>
                <w:color w:val="000000"/>
                <w:sz w:val="24"/>
                <w:szCs w:val="24"/>
              </w:rPr>
              <w:t>28</w:t>
            </w:r>
          </w:p>
        </w:tc>
        <w:tc>
          <w:tcPr>
            <w:tcW w:w="356" w:type="pct"/>
          </w:tcPr>
          <w:p w14:paraId="0C176051" w14:textId="77777777" w:rsidR="00DF5369" w:rsidRDefault="008F6F19">
            <w:pPr>
              <w:spacing w:line="300" w:lineRule="exact"/>
              <w:rPr>
                <w:rFonts w:ascii="Times New Roman" w:eastAsia="方正仿宋_GBK" w:hAnsi="Times New Roman" w:cs="Times New Roman"/>
                <w:sz w:val="24"/>
                <w:szCs w:val="24"/>
              </w:rPr>
            </w:pPr>
            <w:r>
              <w:rPr>
                <w:rFonts w:ascii="Times New Roman" w:eastAsia="方正仿宋_GBK" w:hAnsi="Times New Roman" w:cs="Times New Roman" w:hint="eastAsia"/>
                <w:sz w:val="24"/>
                <w:szCs w:val="24"/>
              </w:rPr>
              <w:t>设计方案</w:t>
            </w:r>
          </w:p>
        </w:tc>
        <w:tc>
          <w:tcPr>
            <w:tcW w:w="2749" w:type="pct"/>
            <w:vAlign w:val="center"/>
          </w:tcPr>
          <w:p w14:paraId="5095B731" w14:textId="77777777" w:rsidR="00DF5369" w:rsidRDefault="008F6F19">
            <w:pPr>
              <w:spacing w:line="300" w:lineRule="exact"/>
              <w:jc w:val="both"/>
              <w:rPr>
                <w:rFonts w:ascii="Times New Roman" w:eastAsia="方正仿宋_GBK" w:hAnsi="Times New Roman" w:cs="Times New Roman"/>
                <w:color w:val="000000" w:themeColor="text1"/>
                <w:sz w:val="24"/>
                <w:szCs w:val="24"/>
              </w:rPr>
            </w:pPr>
            <w:r>
              <w:rPr>
                <w:rFonts w:ascii="Times New Roman" w:eastAsia="方正仿宋_GBK" w:hAnsi="Times New Roman" w:cs="Times New Roman"/>
                <w:color w:val="000000" w:themeColor="text1"/>
                <w:sz w:val="24"/>
                <w:szCs w:val="24"/>
              </w:rPr>
              <w:t xml:space="preserve">  </w:t>
            </w:r>
            <w:bookmarkStart w:id="25" w:name="OLE_LINK23"/>
            <w:bookmarkStart w:id="26" w:name="OLE_LINK24"/>
            <w:r>
              <w:rPr>
                <w:rFonts w:ascii="Times New Roman" w:eastAsia="方正仿宋_GBK" w:hAnsi="Times New Roman" w:cs="Times New Roman" w:hint="eastAsia"/>
                <w:color w:val="000000" w:themeColor="text1"/>
                <w:sz w:val="24"/>
                <w:szCs w:val="24"/>
              </w:rPr>
              <w:t xml:space="preserve"> </w:t>
            </w:r>
            <w:r>
              <w:rPr>
                <w:rFonts w:ascii="Times New Roman" w:eastAsia="方正仿宋_GBK" w:hAnsi="Times New Roman" w:cs="Times New Roman" w:hint="eastAsia"/>
                <w:color w:val="000000" w:themeColor="text1"/>
                <w:sz w:val="24"/>
                <w:szCs w:val="24"/>
              </w:rPr>
              <w:t>供应商提供支部党建阵地建设设计方案。</w:t>
            </w:r>
          </w:p>
          <w:p w14:paraId="64659E54" w14:textId="77777777" w:rsidR="00DF5369" w:rsidRDefault="008F6F19">
            <w:pPr>
              <w:spacing w:line="300" w:lineRule="exact"/>
              <w:jc w:val="both"/>
              <w:rPr>
                <w:rFonts w:ascii="Times New Roman" w:eastAsia="方正仿宋_GBK" w:hAnsi="Times New Roman" w:cs="Times New Roman"/>
                <w:color w:val="000000" w:themeColor="text1"/>
                <w:sz w:val="24"/>
                <w:szCs w:val="24"/>
              </w:rPr>
            </w:pPr>
            <w:r>
              <w:rPr>
                <w:rFonts w:ascii="Times New Roman" w:eastAsia="方正仿宋_GBK" w:hAnsi="Times New Roman" w:cs="Times New Roman"/>
                <w:color w:val="000000" w:themeColor="text1"/>
                <w:sz w:val="24"/>
                <w:szCs w:val="24"/>
              </w:rPr>
              <w:t xml:space="preserve">    1.</w:t>
            </w:r>
            <w:r>
              <w:rPr>
                <w:rFonts w:ascii="Times New Roman" w:eastAsia="方正仿宋_GBK" w:hAnsi="Times New Roman" w:cs="Times New Roman" w:hint="eastAsia"/>
                <w:color w:val="000000" w:themeColor="text1"/>
                <w:sz w:val="24"/>
                <w:szCs w:val="24"/>
              </w:rPr>
              <w:t>设计理念（</w:t>
            </w:r>
            <w:r>
              <w:rPr>
                <w:rFonts w:ascii="Times New Roman" w:eastAsia="方正仿宋_GBK" w:hAnsi="Times New Roman" w:cs="Times New Roman"/>
                <w:color w:val="000000" w:themeColor="text1"/>
                <w:sz w:val="24"/>
                <w:szCs w:val="24"/>
              </w:rPr>
              <w:t xml:space="preserve">6 </w:t>
            </w:r>
            <w:r>
              <w:rPr>
                <w:rFonts w:ascii="Times New Roman" w:eastAsia="方正仿宋_GBK" w:hAnsi="Times New Roman" w:cs="Times New Roman" w:hint="eastAsia"/>
                <w:color w:val="000000" w:themeColor="text1"/>
                <w:sz w:val="24"/>
                <w:szCs w:val="24"/>
              </w:rPr>
              <w:t>分）</w:t>
            </w:r>
            <w:r>
              <w:rPr>
                <w:rFonts w:ascii="MS Gothic" w:eastAsia="MS Gothic" w:hAnsi="MS Gothic" w:cs="MS Gothic" w:hint="eastAsia"/>
                <w:color w:val="000000" w:themeColor="text1"/>
                <w:sz w:val="24"/>
                <w:szCs w:val="24"/>
              </w:rPr>
              <w:t>​</w:t>
            </w:r>
          </w:p>
          <w:p w14:paraId="37467A04" w14:textId="77777777" w:rsidR="00DF5369" w:rsidRDefault="008F6F19">
            <w:pPr>
              <w:spacing w:line="300" w:lineRule="exact"/>
              <w:ind w:firstLineChars="200" w:firstLine="480"/>
              <w:jc w:val="both"/>
              <w:rPr>
                <w:rFonts w:ascii="Times New Roman" w:eastAsia="方正仿宋_GBK" w:hAnsi="Times New Roman" w:cs="Times New Roman"/>
                <w:color w:val="000000" w:themeColor="text1"/>
                <w:sz w:val="24"/>
                <w:szCs w:val="24"/>
              </w:rPr>
            </w:pPr>
            <w:r>
              <w:rPr>
                <w:rFonts w:ascii="Times New Roman" w:eastAsia="方正仿宋_GBK" w:hAnsi="Times New Roman" w:cs="Times New Roman" w:hint="eastAsia"/>
                <w:color w:val="000000" w:themeColor="text1"/>
                <w:sz w:val="24"/>
                <w:szCs w:val="24"/>
              </w:rPr>
              <w:t>党建与医院融合度：设计理念紧密围绕党的方针政策，深度融合医院党建文化与医疗行业特色，将党建元素自然融入医院环境与服务理念，准确体现医院党建工作核心价值观。</w:t>
            </w:r>
            <w:r>
              <w:rPr>
                <w:rFonts w:ascii="Times New Roman" w:eastAsia="方正仿宋_GBK" w:hAnsi="Times New Roman" w:cs="Times New Roman"/>
                <w:color w:val="000000" w:themeColor="text1"/>
                <w:sz w:val="24"/>
                <w:szCs w:val="24"/>
              </w:rPr>
              <w:t>以独特且自然的设计手法，</w:t>
            </w:r>
            <w:proofErr w:type="gramStart"/>
            <w:r>
              <w:rPr>
                <w:rFonts w:ascii="Times New Roman" w:eastAsia="方正仿宋_GBK" w:hAnsi="Times New Roman" w:cs="Times New Roman"/>
                <w:color w:val="000000" w:themeColor="text1"/>
                <w:sz w:val="24"/>
                <w:szCs w:val="24"/>
              </w:rPr>
              <w:t>打造既能彰</w:t>
            </w:r>
            <w:proofErr w:type="gramEnd"/>
            <w:r>
              <w:rPr>
                <w:rFonts w:ascii="Times New Roman" w:eastAsia="方正仿宋_GBK" w:hAnsi="Times New Roman" w:cs="Times New Roman"/>
                <w:color w:val="000000" w:themeColor="text1"/>
                <w:sz w:val="24"/>
                <w:szCs w:val="24"/>
              </w:rPr>
              <w:t>显党建文化内涵，又符合医院专业形象的党建阵地，实现党建与医院发展的深度融合。</w:t>
            </w:r>
          </w:p>
          <w:p w14:paraId="1ABBCDA9" w14:textId="77777777" w:rsidR="00DF5369" w:rsidRDefault="008F6F19">
            <w:pPr>
              <w:spacing w:line="300" w:lineRule="exact"/>
              <w:ind w:firstLineChars="200" w:firstLine="480"/>
              <w:jc w:val="both"/>
              <w:rPr>
                <w:rFonts w:ascii="Times New Roman" w:eastAsia="方正仿宋_GBK" w:hAnsi="Times New Roman" w:cs="Times New Roman"/>
                <w:color w:val="000000" w:themeColor="text1"/>
                <w:sz w:val="24"/>
                <w:szCs w:val="24"/>
              </w:rPr>
            </w:pPr>
            <w:r>
              <w:rPr>
                <w:rFonts w:ascii="Times New Roman" w:eastAsia="方正仿宋_GBK" w:hAnsi="Times New Roman" w:cs="Times New Roman" w:hint="eastAsia"/>
                <w:color w:val="000000" w:themeColor="text1"/>
                <w:sz w:val="24"/>
                <w:szCs w:val="24"/>
              </w:rPr>
              <w:t>2</w:t>
            </w:r>
            <w:r>
              <w:rPr>
                <w:rFonts w:ascii="Times New Roman" w:eastAsia="方正仿宋_GBK" w:hAnsi="Times New Roman" w:cs="Times New Roman"/>
                <w:color w:val="000000" w:themeColor="text1"/>
                <w:sz w:val="24"/>
                <w:szCs w:val="24"/>
              </w:rPr>
              <w:t>.</w:t>
            </w:r>
            <w:r>
              <w:rPr>
                <w:rFonts w:ascii="Times New Roman" w:eastAsia="方正仿宋_GBK" w:hAnsi="Times New Roman" w:cs="Times New Roman" w:hint="eastAsia"/>
                <w:color w:val="000000" w:themeColor="text1"/>
                <w:sz w:val="24"/>
                <w:szCs w:val="24"/>
              </w:rPr>
              <w:t>内容设计（</w:t>
            </w:r>
            <w:r>
              <w:rPr>
                <w:rFonts w:ascii="Times New Roman" w:eastAsia="方正仿宋_GBK" w:hAnsi="Times New Roman" w:cs="Times New Roman"/>
                <w:color w:val="000000" w:themeColor="text1"/>
                <w:sz w:val="24"/>
                <w:szCs w:val="24"/>
              </w:rPr>
              <w:t>8</w:t>
            </w:r>
            <w:r>
              <w:rPr>
                <w:rFonts w:ascii="Times New Roman" w:eastAsia="方正仿宋_GBK" w:hAnsi="Times New Roman" w:cs="Times New Roman" w:hint="eastAsia"/>
                <w:color w:val="000000" w:themeColor="text1"/>
                <w:sz w:val="24"/>
                <w:szCs w:val="24"/>
              </w:rPr>
              <w:t xml:space="preserve"> </w:t>
            </w:r>
            <w:r>
              <w:rPr>
                <w:rFonts w:ascii="Times New Roman" w:eastAsia="方正仿宋_GBK" w:hAnsi="Times New Roman" w:cs="Times New Roman" w:hint="eastAsia"/>
                <w:color w:val="000000" w:themeColor="text1"/>
                <w:sz w:val="24"/>
                <w:szCs w:val="24"/>
              </w:rPr>
              <w:t>分）</w:t>
            </w:r>
          </w:p>
          <w:p w14:paraId="04D5D3E3" w14:textId="2B424704" w:rsidR="00DF5369" w:rsidRDefault="008F6F19">
            <w:pPr>
              <w:spacing w:line="300" w:lineRule="exact"/>
              <w:ind w:firstLineChars="200" w:firstLine="480"/>
              <w:jc w:val="both"/>
              <w:rPr>
                <w:rFonts w:ascii="Times New Roman" w:eastAsia="方正仿宋_GBK" w:hAnsi="Times New Roman" w:cs="Times New Roman"/>
                <w:color w:val="000000" w:themeColor="text1"/>
                <w:sz w:val="24"/>
                <w:szCs w:val="24"/>
              </w:rPr>
            </w:pPr>
            <w:r>
              <w:rPr>
                <w:rFonts w:ascii="Times New Roman" w:eastAsia="方正仿宋_GBK" w:hAnsi="Times New Roman" w:cs="Times New Roman" w:hint="eastAsia"/>
                <w:color w:val="000000" w:themeColor="text1"/>
                <w:sz w:val="24"/>
                <w:szCs w:val="24"/>
              </w:rPr>
              <w:t>创新性与前瞻性（</w:t>
            </w:r>
            <w:r w:rsidR="00292479">
              <w:rPr>
                <w:rFonts w:ascii="Times New Roman" w:eastAsia="方正仿宋_GBK" w:hAnsi="Times New Roman" w:cs="Times New Roman" w:hint="eastAsia"/>
                <w:color w:val="000000" w:themeColor="text1"/>
                <w:sz w:val="24"/>
                <w:szCs w:val="24"/>
              </w:rPr>
              <w:t>4</w:t>
            </w:r>
            <w:r>
              <w:rPr>
                <w:rFonts w:ascii="Times New Roman" w:eastAsia="方正仿宋_GBK" w:hAnsi="Times New Roman" w:cs="Times New Roman" w:hint="eastAsia"/>
                <w:color w:val="000000" w:themeColor="text1"/>
                <w:sz w:val="24"/>
                <w:szCs w:val="24"/>
              </w:rPr>
              <w:t>分）：采用新颖独特的设计思路，运用前沿的展示技术或创意形式，为医院党建宣传带来新活力与影响力。</w:t>
            </w:r>
          </w:p>
          <w:p w14:paraId="76966C5D" w14:textId="729EAA2D" w:rsidR="00DF5369" w:rsidRDefault="008F6F19">
            <w:pPr>
              <w:spacing w:line="300" w:lineRule="exact"/>
              <w:ind w:firstLineChars="200" w:firstLine="480"/>
              <w:jc w:val="both"/>
              <w:rPr>
                <w:rFonts w:ascii="Times New Roman" w:eastAsia="方正仿宋_GBK" w:hAnsi="Times New Roman" w:cs="Times New Roman"/>
                <w:color w:val="000000" w:themeColor="text1"/>
                <w:sz w:val="24"/>
                <w:szCs w:val="24"/>
              </w:rPr>
            </w:pPr>
            <w:r>
              <w:rPr>
                <w:rFonts w:ascii="Times New Roman" w:eastAsia="方正仿宋_GBK" w:hAnsi="Times New Roman" w:cs="Times New Roman" w:hint="eastAsia"/>
                <w:color w:val="000000" w:themeColor="text1"/>
                <w:sz w:val="24"/>
                <w:szCs w:val="24"/>
              </w:rPr>
              <w:t>准确性与专业性（</w:t>
            </w:r>
            <w:r w:rsidR="00292479">
              <w:rPr>
                <w:rFonts w:ascii="Times New Roman" w:eastAsia="方正仿宋_GBK" w:hAnsi="Times New Roman" w:cs="Times New Roman"/>
                <w:color w:val="000000" w:themeColor="text1"/>
                <w:sz w:val="24"/>
                <w:szCs w:val="24"/>
              </w:rPr>
              <w:t>4</w:t>
            </w:r>
            <w:r>
              <w:rPr>
                <w:rFonts w:ascii="Times New Roman" w:eastAsia="方正仿宋_GBK" w:hAnsi="Times New Roman" w:cs="Times New Roman" w:hint="eastAsia"/>
                <w:color w:val="000000" w:themeColor="text1"/>
                <w:sz w:val="24"/>
                <w:szCs w:val="24"/>
              </w:rPr>
              <w:t>分）：宣传内容准确传达党的理论、政策及医院党建工作信息，表述严谨规范，无错误或歧义</w:t>
            </w:r>
          </w:p>
          <w:p w14:paraId="3CB36C84" w14:textId="77777777" w:rsidR="00DF5369" w:rsidRDefault="008F6F19">
            <w:pPr>
              <w:pStyle w:val="a3"/>
              <w:ind w:firstLineChars="200" w:firstLine="480"/>
              <w:rPr>
                <w:rFonts w:ascii="Times New Roman" w:eastAsia="方正仿宋_GBK" w:hAnsi="Times New Roman" w:cs="Times New Roman"/>
                <w:color w:val="000000" w:themeColor="text1"/>
                <w:sz w:val="24"/>
                <w:szCs w:val="24"/>
              </w:rPr>
            </w:pPr>
            <w:r>
              <w:rPr>
                <w:rFonts w:ascii="Times New Roman" w:eastAsia="方正仿宋_GBK" w:hAnsi="Times New Roman" w:cs="Times New Roman" w:hint="eastAsia"/>
                <w:color w:val="000000" w:themeColor="text1"/>
                <w:sz w:val="24"/>
                <w:szCs w:val="24"/>
              </w:rPr>
              <w:t>3</w:t>
            </w:r>
            <w:r>
              <w:rPr>
                <w:rFonts w:ascii="Times New Roman" w:eastAsia="方正仿宋_GBK" w:hAnsi="Times New Roman" w:cs="Times New Roman"/>
                <w:color w:val="000000" w:themeColor="text1"/>
                <w:sz w:val="24"/>
                <w:szCs w:val="24"/>
              </w:rPr>
              <w:t>.</w:t>
            </w:r>
            <w:r>
              <w:rPr>
                <w:rFonts w:ascii="Times New Roman" w:eastAsia="方正仿宋_GBK" w:hAnsi="Times New Roman" w:cs="Times New Roman" w:hint="eastAsia"/>
                <w:color w:val="000000" w:themeColor="text1"/>
                <w:sz w:val="24"/>
                <w:szCs w:val="24"/>
              </w:rPr>
              <w:t>视觉设计（</w:t>
            </w:r>
            <w:r>
              <w:rPr>
                <w:rFonts w:ascii="Times New Roman" w:eastAsia="方正仿宋_GBK" w:hAnsi="Times New Roman" w:cs="Times New Roman"/>
                <w:color w:val="000000" w:themeColor="text1"/>
                <w:sz w:val="24"/>
                <w:szCs w:val="24"/>
              </w:rPr>
              <w:t>8</w:t>
            </w:r>
            <w:r>
              <w:rPr>
                <w:rFonts w:ascii="Times New Roman" w:eastAsia="方正仿宋_GBK" w:hAnsi="Times New Roman" w:cs="Times New Roman" w:hint="eastAsia"/>
                <w:color w:val="000000" w:themeColor="text1"/>
                <w:sz w:val="24"/>
                <w:szCs w:val="24"/>
              </w:rPr>
              <w:t>分）</w:t>
            </w:r>
            <w:r>
              <w:rPr>
                <w:rFonts w:ascii="MS Gothic" w:eastAsia="MS Gothic" w:hAnsi="MS Gothic" w:cs="MS Gothic" w:hint="eastAsia"/>
                <w:color w:val="000000" w:themeColor="text1"/>
                <w:sz w:val="24"/>
                <w:szCs w:val="24"/>
              </w:rPr>
              <w:t>​</w:t>
            </w:r>
          </w:p>
          <w:p w14:paraId="239CF0EC" w14:textId="5993B5B4" w:rsidR="00DF5369" w:rsidRDefault="008F6F19">
            <w:pPr>
              <w:pStyle w:val="a3"/>
              <w:ind w:firstLineChars="200" w:firstLine="480"/>
              <w:rPr>
                <w:rFonts w:ascii="Times New Roman" w:eastAsia="方正仿宋_GBK" w:hAnsi="Times New Roman" w:cs="Times New Roman"/>
                <w:color w:val="000000" w:themeColor="text1"/>
                <w:sz w:val="24"/>
                <w:szCs w:val="24"/>
              </w:rPr>
            </w:pPr>
            <w:r>
              <w:rPr>
                <w:rFonts w:ascii="Times New Roman" w:eastAsia="方正仿宋_GBK" w:hAnsi="Times New Roman" w:cs="Times New Roman" w:hint="eastAsia"/>
                <w:color w:val="000000" w:themeColor="text1"/>
                <w:sz w:val="24"/>
                <w:szCs w:val="24"/>
              </w:rPr>
              <w:t>整体风格（</w:t>
            </w:r>
            <w:r>
              <w:rPr>
                <w:rFonts w:ascii="Times New Roman" w:eastAsia="方正仿宋_GBK" w:hAnsi="Times New Roman" w:cs="Times New Roman"/>
                <w:color w:val="000000" w:themeColor="text1"/>
                <w:sz w:val="24"/>
                <w:szCs w:val="24"/>
              </w:rPr>
              <w:t xml:space="preserve">4 </w:t>
            </w:r>
            <w:r>
              <w:rPr>
                <w:rFonts w:ascii="Times New Roman" w:eastAsia="方正仿宋_GBK" w:hAnsi="Times New Roman" w:cs="Times New Roman" w:hint="eastAsia"/>
                <w:color w:val="000000" w:themeColor="text1"/>
                <w:sz w:val="24"/>
                <w:szCs w:val="24"/>
              </w:rPr>
              <w:t>分）：整体风格庄重、大气，与医院党建文化氛围协调，色彩搭配庄重而</w:t>
            </w:r>
            <w:proofErr w:type="gramStart"/>
            <w:r>
              <w:rPr>
                <w:rFonts w:ascii="Times New Roman" w:eastAsia="方正仿宋_GBK" w:hAnsi="Times New Roman" w:cs="Times New Roman" w:hint="eastAsia"/>
                <w:color w:val="000000" w:themeColor="text1"/>
                <w:sz w:val="24"/>
                <w:szCs w:val="24"/>
              </w:rPr>
              <w:t>不</w:t>
            </w:r>
            <w:proofErr w:type="gramEnd"/>
            <w:r>
              <w:rPr>
                <w:rFonts w:ascii="Times New Roman" w:eastAsia="方正仿宋_GBK" w:hAnsi="Times New Roman" w:cs="Times New Roman" w:hint="eastAsia"/>
                <w:color w:val="000000" w:themeColor="text1"/>
                <w:sz w:val="24"/>
                <w:szCs w:val="24"/>
              </w:rPr>
              <w:t>失活力，给受</w:t>
            </w:r>
            <w:proofErr w:type="gramStart"/>
            <w:r>
              <w:rPr>
                <w:rFonts w:ascii="Times New Roman" w:eastAsia="方正仿宋_GBK" w:hAnsi="Times New Roman" w:cs="Times New Roman" w:hint="eastAsia"/>
                <w:color w:val="000000" w:themeColor="text1"/>
                <w:sz w:val="24"/>
                <w:szCs w:val="24"/>
              </w:rPr>
              <w:t>众良好</w:t>
            </w:r>
            <w:proofErr w:type="gramEnd"/>
            <w:r w:rsidRPr="00390717">
              <w:rPr>
                <w:rFonts w:ascii="Times New Roman" w:eastAsia="方正仿宋_GBK" w:hAnsi="Times New Roman" w:cs="Times New Roman" w:hint="eastAsia"/>
                <w:color w:val="000000" w:themeColor="text1"/>
                <w:sz w:val="24"/>
                <w:szCs w:val="24"/>
              </w:rPr>
              <w:t>视觉感受，</w:t>
            </w:r>
            <w:r w:rsidRPr="00390717">
              <w:rPr>
                <w:rFonts w:ascii="Times New Roman" w:eastAsia="方正仿宋_GBK" w:hAnsi="Times New Roman" w:cs="Times New Roman"/>
                <w:color w:val="000000" w:themeColor="text1"/>
                <w:sz w:val="24"/>
                <w:szCs w:val="24"/>
              </w:rPr>
              <w:t>使党建阵地成为医院文化建设的重要亮点。</w:t>
            </w:r>
          </w:p>
          <w:p w14:paraId="10047F18" w14:textId="77777777" w:rsidR="00DF5369" w:rsidRDefault="008F6F19">
            <w:pPr>
              <w:pStyle w:val="a3"/>
              <w:ind w:firstLineChars="200" w:firstLine="480"/>
              <w:rPr>
                <w:rFonts w:ascii="Times New Roman" w:eastAsia="方正仿宋_GBK" w:hAnsi="Times New Roman" w:cs="Times New Roman"/>
                <w:color w:val="000000" w:themeColor="text1"/>
                <w:sz w:val="24"/>
                <w:szCs w:val="24"/>
              </w:rPr>
            </w:pPr>
            <w:r>
              <w:rPr>
                <w:rFonts w:ascii="Times New Roman" w:eastAsia="方正仿宋_GBK" w:hAnsi="Times New Roman" w:cs="Times New Roman" w:hint="eastAsia"/>
                <w:color w:val="000000" w:themeColor="text1"/>
                <w:sz w:val="24"/>
                <w:szCs w:val="24"/>
              </w:rPr>
              <w:t>字体与排版（</w:t>
            </w:r>
            <w:r>
              <w:rPr>
                <w:rFonts w:ascii="Times New Roman" w:eastAsia="方正仿宋_GBK" w:hAnsi="Times New Roman" w:cs="Times New Roman"/>
                <w:color w:val="000000" w:themeColor="text1"/>
                <w:sz w:val="24"/>
                <w:szCs w:val="24"/>
              </w:rPr>
              <w:t>4</w:t>
            </w:r>
            <w:r>
              <w:rPr>
                <w:rFonts w:ascii="Times New Roman" w:eastAsia="方正仿宋_GBK" w:hAnsi="Times New Roman" w:cs="Times New Roman" w:hint="eastAsia"/>
                <w:color w:val="000000" w:themeColor="text1"/>
                <w:sz w:val="24"/>
                <w:szCs w:val="24"/>
              </w:rPr>
              <w:t>分）：字体选择庄重清晰、易读，排版整齐有序、层次分明，便于快速获取信息。</w:t>
            </w:r>
          </w:p>
          <w:p w14:paraId="7CA05792" w14:textId="77777777" w:rsidR="00DF5369" w:rsidRDefault="008F6F19">
            <w:pPr>
              <w:spacing w:line="300" w:lineRule="exact"/>
              <w:jc w:val="both"/>
              <w:rPr>
                <w:rFonts w:ascii="Times New Roman" w:eastAsia="方正仿宋_GBK" w:hAnsi="Times New Roman" w:cs="Times New Roman"/>
                <w:color w:val="000000" w:themeColor="text1"/>
                <w:sz w:val="24"/>
                <w:szCs w:val="24"/>
              </w:rPr>
            </w:pPr>
            <w:r>
              <w:rPr>
                <w:rFonts w:ascii="Times New Roman" w:eastAsia="方正仿宋_GBK" w:hAnsi="Times New Roman" w:cs="Times New Roman"/>
                <w:color w:val="000000" w:themeColor="text1"/>
                <w:sz w:val="24"/>
                <w:szCs w:val="24"/>
              </w:rPr>
              <w:t xml:space="preserve">    4.</w:t>
            </w:r>
            <w:bookmarkStart w:id="27" w:name="OLE_LINK59"/>
            <w:r>
              <w:rPr>
                <w:rFonts w:ascii="Times New Roman" w:eastAsia="方正仿宋_GBK" w:hAnsi="Times New Roman" w:cs="Times New Roman"/>
                <w:color w:val="000000" w:themeColor="text1"/>
                <w:sz w:val="24"/>
                <w:szCs w:val="24"/>
              </w:rPr>
              <w:t>3D</w:t>
            </w:r>
            <w:r>
              <w:rPr>
                <w:rFonts w:ascii="Times New Roman" w:eastAsia="方正仿宋_GBK" w:hAnsi="Times New Roman" w:cs="Times New Roman" w:hint="eastAsia"/>
                <w:color w:val="000000" w:themeColor="text1"/>
                <w:sz w:val="24"/>
                <w:szCs w:val="24"/>
              </w:rPr>
              <w:t>效果图展示（</w:t>
            </w:r>
            <w:r>
              <w:rPr>
                <w:rFonts w:ascii="Times New Roman" w:eastAsia="方正仿宋_GBK" w:hAnsi="Times New Roman" w:cs="Times New Roman"/>
                <w:color w:val="000000" w:themeColor="text1"/>
                <w:sz w:val="24"/>
                <w:szCs w:val="24"/>
              </w:rPr>
              <w:t>6</w:t>
            </w:r>
            <w:r>
              <w:rPr>
                <w:rFonts w:ascii="Times New Roman" w:eastAsia="方正仿宋_GBK" w:hAnsi="Times New Roman" w:cs="Times New Roman" w:hint="eastAsia"/>
                <w:color w:val="000000" w:themeColor="text1"/>
                <w:sz w:val="24"/>
                <w:szCs w:val="24"/>
              </w:rPr>
              <w:t>分）</w:t>
            </w:r>
          </w:p>
          <w:p w14:paraId="024E10F7" w14:textId="77777777" w:rsidR="00DF5369" w:rsidRDefault="008F6F19">
            <w:pPr>
              <w:spacing w:line="300" w:lineRule="exact"/>
              <w:jc w:val="both"/>
              <w:rPr>
                <w:rFonts w:ascii="Times New Roman" w:eastAsia="方正仿宋_GBK" w:hAnsi="Times New Roman" w:cs="Times New Roman"/>
                <w:color w:val="000000" w:themeColor="text1"/>
                <w:sz w:val="24"/>
                <w:szCs w:val="24"/>
              </w:rPr>
            </w:pPr>
            <w:r>
              <w:rPr>
                <w:rFonts w:ascii="Times New Roman" w:eastAsia="方正仿宋_GBK" w:hAnsi="Times New Roman" w:cs="Times New Roman"/>
                <w:color w:val="000000" w:themeColor="text1"/>
                <w:sz w:val="24"/>
                <w:szCs w:val="24"/>
              </w:rPr>
              <w:t xml:space="preserve">    </w:t>
            </w:r>
            <w:bookmarkStart w:id="28" w:name="OLE_LINK25"/>
            <w:r>
              <w:rPr>
                <w:rFonts w:ascii="Times New Roman" w:eastAsia="方正仿宋_GBK" w:hAnsi="Times New Roman" w:cs="Times New Roman" w:hint="eastAsia"/>
                <w:color w:val="000000" w:themeColor="text1"/>
                <w:sz w:val="24"/>
                <w:szCs w:val="24"/>
              </w:rPr>
              <w:t>通过</w:t>
            </w:r>
            <w:r>
              <w:rPr>
                <w:rFonts w:ascii="Times New Roman" w:eastAsia="方正仿宋_GBK" w:hAnsi="Times New Roman" w:cs="Times New Roman" w:hint="eastAsia"/>
                <w:color w:val="000000" w:themeColor="text1"/>
                <w:sz w:val="24"/>
                <w:szCs w:val="24"/>
              </w:rPr>
              <w:t xml:space="preserve"> 3D </w:t>
            </w:r>
            <w:r>
              <w:rPr>
                <w:rFonts w:ascii="Times New Roman" w:eastAsia="方正仿宋_GBK" w:hAnsi="Times New Roman" w:cs="Times New Roman" w:hint="eastAsia"/>
                <w:color w:val="000000" w:themeColor="text1"/>
                <w:sz w:val="24"/>
                <w:szCs w:val="24"/>
              </w:rPr>
              <w:t>效果图</w:t>
            </w:r>
            <w:r>
              <w:rPr>
                <w:rFonts w:ascii="Times New Roman" w:eastAsia="方正仿宋_GBK" w:hAnsi="Times New Roman" w:cs="Times New Roman"/>
                <w:color w:val="000000" w:themeColor="text1"/>
                <w:sz w:val="24"/>
                <w:szCs w:val="24"/>
              </w:rPr>
              <w:t>从独特的设计创意和视角出发，精心制作</w:t>
            </w:r>
            <w:r>
              <w:rPr>
                <w:rFonts w:ascii="Times New Roman" w:eastAsia="方正仿宋_GBK" w:hAnsi="Times New Roman" w:cs="Times New Roman"/>
                <w:color w:val="000000" w:themeColor="text1"/>
                <w:sz w:val="24"/>
                <w:szCs w:val="24"/>
              </w:rPr>
              <w:t xml:space="preserve"> 3D </w:t>
            </w:r>
            <w:r>
              <w:rPr>
                <w:rFonts w:ascii="Times New Roman" w:eastAsia="方正仿宋_GBK" w:hAnsi="Times New Roman" w:cs="Times New Roman"/>
                <w:color w:val="000000" w:themeColor="text1"/>
                <w:sz w:val="24"/>
                <w:szCs w:val="24"/>
              </w:rPr>
              <w:t>效果图。确保效果</w:t>
            </w:r>
            <w:proofErr w:type="gramStart"/>
            <w:r>
              <w:rPr>
                <w:rFonts w:ascii="Times New Roman" w:eastAsia="方正仿宋_GBK" w:hAnsi="Times New Roman" w:cs="Times New Roman"/>
                <w:color w:val="000000" w:themeColor="text1"/>
                <w:sz w:val="24"/>
                <w:szCs w:val="24"/>
              </w:rPr>
              <w:t>图比例</w:t>
            </w:r>
            <w:proofErr w:type="gramEnd"/>
            <w:r>
              <w:rPr>
                <w:rFonts w:ascii="Times New Roman" w:eastAsia="方正仿宋_GBK" w:hAnsi="Times New Roman" w:cs="Times New Roman"/>
                <w:color w:val="000000" w:themeColor="text1"/>
                <w:sz w:val="24"/>
                <w:szCs w:val="24"/>
              </w:rPr>
              <w:t>准确、透视合理，真实还原设计意图，全面展现党建阵地的空间布局和整体外观。在材质纹理和光影效果方面，进行细致入微的处理，模拟真实环境中的光线变化和材质质感，使效果</w:t>
            </w:r>
            <w:proofErr w:type="gramStart"/>
            <w:r>
              <w:rPr>
                <w:rFonts w:ascii="Times New Roman" w:eastAsia="方正仿宋_GBK" w:hAnsi="Times New Roman" w:cs="Times New Roman"/>
                <w:color w:val="000000" w:themeColor="text1"/>
                <w:sz w:val="24"/>
                <w:szCs w:val="24"/>
              </w:rPr>
              <w:t>图具有</w:t>
            </w:r>
            <w:proofErr w:type="gramEnd"/>
            <w:r>
              <w:rPr>
                <w:rFonts w:ascii="Times New Roman" w:eastAsia="方正仿宋_GBK" w:hAnsi="Times New Roman" w:cs="Times New Roman"/>
                <w:color w:val="000000" w:themeColor="text1"/>
                <w:sz w:val="24"/>
                <w:szCs w:val="24"/>
              </w:rPr>
              <w:t>强烈的真实感和立体感。</w:t>
            </w:r>
            <w:r>
              <w:rPr>
                <w:rFonts w:ascii="Times New Roman" w:eastAsia="方正仿宋_GBK" w:hAnsi="Times New Roman" w:cs="Times New Roman" w:hint="eastAsia"/>
                <w:color w:val="000000" w:themeColor="text1"/>
                <w:sz w:val="24"/>
                <w:szCs w:val="24"/>
              </w:rPr>
              <w:t>能够体现施工工艺细节及完整呈现宣传阵地</w:t>
            </w:r>
            <w:proofErr w:type="gramStart"/>
            <w:r>
              <w:rPr>
                <w:rFonts w:ascii="Times New Roman" w:eastAsia="方正仿宋_GBK" w:hAnsi="Times New Roman" w:cs="Times New Roman" w:hint="eastAsia"/>
                <w:color w:val="000000" w:themeColor="text1"/>
                <w:sz w:val="24"/>
                <w:szCs w:val="24"/>
              </w:rPr>
              <w:t>墙整体</w:t>
            </w:r>
            <w:proofErr w:type="gramEnd"/>
            <w:r>
              <w:rPr>
                <w:rFonts w:ascii="Times New Roman" w:eastAsia="方正仿宋_GBK" w:hAnsi="Times New Roman" w:cs="Times New Roman" w:hint="eastAsia"/>
                <w:color w:val="000000" w:themeColor="text1"/>
                <w:sz w:val="24"/>
                <w:szCs w:val="24"/>
              </w:rPr>
              <w:t>外观。（提供电子文档，采用</w:t>
            </w:r>
            <w:r>
              <w:rPr>
                <w:rFonts w:ascii="Times New Roman" w:eastAsia="方正仿宋_GBK" w:hAnsi="Times New Roman" w:cs="Times New Roman" w:hint="eastAsia"/>
                <w:color w:val="000000" w:themeColor="text1"/>
                <w:sz w:val="24"/>
                <w:szCs w:val="24"/>
              </w:rPr>
              <w:t>U</w:t>
            </w:r>
            <w:r>
              <w:rPr>
                <w:rFonts w:ascii="Times New Roman" w:eastAsia="方正仿宋_GBK" w:hAnsi="Times New Roman" w:cs="Times New Roman" w:hint="eastAsia"/>
                <w:color w:val="000000" w:themeColor="text1"/>
                <w:sz w:val="24"/>
                <w:szCs w:val="24"/>
              </w:rPr>
              <w:t>盘为电子文档载体）</w:t>
            </w:r>
            <w:bookmarkEnd w:id="27"/>
          </w:p>
          <w:bookmarkEnd w:id="25"/>
          <w:bookmarkEnd w:id="26"/>
          <w:bookmarkEnd w:id="28"/>
          <w:p w14:paraId="486776BB" w14:textId="77777777" w:rsidR="00DF5369" w:rsidRDefault="008F6F19">
            <w:pPr>
              <w:spacing w:line="300" w:lineRule="exact"/>
              <w:jc w:val="both"/>
              <w:rPr>
                <w:rFonts w:ascii="Times New Roman" w:eastAsia="方正仿宋_GBK" w:hAnsi="Times New Roman" w:cs="Times New Roman"/>
                <w:color w:val="000000" w:themeColor="text1"/>
                <w:sz w:val="24"/>
                <w:szCs w:val="24"/>
              </w:rPr>
            </w:pPr>
            <w:r>
              <w:rPr>
                <w:rFonts w:ascii="Times New Roman" w:eastAsia="方正仿宋_GBK" w:hAnsi="Times New Roman" w:cs="Times New Roman"/>
                <w:color w:val="000000" w:themeColor="text1"/>
                <w:sz w:val="24"/>
                <w:szCs w:val="24"/>
              </w:rPr>
              <w:t xml:space="preserve">    </w:t>
            </w:r>
            <w:r>
              <w:rPr>
                <w:rFonts w:ascii="Times New Roman" w:eastAsia="方正仿宋_GBK" w:hAnsi="Times New Roman" w:cs="Times New Roman" w:hint="eastAsia"/>
                <w:color w:val="000000" w:themeColor="text1"/>
                <w:sz w:val="24"/>
                <w:szCs w:val="24"/>
              </w:rPr>
              <w:t>进行综合评审，单项内容每有一处瑕疵从单项起评分中扣除</w:t>
            </w:r>
            <w:r>
              <w:rPr>
                <w:rFonts w:ascii="Times New Roman" w:eastAsia="方正仿宋_GBK" w:hAnsi="Times New Roman" w:cs="Times New Roman"/>
                <w:color w:val="000000" w:themeColor="text1"/>
                <w:sz w:val="24"/>
                <w:szCs w:val="24"/>
              </w:rPr>
              <w:t>0.5</w:t>
            </w:r>
            <w:r>
              <w:rPr>
                <w:rFonts w:ascii="Times New Roman" w:eastAsia="方正仿宋_GBK" w:hAnsi="Times New Roman" w:cs="Times New Roman" w:hint="eastAsia"/>
                <w:color w:val="000000" w:themeColor="text1"/>
                <w:sz w:val="24"/>
                <w:szCs w:val="24"/>
              </w:rPr>
              <w:t>分，扣完为止。内容与本项目无关或未提供实施方案的得</w:t>
            </w:r>
            <w:r>
              <w:rPr>
                <w:rFonts w:ascii="Times New Roman" w:eastAsia="方正仿宋_GBK" w:hAnsi="Times New Roman" w:cs="Times New Roman"/>
                <w:color w:val="000000" w:themeColor="text1"/>
                <w:sz w:val="24"/>
                <w:szCs w:val="24"/>
              </w:rPr>
              <w:t>0</w:t>
            </w:r>
            <w:r>
              <w:rPr>
                <w:rFonts w:ascii="Times New Roman" w:eastAsia="方正仿宋_GBK" w:hAnsi="Times New Roman" w:cs="Times New Roman" w:hint="eastAsia"/>
                <w:color w:val="000000" w:themeColor="text1"/>
                <w:sz w:val="24"/>
                <w:szCs w:val="24"/>
              </w:rPr>
              <w:t>分。</w:t>
            </w:r>
            <w:r>
              <w:rPr>
                <w:rFonts w:ascii="Times New Roman" w:eastAsia="方正仿宋_GBK" w:hAnsi="Times New Roman" w:cs="Times New Roman"/>
                <w:color w:val="000000" w:themeColor="text1"/>
                <w:sz w:val="24"/>
                <w:szCs w:val="24"/>
              </w:rPr>
              <w:t xml:space="preserve"> </w:t>
            </w:r>
          </w:p>
          <w:p w14:paraId="1E1D52E6" w14:textId="77777777" w:rsidR="00DF5369" w:rsidRDefault="008F6F19">
            <w:pPr>
              <w:spacing w:line="300" w:lineRule="exact"/>
              <w:jc w:val="both"/>
              <w:rPr>
                <w:rFonts w:ascii="Times New Roman" w:eastAsia="方正仿宋_GBK" w:hAnsi="Times New Roman" w:cs="Times New Roman"/>
                <w:color w:val="000000" w:themeColor="text1"/>
                <w:sz w:val="24"/>
                <w:szCs w:val="24"/>
              </w:rPr>
            </w:pPr>
            <w:r>
              <w:rPr>
                <w:rFonts w:ascii="Times New Roman" w:eastAsia="方正仿宋_GBK" w:hAnsi="Times New Roman" w:cs="Times New Roman"/>
                <w:color w:val="000000" w:themeColor="text1"/>
                <w:sz w:val="24"/>
                <w:szCs w:val="24"/>
              </w:rPr>
              <w:t xml:space="preserve">    </w:t>
            </w:r>
            <w:r>
              <w:rPr>
                <w:rFonts w:ascii="Times New Roman" w:eastAsia="方正仿宋_GBK" w:hAnsi="Times New Roman" w:cs="Times New Roman" w:hint="eastAsia"/>
                <w:color w:val="000000" w:themeColor="text1"/>
                <w:sz w:val="24"/>
                <w:szCs w:val="24"/>
              </w:rPr>
              <w:t>本项内容中所称的“瑕疵”包含但不限于以下内容：</w:t>
            </w:r>
            <w:r>
              <w:rPr>
                <w:rFonts w:ascii="Times New Roman" w:eastAsia="方正仿宋_GBK" w:hAnsi="Times New Roman" w:cs="Times New Roman"/>
                <w:color w:val="000000" w:themeColor="text1"/>
                <w:sz w:val="24"/>
                <w:szCs w:val="24"/>
              </w:rPr>
              <w:t xml:space="preserve"> </w:t>
            </w:r>
            <w:r>
              <w:rPr>
                <w:rFonts w:ascii="Times New Roman" w:eastAsia="方正仿宋_GBK" w:hAnsi="Times New Roman" w:cs="Times New Roman" w:hint="eastAsia"/>
                <w:color w:val="000000" w:themeColor="text1"/>
                <w:sz w:val="24"/>
                <w:szCs w:val="24"/>
              </w:rPr>
              <w:t>①内容表述不完整或缺少关键分析点或情况介绍说明；</w:t>
            </w:r>
            <w:r>
              <w:rPr>
                <w:rFonts w:ascii="Times New Roman" w:eastAsia="方正仿宋_GBK" w:hAnsi="Times New Roman" w:cs="Times New Roman"/>
                <w:color w:val="000000" w:themeColor="text1"/>
                <w:sz w:val="24"/>
                <w:szCs w:val="24"/>
              </w:rPr>
              <w:t xml:space="preserve"> </w:t>
            </w:r>
            <w:r>
              <w:rPr>
                <w:rFonts w:ascii="Times New Roman" w:eastAsia="方正仿宋_GBK" w:hAnsi="Times New Roman" w:cs="Times New Roman" w:hint="eastAsia"/>
                <w:color w:val="000000" w:themeColor="text1"/>
                <w:sz w:val="24"/>
                <w:szCs w:val="24"/>
              </w:rPr>
              <w:lastRenderedPageBreak/>
              <w:t>②计划及措施无科学合理性、无可行性或先进性、安排的团队人员不够高效专业；</w:t>
            </w:r>
            <w:r>
              <w:rPr>
                <w:rFonts w:ascii="Times New Roman" w:eastAsia="方正仿宋_GBK" w:hAnsi="Times New Roman" w:cs="Times New Roman"/>
                <w:color w:val="000000" w:themeColor="text1"/>
                <w:sz w:val="24"/>
                <w:szCs w:val="24"/>
              </w:rPr>
              <w:t xml:space="preserve"> </w:t>
            </w:r>
            <w:r>
              <w:rPr>
                <w:rFonts w:ascii="Times New Roman" w:eastAsia="方正仿宋_GBK" w:hAnsi="Times New Roman" w:cs="Times New Roman" w:hint="eastAsia"/>
                <w:color w:val="000000" w:themeColor="text1"/>
                <w:sz w:val="24"/>
                <w:szCs w:val="24"/>
              </w:rPr>
              <w:t>③内容表述前后矛盾、无连贯性、内容存在逻辑漏洞；</w:t>
            </w:r>
            <w:r>
              <w:rPr>
                <w:rFonts w:ascii="Times New Roman" w:eastAsia="方正仿宋_GBK" w:hAnsi="Times New Roman" w:cs="Times New Roman"/>
                <w:color w:val="000000" w:themeColor="text1"/>
                <w:sz w:val="24"/>
                <w:szCs w:val="24"/>
              </w:rPr>
              <w:t xml:space="preserve"> </w:t>
            </w:r>
            <w:r>
              <w:rPr>
                <w:rFonts w:ascii="Times New Roman" w:eastAsia="方正仿宋_GBK" w:hAnsi="Times New Roman" w:cs="Times New Roman" w:hint="eastAsia"/>
                <w:color w:val="000000" w:themeColor="text1"/>
                <w:sz w:val="24"/>
                <w:szCs w:val="24"/>
              </w:rPr>
              <w:t>④常识性错误；</w:t>
            </w:r>
            <w:r>
              <w:rPr>
                <w:rFonts w:ascii="Times New Roman" w:eastAsia="方正仿宋_GBK" w:hAnsi="Times New Roman" w:cs="Times New Roman"/>
                <w:color w:val="000000" w:themeColor="text1"/>
                <w:sz w:val="24"/>
                <w:szCs w:val="24"/>
              </w:rPr>
              <w:t xml:space="preserve"> </w:t>
            </w:r>
            <w:r>
              <w:rPr>
                <w:rFonts w:ascii="Times New Roman" w:eastAsia="方正仿宋_GBK" w:hAnsi="Times New Roman" w:cs="Times New Roman" w:hint="eastAsia"/>
                <w:color w:val="000000" w:themeColor="text1"/>
                <w:sz w:val="24"/>
                <w:szCs w:val="24"/>
              </w:rPr>
              <w:t>⑤计划措施保障安排并不适用本项目特性或非专门针对本项目制定；</w:t>
            </w:r>
            <w:r>
              <w:rPr>
                <w:rFonts w:ascii="Times New Roman" w:eastAsia="方正仿宋_GBK" w:hAnsi="Times New Roman" w:cs="Times New Roman"/>
                <w:color w:val="000000" w:themeColor="text1"/>
                <w:sz w:val="24"/>
                <w:szCs w:val="24"/>
              </w:rPr>
              <w:t xml:space="preserve"> </w:t>
            </w:r>
            <w:r>
              <w:rPr>
                <w:rFonts w:ascii="Times New Roman" w:eastAsia="方正仿宋_GBK" w:hAnsi="Times New Roman" w:cs="Times New Roman" w:hint="eastAsia"/>
                <w:color w:val="000000" w:themeColor="text1"/>
                <w:sz w:val="24"/>
                <w:szCs w:val="24"/>
              </w:rPr>
              <w:t>⑥方案中提出的措施举措不利于本项目目标的实现，不适用于采购人单位现有情况；</w:t>
            </w:r>
            <w:r>
              <w:rPr>
                <w:rFonts w:ascii="Times New Roman" w:eastAsia="方正仿宋_GBK" w:hAnsi="Times New Roman" w:cs="Times New Roman"/>
                <w:color w:val="000000" w:themeColor="text1"/>
                <w:sz w:val="24"/>
                <w:szCs w:val="24"/>
              </w:rPr>
              <w:t xml:space="preserve"> </w:t>
            </w:r>
            <w:r>
              <w:rPr>
                <w:rFonts w:ascii="Times New Roman" w:eastAsia="方正仿宋_GBK" w:hAnsi="Times New Roman" w:cs="Times New Roman" w:hint="eastAsia"/>
                <w:color w:val="000000" w:themeColor="text1"/>
                <w:sz w:val="24"/>
                <w:szCs w:val="24"/>
              </w:rPr>
              <w:t>⑦现有技术条件下不可能实现采购目标；</w:t>
            </w:r>
            <w:r>
              <w:rPr>
                <w:rFonts w:ascii="Times New Roman" w:eastAsia="方正仿宋_GBK" w:hAnsi="Times New Roman" w:cs="Times New Roman"/>
                <w:color w:val="000000" w:themeColor="text1"/>
                <w:sz w:val="24"/>
                <w:szCs w:val="24"/>
              </w:rPr>
              <w:t xml:space="preserve"> </w:t>
            </w:r>
            <w:r>
              <w:rPr>
                <w:rFonts w:ascii="Times New Roman" w:eastAsia="方正仿宋_GBK" w:hAnsi="Times New Roman" w:cs="Times New Roman" w:hint="eastAsia"/>
                <w:color w:val="000000" w:themeColor="text1"/>
                <w:sz w:val="24"/>
                <w:szCs w:val="24"/>
              </w:rPr>
              <w:t>上述任意一种情形为</w:t>
            </w:r>
            <w:r>
              <w:rPr>
                <w:rFonts w:ascii="Times New Roman" w:eastAsia="方正仿宋_GBK" w:hAnsi="Times New Roman" w:cs="Times New Roman"/>
                <w:color w:val="000000" w:themeColor="text1"/>
                <w:sz w:val="24"/>
                <w:szCs w:val="24"/>
              </w:rPr>
              <w:t>1</w:t>
            </w:r>
            <w:r>
              <w:rPr>
                <w:rFonts w:ascii="Times New Roman" w:eastAsia="方正仿宋_GBK" w:hAnsi="Times New Roman" w:cs="Times New Roman" w:hint="eastAsia"/>
                <w:color w:val="000000" w:themeColor="text1"/>
                <w:sz w:val="24"/>
                <w:szCs w:val="24"/>
              </w:rPr>
              <w:t>处瑕疵。未提供</w:t>
            </w:r>
            <w:r>
              <w:rPr>
                <w:rFonts w:ascii="Times New Roman" w:eastAsia="方正仿宋_GBK" w:hAnsi="Times New Roman" w:cs="Times New Roman"/>
                <w:color w:val="000000" w:themeColor="text1"/>
                <w:sz w:val="24"/>
                <w:szCs w:val="24"/>
              </w:rPr>
              <w:t>3D</w:t>
            </w:r>
            <w:r>
              <w:rPr>
                <w:rFonts w:ascii="Times New Roman" w:eastAsia="方正仿宋_GBK" w:hAnsi="Times New Roman" w:cs="Times New Roman" w:hint="eastAsia"/>
                <w:color w:val="000000" w:themeColor="text1"/>
                <w:sz w:val="24"/>
                <w:szCs w:val="24"/>
              </w:rPr>
              <w:t>效果图的得</w:t>
            </w:r>
            <w:r>
              <w:rPr>
                <w:rFonts w:ascii="Times New Roman" w:eastAsia="方正仿宋_GBK" w:hAnsi="Times New Roman" w:cs="Times New Roman"/>
                <w:color w:val="000000" w:themeColor="text1"/>
                <w:sz w:val="24"/>
                <w:szCs w:val="24"/>
              </w:rPr>
              <w:t>0</w:t>
            </w:r>
            <w:r>
              <w:rPr>
                <w:rFonts w:ascii="Times New Roman" w:eastAsia="方正仿宋_GBK" w:hAnsi="Times New Roman" w:cs="Times New Roman" w:hint="eastAsia"/>
                <w:color w:val="000000" w:themeColor="text1"/>
                <w:sz w:val="24"/>
                <w:szCs w:val="24"/>
              </w:rPr>
              <w:t>分。</w:t>
            </w:r>
          </w:p>
        </w:tc>
        <w:tc>
          <w:tcPr>
            <w:tcW w:w="646" w:type="pct"/>
          </w:tcPr>
          <w:p w14:paraId="4AA7DDC1" w14:textId="77777777" w:rsidR="00DF5369" w:rsidRDefault="008F6F19">
            <w:pPr>
              <w:widowControl w:val="0"/>
              <w:spacing w:after="0"/>
              <w:rPr>
                <w:rFonts w:ascii="Times New Roman" w:eastAsia="宋体" w:hAnsi="Times New Roman" w:cs="Times New Roman"/>
                <w:kern w:val="2"/>
                <w:sz w:val="21"/>
                <w:szCs w:val="21"/>
              </w:rPr>
            </w:pPr>
            <w:r>
              <w:rPr>
                <w:rFonts w:ascii="Times New Roman" w:eastAsia="宋体" w:hAnsi="Times New Roman" w:cs="Times New Roman" w:hint="eastAsia"/>
                <w:kern w:val="2"/>
                <w:sz w:val="21"/>
                <w:szCs w:val="21"/>
              </w:rPr>
              <w:lastRenderedPageBreak/>
              <w:t>提供设计方案。</w:t>
            </w:r>
          </w:p>
          <w:p w14:paraId="05668406" w14:textId="77777777" w:rsidR="00DF5369" w:rsidRDefault="008F6F19">
            <w:pPr>
              <w:widowControl w:val="0"/>
              <w:spacing w:after="0"/>
              <w:rPr>
                <w:rFonts w:ascii="Times New Roman" w:eastAsia="宋体" w:hAnsi="Times New Roman" w:cs="Times New Roman"/>
                <w:kern w:val="2"/>
                <w:sz w:val="21"/>
                <w:szCs w:val="21"/>
              </w:rPr>
            </w:pPr>
            <w:r>
              <w:rPr>
                <w:rFonts w:ascii="Times New Roman" w:eastAsia="宋体" w:hAnsi="Times New Roman" w:cs="Times New Roman" w:hint="eastAsia"/>
                <w:kern w:val="2"/>
                <w:sz w:val="21"/>
                <w:szCs w:val="21"/>
              </w:rPr>
              <w:t>并加盖投标人公章。</w:t>
            </w:r>
          </w:p>
        </w:tc>
      </w:tr>
      <w:tr w:rsidR="00DF5369" w14:paraId="6E714627" w14:textId="77777777">
        <w:trPr>
          <w:trHeight w:val="90"/>
          <w:jc w:val="center"/>
        </w:trPr>
        <w:tc>
          <w:tcPr>
            <w:tcW w:w="282" w:type="pct"/>
            <w:vMerge/>
            <w:vAlign w:val="center"/>
          </w:tcPr>
          <w:p w14:paraId="5020F3A3" w14:textId="77777777" w:rsidR="00DF5369" w:rsidRDefault="00DF5369">
            <w:pPr>
              <w:widowControl w:val="0"/>
              <w:spacing w:after="0"/>
              <w:jc w:val="center"/>
              <w:rPr>
                <w:rFonts w:ascii="Times New Roman" w:eastAsia="方正仿宋_GBK" w:hAnsi="Times New Roman" w:cs="Times New Roman"/>
                <w:sz w:val="24"/>
                <w:szCs w:val="24"/>
              </w:rPr>
            </w:pPr>
          </w:p>
        </w:tc>
        <w:tc>
          <w:tcPr>
            <w:tcW w:w="647" w:type="pct"/>
          </w:tcPr>
          <w:p w14:paraId="072DEB46" w14:textId="77777777" w:rsidR="00DF5369" w:rsidRDefault="00DF5369">
            <w:pPr>
              <w:widowControl w:val="0"/>
              <w:spacing w:after="0"/>
              <w:jc w:val="both"/>
              <w:rPr>
                <w:rFonts w:ascii="Times New Roman" w:eastAsia="方正仿宋_GBK" w:hAnsi="Times New Roman" w:cs="Times New Roman"/>
                <w:sz w:val="24"/>
                <w:szCs w:val="24"/>
              </w:rPr>
            </w:pPr>
          </w:p>
        </w:tc>
        <w:tc>
          <w:tcPr>
            <w:tcW w:w="320" w:type="pct"/>
            <w:vAlign w:val="center"/>
          </w:tcPr>
          <w:p w14:paraId="3749ED2D" w14:textId="77777777" w:rsidR="00DF5369" w:rsidRDefault="008F6F19">
            <w:pPr>
              <w:widowControl w:val="0"/>
              <w:spacing w:after="0"/>
              <w:jc w:val="both"/>
              <w:rPr>
                <w:rFonts w:ascii="Times New Roman" w:eastAsia="方正仿宋_GBK" w:hAnsi="Times New Roman" w:cs="Times New Roman"/>
                <w:sz w:val="24"/>
                <w:szCs w:val="24"/>
              </w:rPr>
            </w:pPr>
            <w:r>
              <w:rPr>
                <w:rFonts w:ascii="Times New Roman" w:eastAsia="方正仿宋_GBK" w:hAnsi="Times New Roman" w:cs="Times New Roman"/>
                <w:sz w:val="24"/>
                <w:szCs w:val="24"/>
              </w:rPr>
              <w:t>15</w:t>
            </w:r>
          </w:p>
        </w:tc>
        <w:tc>
          <w:tcPr>
            <w:tcW w:w="356" w:type="pct"/>
            <w:vAlign w:val="center"/>
          </w:tcPr>
          <w:p w14:paraId="68213F10" w14:textId="77777777" w:rsidR="00DF5369" w:rsidRDefault="008F6F19">
            <w:pPr>
              <w:adjustRightInd/>
              <w:snapToGrid/>
              <w:spacing w:after="0" w:line="400" w:lineRule="exact"/>
              <w:jc w:val="both"/>
              <w:rPr>
                <w:rFonts w:ascii="Times New Roman" w:eastAsia="方正仿宋_GBK" w:hAnsi="Times New Roman" w:cs="Times New Roman"/>
                <w:sz w:val="24"/>
                <w:szCs w:val="24"/>
              </w:rPr>
            </w:pPr>
            <w:r>
              <w:rPr>
                <w:rFonts w:ascii="Times New Roman" w:eastAsia="方正仿宋_GBK" w:hAnsi="Times New Roman" w:cs="Times New Roman" w:hint="eastAsia"/>
                <w:sz w:val="24"/>
                <w:szCs w:val="24"/>
              </w:rPr>
              <w:t>项目实施方案</w:t>
            </w:r>
          </w:p>
        </w:tc>
        <w:tc>
          <w:tcPr>
            <w:tcW w:w="2749" w:type="pct"/>
            <w:vAlign w:val="center"/>
          </w:tcPr>
          <w:p w14:paraId="52236A02" w14:textId="77777777" w:rsidR="00DF5369" w:rsidRDefault="008F6F19">
            <w:pPr>
              <w:spacing w:line="30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 xml:space="preserve">    </w:t>
            </w:r>
            <w:r>
              <w:rPr>
                <w:rFonts w:ascii="Times New Roman" w:eastAsia="方正仿宋_GBK" w:hAnsi="Times New Roman" w:cs="Times New Roman" w:hint="eastAsia"/>
                <w:sz w:val="24"/>
                <w:szCs w:val="24"/>
              </w:rPr>
              <w:t>根据医院项目要求，提供项目实施方案，包含但不限于产品生产计划、质量管理、人员安排、产品的包装及运输方案、交货时间保证措施共五项）</w:t>
            </w:r>
          </w:p>
          <w:p w14:paraId="2F7A0E06" w14:textId="77777777" w:rsidR="00DF5369" w:rsidRDefault="008F6F19">
            <w:pPr>
              <w:spacing w:line="300" w:lineRule="exact"/>
              <w:ind w:firstLineChars="100" w:firstLine="240"/>
              <w:jc w:val="both"/>
              <w:rPr>
                <w:rFonts w:ascii="Times New Roman" w:eastAsia="方正仿宋_GBK" w:hAnsi="Times New Roman" w:cs="Times New Roman"/>
                <w:sz w:val="24"/>
                <w:szCs w:val="24"/>
              </w:rPr>
            </w:pPr>
            <w:r>
              <w:rPr>
                <w:rFonts w:ascii="Times New Roman" w:eastAsia="方正仿宋_GBK" w:hAnsi="Times New Roman" w:cs="Times New Roman"/>
                <w:sz w:val="24"/>
                <w:szCs w:val="24"/>
              </w:rPr>
              <w:t xml:space="preserve">  </w:t>
            </w:r>
            <w:r>
              <w:rPr>
                <w:rFonts w:ascii="Times New Roman" w:eastAsia="方正仿宋_GBK" w:hAnsi="Times New Roman" w:cs="Times New Roman" w:hint="eastAsia"/>
                <w:sz w:val="24"/>
                <w:szCs w:val="24"/>
              </w:rPr>
              <w:t>进行综合评审，每项起评分</w:t>
            </w:r>
            <w:r>
              <w:rPr>
                <w:rFonts w:ascii="Times New Roman" w:eastAsia="方正仿宋_GBK" w:hAnsi="Times New Roman" w:cs="Times New Roman"/>
                <w:sz w:val="24"/>
                <w:szCs w:val="24"/>
              </w:rPr>
              <w:t>3</w:t>
            </w:r>
            <w:r>
              <w:rPr>
                <w:rFonts w:ascii="Times New Roman" w:eastAsia="方正仿宋_GBK" w:hAnsi="Times New Roman" w:cs="Times New Roman" w:hint="eastAsia"/>
                <w:sz w:val="24"/>
                <w:szCs w:val="24"/>
              </w:rPr>
              <w:t>分，单项内容每有一处瑕疵从单项起评分中扣除</w:t>
            </w:r>
            <w:r>
              <w:rPr>
                <w:rFonts w:ascii="Times New Roman" w:eastAsia="方正仿宋_GBK" w:hAnsi="Times New Roman" w:cs="Times New Roman"/>
                <w:sz w:val="24"/>
                <w:szCs w:val="24"/>
              </w:rPr>
              <w:t>0.5</w:t>
            </w:r>
            <w:r>
              <w:rPr>
                <w:rFonts w:ascii="Times New Roman" w:eastAsia="方正仿宋_GBK" w:hAnsi="Times New Roman" w:cs="Times New Roman" w:hint="eastAsia"/>
                <w:sz w:val="24"/>
                <w:szCs w:val="24"/>
              </w:rPr>
              <w:t>分，扣完为止。内容与本项目无关或未提供实施方案的得</w:t>
            </w:r>
            <w:r>
              <w:rPr>
                <w:rFonts w:ascii="Times New Roman" w:eastAsia="方正仿宋_GBK" w:hAnsi="Times New Roman" w:cs="Times New Roman"/>
                <w:sz w:val="24"/>
                <w:szCs w:val="24"/>
              </w:rPr>
              <w:t>0</w:t>
            </w:r>
            <w:r>
              <w:rPr>
                <w:rFonts w:ascii="Times New Roman" w:eastAsia="方正仿宋_GBK" w:hAnsi="Times New Roman" w:cs="Times New Roman" w:hint="eastAsia"/>
                <w:sz w:val="24"/>
                <w:szCs w:val="24"/>
              </w:rPr>
              <w:t>分。</w:t>
            </w:r>
            <w:r>
              <w:rPr>
                <w:rFonts w:ascii="Times New Roman" w:eastAsia="方正仿宋_GBK" w:hAnsi="Times New Roman" w:cs="Times New Roman"/>
                <w:sz w:val="24"/>
                <w:szCs w:val="24"/>
              </w:rPr>
              <w:t xml:space="preserve"> </w:t>
            </w:r>
            <w:r>
              <w:rPr>
                <w:rFonts w:ascii="Times New Roman" w:eastAsia="方正仿宋_GBK" w:hAnsi="Times New Roman" w:cs="Times New Roman"/>
                <w:b/>
                <w:sz w:val="24"/>
                <w:szCs w:val="24"/>
              </w:rPr>
              <w:t xml:space="preserve">  </w:t>
            </w:r>
            <w:r>
              <w:rPr>
                <w:rFonts w:ascii="Times New Roman" w:eastAsia="方正仿宋_GBK" w:hAnsi="Times New Roman" w:cs="Times New Roman" w:hint="eastAsia"/>
                <w:b/>
                <w:sz w:val="24"/>
                <w:szCs w:val="24"/>
              </w:rPr>
              <w:t>注</w:t>
            </w:r>
            <w:r>
              <w:rPr>
                <w:rFonts w:ascii="Times New Roman" w:eastAsia="方正仿宋_GBK" w:hAnsi="Times New Roman" w:cs="Times New Roman"/>
                <w:b/>
                <w:sz w:val="24"/>
                <w:szCs w:val="24"/>
              </w:rPr>
              <w:t>:</w:t>
            </w:r>
            <w:r>
              <w:rPr>
                <w:rFonts w:ascii="Times New Roman" w:eastAsia="方正仿宋_GBK" w:hAnsi="Times New Roman" w:cs="Times New Roman"/>
                <w:sz w:val="24"/>
                <w:szCs w:val="24"/>
              </w:rPr>
              <w:t xml:space="preserve">  </w:t>
            </w:r>
            <w:r>
              <w:rPr>
                <w:rFonts w:ascii="Times New Roman" w:eastAsia="方正仿宋_GBK" w:hAnsi="Times New Roman" w:cs="Times New Roman" w:hint="eastAsia"/>
                <w:sz w:val="24"/>
                <w:szCs w:val="24"/>
              </w:rPr>
              <w:t>本项内容中所称的“瑕疵”包含但不限于以下内容：</w:t>
            </w:r>
            <w:r>
              <w:rPr>
                <w:rFonts w:ascii="宋体" w:eastAsia="宋体" w:hAnsi="宋体" w:cs="宋体" w:hint="eastAsia"/>
                <w:sz w:val="24"/>
                <w:szCs w:val="24"/>
              </w:rPr>
              <w:t>①</w:t>
            </w:r>
            <w:r>
              <w:rPr>
                <w:rFonts w:ascii="Times New Roman" w:eastAsia="方正仿宋_GBK" w:hAnsi="Times New Roman" w:cs="Times New Roman" w:hint="eastAsia"/>
                <w:sz w:val="24"/>
                <w:szCs w:val="24"/>
              </w:rPr>
              <w:t>内容表述不完整或缺少关键分析点或情况介绍说明；</w:t>
            </w:r>
            <w:r>
              <w:rPr>
                <w:rFonts w:ascii="宋体" w:eastAsia="宋体" w:hAnsi="宋体" w:cs="宋体" w:hint="eastAsia"/>
                <w:sz w:val="24"/>
                <w:szCs w:val="24"/>
              </w:rPr>
              <w:t>②</w:t>
            </w:r>
            <w:r>
              <w:rPr>
                <w:rFonts w:ascii="Times New Roman" w:eastAsia="方正仿宋_GBK" w:hAnsi="Times New Roman" w:cs="Times New Roman" w:hint="eastAsia"/>
                <w:sz w:val="24"/>
                <w:szCs w:val="24"/>
              </w:rPr>
              <w:t>计划及措施无科学合理性、无可行性或先进性、安排的团队人员不够高效专业；</w:t>
            </w:r>
            <w:r>
              <w:rPr>
                <w:rFonts w:ascii="宋体" w:eastAsia="宋体" w:hAnsi="宋体" w:cs="宋体" w:hint="eastAsia"/>
                <w:sz w:val="24"/>
                <w:szCs w:val="24"/>
              </w:rPr>
              <w:t>③</w:t>
            </w:r>
            <w:r>
              <w:rPr>
                <w:rFonts w:ascii="Times New Roman" w:eastAsia="方正仿宋_GBK" w:hAnsi="Times New Roman" w:cs="Times New Roman" w:hint="eastAsia"/>
                <w:sz w:val="24"/>
                <w:szCs w:val="24"/>
              </w:rPr>
              <w:t>内容表述前后矛盾、无连贯性、内容存在逻辑漏洞；</w:t>
            </w:r>
            <w:r>
              <w:rPr>
                <w:rFonts w:ascii="宋体" w:eastAsia="宋体" w:hAnsi="宋体" w:cs="宋体" w:hint="eastAsia"/>
                <w:sz w:val="24"/>
                <w:szCs w:val="24"/>
              </w:rPr>
              <w:t>④</w:t>
            </w:r>
            <w:r>
              <w:rPr>
                <w:rFonts w:ascii="Times New Roman" w:eastAsia="方正仿宋_GBK" w:hAnsi="Times New Roman" w:cs="Times New Roman" w:hint="eastAsia"/>
                <w:sz w:val="24"/>
                <w:szCs w:val="24"/>
              </w:rPr>
              <w:t>常识性错误；</w:t>
            </w:r>
            <w:r>
              <w:rPr>
                <w:rFonts w:ascii="宋体" w:eastAsia="宋体" w:hAnsi="宋体" w:cs="宋体" w:hint="eastAsia"/>
                <w:sz w:val="24"/>
                <w:szCs w:val="24"/>
              </w:rPr>
              <w:t>⑤</w:t>
            </w:r>
            <w:r>
              <w:rPr>
                <w:rFonts w:ascii="Times New Roman" w:eastAsia="方正仿宋_GBK" w:hAnsi="Times New Roman" w:cs="Times New Roman" w:hint="eastAsia"/>
                <w:sz w:val="24"/>
                <w:szCs w:val="24"/>
              </w:rPr>
              <w:t>计划措施保障安排并不适用本项目特性或非专门针对本项目制定；</w:t>
            </w:r>
            <w:r>
              <w:rPr>
                <w:rFonts w:ascii="宋体" w:eastAsia="宋体" w:hAnsi="宋体" w:cs="宋体" w:hint="eastAsia"/>
                <w:sz w:val="24"/>
                <w:szCs w:val="24"/>
              </w:rPr>
              <w:t>⑥</w:t>
            </w:r>
            <w:r>
              <w:rPr>
                <w:rFonts w:ascii="Times New Roman" w:eastAsia="方正仿宋_GBK" w:hAnsi="Times New Roman" w:cs="Times New Roman" w:hint="eastAsia"/>
                <w:sz w:val="24"/>
                <w:szCs w:val="24"/>
              </w:rPr>
              <w:t>方案中提出的措施举措不利于本项目目标的实现，不适用于采购人单位现有情况；</w:t>
            </w:r>
            <w:r>
              <w:rPr>
                <w:rFonts w:ascii="宋体" w:eastAsia="宋体" w:hAnsi="宋体" w:cs="宋体" w:hint="eastAsia"/>
                <w:sz w:val="24"/>
                <w:szCs w:val="24"/>
              </w:rPr>
              <w:t>⑦</w:t>
            </w:r>
            <w:r>
              <w:rPr>
                <w:rFonts w:ascii="Times New Roman" w:eastAsia="方正仿宋_GBK" w:hAnsi="Times New Roman" w:cs="Times New Roman" w:hint="eastAsia"/>
                <w:sz w:val="24"/>
                <w:szCs w:val="24"/>
              </w:rPr>
              <w:t>现有技术条件下不可能实现采购目标；上述任意一种情形为</w:t>
            </w:r>
            <w:r>
              <w:rPr>
                <w:rFonts w:ascii="Times New Roman" w:eastAsia="方正仿宋_GBK" w:hAnsi="Times New Roman" w:cs="Times New Roman"/>
                <w:sz w:val="24"/>
                <w:szCs w:val="24"/>
              </w:rPr>
              <w:t>1</w:t>
            </w:r>
            <w:r>
              <w:rPr>
                <w:rFonts w:ascii="Times New Roman" w:eastAsia="方正仿宋_GBK" w:hAnsi="Times New Roman" w:cs="Times New Roman" w:hint="eastAsia"/>
                <w:sz w:val="24"/>
                <w:szCs w:val="24"/>
              </w:rPr>
              <w:t>处瑕疵。</w:t>
            </w:r>
          </w:p>
        </w:tc>
        <w:tc>
          <w:tcPr>
            <w:tcW w:w="646" w:type="pct"/>
          </w:tcPr>
          <w:p w14:paraId="23BDD743" w14:textId="77777777" w:rsidR="00DF5369" w:rsidRDefault="008F6F19">
            <w:pPr>
              <w:widowControl w:val="0"/>
              <w:spacing w:after="0"/>
              <w:rPr>
                <w:rFonts w:ascii="Times New Roman" w:eastAsia="宋体" w:hAnsi="Times New Roman" w:cs="Times New Roman"/>
                <w:kern w:val="2"/>
                <w:sz w:val="21"/>
                <w:szCs w:val="21"/>
              </w:rPr>
            </w:pPr>
            <w:r>
              <w:rPr>
                <w:rFonts w:ascii="Times New Roman" w:eastAsia="宋体" w:hAnsi="Times New Roman" w:cs="Times New Roman" w:hint="eastAsia"/>
                <w:color w:val="FF0000"/>
                <w:kern w:val="2"/>
                <w:sz w:val="21"/>
                <w:szCs w:val="21"/>
              </w:rPr>
              <w:t>提供项目实施方案。</w:t>
            </w:r>
            <w:r>
              <w:rPr>
                <w:rFonts w:ascii="Times New Roman" w:eastAsia="宋体" w:hAnsi="Times New Roman" w:cs="Times New Roman" w:hint="eastAsia"/>
                <w:kern w:val="2"/>
                <w:sz w:val="21"/>
                <w:szCs w:val="21"/>
              </w:rPr>
              <w:t>并加盖投标人公章。</w:t>
            </w:r>
          </w:p>
        </w:tc>
      </w:tr>
      <w:tr w:rsidR="00DF5369" w14:paraId="11ABD687" w14:textId="77777777">
        <w:trPr>
          <w:trHeight w:val="1357"/>
          <w:jc w:val="center"/>
        </w:trPr>
        <w:tc>
          <w:tcPr>
            <w:tcW w:w="282" w:type="pct"/>
            <w:vMerge/>
            <w:vAlign w:val="center"/>
          </w:tcPr>
          <w:p w14:paraId="1258FB71" w14:textId="77777777" w:rsidR="00DF5369" w:rsidRDefault="00DF5369">
            <w:pPr>
              <w:widowControl w:val="0"/>
              <w:spacing w:after="0"/>
              <w:jc w:val="center"/>
              <w:rPr>
                <w:rFonts w:ascii="Times New Roman" w:eastAsia="方正仿宋_GBK" w:hAnsi="Times New Roman" w:cs="Times New Roman"/>
                <w:kern w:val="2"/>
                <w:sz w:val="21"/>
                <w:szCs w:val="21"/>
              </w:rPr>
            </w:pPr>
          </w:p>
        </w:tc>
        <w:tc>
          <w:tcPr>
            <w:tcW w:w="647" w:type="pct"/>
          </w:tcPr>
          <w:p w14:paraId="7EBECCA9" w14:textId="77777777" w:rsidR="00DF5369" w:rsidRDefault="00DF5369">
            <w:pPr>
              <w:widowControl w:val="0"/>
              <w:spacing w:after="0"/>
              <w:jc w:val="center"/>
              <w:rPr>
                <w:rFonts w:ascii="Times New Roman" w:eastAsia="方正仿宋_GBK" w:hAnsi="Times New Roman" w:cs="Times New Roman"/>
                <w:kern w:val="2"/>
                <w:sz w:val="24"/>
                <w:szCs w:val="24"/>
              </w:rPr>
            </w:pPr>
          </w:p>
        </w:tc>
        <w:tc>
          <w:tcPr>
            <w:tcW w:w="320" w:type="pct"/>
            <w:vAlign w:val="center"/>
          </w:tcPr>
          <w:p w14:paraId="10FD2D71" w14:textId="77777777" w:rsidR="00DF5369" w:rsidRDefault="008F6F19">
            <w:pPr>
              <w:widowControl w:val="0"/>
              <w:spacing w:after="0"/>
              <w:jc w:val="center"/>
              <w:rPr>
                <w:rFonts w:ascii="Times New Roman" w:eastAsia="方正仿宋_GBK" w:hAnsi="Times New Roman" w:cs="Times New Roman"/>
                <w:kern w:val="2"/>
                <w:sz w:val="24"/>
                <w:szCs w:val="24"/>
              </w:rPr>
            </w:pPr>
            <w:r>
              <w:rPr>
                <w:rFonts w:ascii="Times New Roman" w:eastAsia="方正仿宋_GBK" w:hAnsi="Times New Roman" w:cs="Times New Roman"/>
                <w:kern w:val="2"/>
                <w:sz w:val="24"/>
                <w:szCs w:val="24"/>
              </w:rPr>
              <w:t>15</w:t>
            </w:r>
          </w:p>
        </w:tc>
        <w:tc>
          <w:tcPr>
            <w:tcW w:w="356" w:type="pct"/>
            <w:vAlign w:val="center"/>
          </w:tcPr>
          <w:p w14:paraId="62C2BE9F" w14:textId="77777777" w:rsidR="00DF5369" w:rsidRDefault="008F6F19">
            <w:pPr>
              <w:widowControl w:val="0"/>
              <w:spacing w:after="0"/>
              <w:jc w:val="both"/>
              <w:rPr>
                <w:rFonts w:ascii="Times New Roman" w:eastAsia="方正仿宋_GBK" w:hAnsi="Times New Roman" w:cs="Times New Roman"/>
                <w:kern w:val="2"/>
                <w:sz w:val="24"/>
                <w:szCs w:val="24"/>
              </w:rPr>
            </w:pPr>
            <w:r>
              <w:rPr>
                <w:rFonts w:ascii="Times New Roman" w:eastAsia="方正仿宋_GBK" w:hAnsi="Times New Roman" w:cs="Times New Roman" w:hint="eastAsia"/>
                <w:sz w:val="24"/>
                <w:szCs w:val="24"/>
              </w:rPr>
              <w:t>售后服务方案</w:t>
            </w:r>
          </w:p>
        </w:tc>
        <w:tc>
          <w:tcPr>
            <w:tcW w:w="2749" w:type="pct"/>
            <w:vAlign w:val="center"/>
          </w:tcPr>
          <w:p w14:paraId="0117BAB4" w14:textId="77777777" w:rsidR="00DF5369" w:rsidRDefault="008F6F19">
            <w:pPr>
              <w:widowControl w:val="0"/>
              <w:spacing w:after="0"/>
              <w:jc w:val="both"/>
              <w:rPr>
                <w:rFonts w:ascii="Times New Roman" w:eastAsia="方正仿宋_GBK" w:hAnsi="Times New Roman" w:cs="Times New Roman"/>
                <w:sz w:val="24"/>
                <w:szCs w:val="24"/>
              </w:rPr>
            </w:pPr>
            <w:r>
              <w:rPr>
                <w:rFonts w:ascii="Times New Roman" w:eastAsia="方正仿宋_GBK" w:hAnsi="Times New Roman" w:cs="Times New Roman" w:hint="eastAsia"/>
                <w:sz w:val="24"/>
                <w:szCs w:val="24"/>
              </w:rPr>
              <w:t>供应商应针对本项目指定完整、详细的售后服务方案，包括但不限于：售后服务人员配置、售后机构（地点）及配送方式、产品包装、售后响应方案、对应保障措施</w:t>
            </w:r>
            <w:r>
              <w:rPr>
                <w:rFonts w:ascii="Times New Roman" w:eastAsia="方正仿宋_GBK" w:hAnsi="Times New Roman" w:cs="Times New Roman"/>
                <w:sz w:val="24"/>
                <w:szCs w:val="24"/>
              </w:rPr>
              <w:t>共五项</w:t>
            </w:r>
            <w:r>
              <w:rPr>
                <w:rFonts w:ascii="Times New Roman" w:eastAsia="方正仿宋_GBK" w:hAnsi="Times New Roman" w:cs="Times New Roman" w:hint="eastAsia"/>
                <w:sz w:val="24"/>
                <w:szCs w:val="24"/>
              </w:rPr>
              <w:t>）进行综合评审，每项起评分</w:t>
            </w:r>
            <w:r>
              <w:rPr>
                <w:rFonts w:ascii="Times New Roman" w:eastAsia="方正仿宋_GBK" w:hAnsi="Times New Roman" w:cs="Times New Roman"/>
                <w:sz w:val="24"/>
                <w:szCs w:val="24"/>
              </w:rPr>
              <w:t>3</w:t>
            </w:r>
            <w:r>
              <w:rPr>
                <w:rFonts w:ascii="Times New Roman" w:eastAsia="方正仿宋_GBK" w:hAnsi="Times New Roman" w:cs="Times New Roman" w:hint="eastAsia"/>
                <w:sz w:val="24"/>
                <w:szCs w:val="24"/>
              </w:rPr>
              <w:t>分，单项内容每有一处瑕疵从单项起评分中扣除</w:t>
            </w:r>
            <w:r>
              <w:rPr>
                <w:rFonts w:ascii="Times New Roman" w:eastAsia="方正仿宋_GBK" w:hAnsi="Times New Roman" w:cs="Times New Roman"/>
                <w:sz w:val="24"/>
                <w:szCs w:val="24"/>
              </w:rPr>
              <w:t>1</w:t>
            </w:r>
            <w:r>
              <w:rPr>
                <w:rFonts w:ascii="Times New Roman" w:eastAsia="方正仿宋_GBK" w:hAnsi="Times New Roman" w:cs="Times New Roman" w:hint="eastAsia"/>
                <w:sz w:val="24"/>
                <w:szCs w:val="24"/>
              </w:rPr>
              <w:t>分，扣完为止。内容与本项目无关或未提供实施方案的得</w:t>
            </w:r>
            <w:r>
              <w:rPr>
                <w:rFonts w:ascii="Times New Roman" w:eastAsia="方正仿宋_GBK" w:hAnsi="Times New Roman" w:cs="Times New Roman"/>
                <w:sz w:val="24"/>
                <w:szCs w:val="24"/>
              </w:rPr>
              <w:t>0</w:t>
            </w:r>
            <w:r>
              <w:rPr>
                <w:rFonts w:ascii="Times New Roman" w:eastAsia="方正仿宋_GBK" w:hAnsi="Times New Roman" w:cs="Times New Roman" w:hint="eastAsia"/>
                <w:sz w:val="24"/>
                <w:szCs w:val="24"/>
              </w:rPr>
              <w:t>分。注</w:t>
            </w:r>
            <w:r>
              <w:rPr>
                <w:rFonts w:ascii="Times New Roman" w:eastAsia="方正仿宋_GBK" w:hAnsi="Times New Roman" w:cs="Times New Roman"/>
                <w:sz w:val="24"/>
                <w:szCs w:val="24"/>
              </w:rPr>
              <w:t>:</w:t>
            </w:r>
            <w:r>
              <w:rPr>
                <w:rFonts w:ascii="Times New Roman" w:eastAsia="方正仿宋_GBK" w:hAnsi="Times New Roman" w:cs="Times New Roman" w:hint="eastAsia"/>
                <w:sz w:val="24"/>
                <w:szCs w:val="24"/>
              </w:rPr>
              <w:t>本项内容中所称的“瑕疵”包含但不限于以下内容：</w:t>
            </w:r>
            <w:r>
              <w:rPr>
                <w:rFonts w:ascii="宋体" w:eastAsia="宋体" w:hAnsi="宋体" w:cs="宋体" w:hint="eastAsia"/>
                <w:sz w:val="24"/>
                <w:szCs w:val="24"/>
              </w:rPr>
              <w:t>①</w:t>
            </w:r>
            <w:r>
              <w:rPr>
                <w:rFonts w:ascii="Times New Roman" w:eastAsia="方正仿宋_GBK" w:hAnsi="Times New Roman" w:cs="Times New Roman" w:hint="eastAsia"/>
                <w:sz w:val="24"/>
                <w:szCs w:val="24"/>
              </w:rPr>
              <w:t>内容表述不完整或缺少关键分析点或情况介绍说明；</w:t>
            </w:r>
            <w:r>
              <w:rPr>
                <w:rFonts w:ascii="宋体" w:eastAsia="宋体" w:hAnsi="宋体" w:cs="宋体" w:hint="eastAsia"/>
                <w:sz w:val="24"/>
                <w:szCs w:val="24"/>
              </w:rPr>
              <w:t>②</w:t>
            </w:r>
            <w:r>
              <w:rPr>
                <w:rFonts w:ascii="Times New Roman" w:eastAsia="方正仿宋_GBK" w:hAnsi="Times New Roman" w:cs="Times New Roman" w:hint="eastAsia"/>
                <w:sz w:val="24"/>
                <w:szCs w:val="24"/>
              </w:rPr>
              <w:t>计划及措施无科学合理性、无可行性或先进性、安排的团队人员不够高效专业；</w:t>
            </w:r>
            <w:r>
              <w:rPr>
                <w:rFonts w:ascii="宋体" w:eastAsia="宋体" w:hAnsi="宋体" w:cs="宋体" w:hint="eastAsia"/>
                <w:sz w:val="24"/>
                <w:szCs w:val="24"/>
              </w:rPr>
              <w:t>③</w:t>
            </w:r>
            <w:r>
              <w:rPr>
                <w:rFonts w:ascii="Times New Roman" w:eastAsia="方正仿宋_GBK" w:hAnsi="Times New Roman" w:cs="Times New Roman" w:hint="eastAsia"/>
                <w:sz w:val="24"/>
                <w:szCs w:val="24"/>
              </w:rPr>
              <w:t>内容表述前后矛盾、无连贯性、内容存在逻辑漏洞；</w:t>
            </w:r>
            <w:r>
              <w:rPr>
                <w:rFonts w:ascii="宋体" w:eastAsia="宋体" w:hAnsi="宋体" w:cs="宋体" w:hint="eastAsia"/>
                <w:sz w:val="24"/>
                <w:szCs w:val="24"/>
              </w:rPr>
              <w:t>④</w:t>
            </w:r>
            <w:r>
              <w:rPr>
                <w:rFonts w:ascii="Times New Roman" w:eastAsia="方正仿宋_GBK" w:hAnsi="Times New Roman" w:cs="Times New Roman" w:hint="eastAsia"/>
                <w:sz w:val="24"/>
                <w:szCs w:val="24"/>
              </w:rPr>
              <w:t>常识性错误；</w:t>
            </w:r>
            <w:r>
              <w:rPr>
                <w:rFonts w:ascii="宋体" w:eastAsia="宋体" w:hAnsi="宋体" w:cs="宋体" w:hint="eastAsia"/>
                <w:sz w:val="24"/>
                <w:szCs w:val="24"/>
              </w:rPr>
              <w:t>⑤</w:t>
            </w:r>
            <w:r>
              <w:rPr>
                <w:rFonts w:ascii="Times New Roman" w:eastAsia="方正仿宋_GBK" w:hAnsi="Times New Roman" w:cs="Times New Roman" w:hint="eastAsia"/>
                <w:sz w:val="24"/>
                <w:szCs w:val="24"/>
              </w:rPr>
              <w:t>计划措施保障安排并不适用本项目特性或非专门针对本项目制定；</w:t>
            </w:r>
            <w:r>
              <w:rPr>
                <w:rFonts w:ascii="宋体" w:eastAsia="宋体" w:hAnsi="宋体" w:cs="宋体" w:hint="eastAsia"/>
                <w:sz w:val="24"/>
                <w:szCs w:val="24"/>
              </w:rPr>
              <w:t>⑥</w:t>
            </w:r>
            <w:r>
              <w:rPr>
                <w:rFonts w:ascii="Times New Roman" w:eastAsia="方正仿宋_GBK" w:hAnsi="Times New Roman" w:cs="Times New Roman" w:hint="eastAsia"/>
                <w:sz w:val="24"/>
                <w:szCs w:val="24"/>
              </w:rPr>
              <w:t>方案中提出的措施举措不利于本项目目标的实现，不适用于采购人单位现有情况；</w:t>
            </w:r>
            <w:r>
              <w:rPr>
                <w:rFonts w:ascii="宋体" w:eastAsia="宋体" w:hAnsi="宋体" w:cs="宋体" w:hint="eastAsia"/>
                <w:sz w:val="24"/>
                <w:szCs w:val="24"/>
              </w:rPr>
              <w:t>⑦</w:t>
            </w:r>
            <w:r>
              <w:rPr>
                <w:rFonts w:ascii="Times New Roman" w:eastAsia="方正仿宋_GBK" w:hAnsi="Times New Roman" w:cs="Times New Roman" w:hint="eastAsia"/>
                <w:sz w:val="24"/>
                <w:szCs w:val="24"/>
              </w:rPr>
              <w:t>现有技术条件下不可能实现采购目标；上述任意一种情形为</w:t>
            </w:r>
            <w:r>
              <w:rPr>
                <w:rFonts w:ascii="Times New Roman" w:eastAsia="方正仿宋_GBK" w:hAnsi="Times New Roman" w:cs="Times New Roman"/>
                <w:sz w:val="24"/>
                <w:szCs w:val="24"/>
              </w:rPr>
              <w:t>1</w:t>
            </w:r>
            <w:r>
              <w:rPr>
                <w:rFonts w:ascii="Times New Roman" w:eastAsia="方正仿宋_GBK" w:hAnsi="Times New Roman" w:cs="Times New Roman" w:hint="eastAsia"/>
                <w:sz w:val="24"/>
                <w:szCs w:val="24"/>
              </w:rPr>
              <w:t>处瑕疵。</w:t>
            </w:r>
          </w:p>
        </w:tc>
        <w:tc>
          <w:tcPr>
            <w:tcW w:w="646" w:type="pct"/>
          </w:tcPr>
          <w:p w14:paraId="19D9894B" w14:textId="77777777" w:rsidR="00DF5369" w:rsidRDefault="008F6F19">
            <w:pPr>
              <w:widowControl w:val="0"/>
              <w:spacing w:after="0"/>
              <w:rPr>
                <w:rFonts w:ascii="Times New Roman" w:eastAsia="宋体" w:hAnsi="Times New Roman" w:cs="Times New Roman"/>
                <w:color w:val="FF0000"/>
                <w:kern w:val="2"/>
                <w:sz w:val="21"/>
                <w:szCs w:val="21"/>
              </w:rPr>
            </w:pPr>
            <w:r>
              <w:rPr>
                <w:rFonts w:ascii="Times New Roman" w:eastAsia="宋体" w:hAnsi="Times New Roman" w:cs="Times New Roman" w:hint="eastAsia"/>
                <w:color w:val="FF0000"/>
                <w:kern w:val="2"/>
                <w:sz w:val="21"/>
                <w:szCs w:val="21"/>
              </w:rPr>
              <w:t>提供售后服务方案。</w:t>
            </w:r>
            <w:r>
              <w:rPr>
                <w:rFonts w:ascii="Times New Roman" w:eastAsia="宋体" w:hAnsi="Times New Roman" w:cs="Times New Roman" w:hint="eastAsia"/>
                <w:kern w:val="2"/>
                <w:sz w:val="21"/>
                <w:szCs w:val="21"/>
              </w:rPr>
              <w:t>并加盖投标人公章。</w:t>
            </w:r>
          </w:p>
        </w:tc>
      </w:tr>
      <w:tr w:rsidR="00DF5369" w14:paraId="640664DB" w14:textId="77777777">
        <w:trPr>
          <w:trHeight w:val="90"/>
          <w:jc w:val="center"/>
        </w:trPr>
        <w:tc>
          <w:tcPr>
            <w:tcW w:w="282" w:type="pct"/>
            <w:vMerge/>
            <w:vAlign w:val="center"/>
          </w:tcPr>
          <w:p w14:paraId="17FBAB74" w14:textId="77777777" w:rsidR="00DF5369" w:rsidRDefault="00DF5369">
            <w:pPr>
              <w:widowControl w:val="0"/>
              <w:spacing w:after="0"/>
              <w:jc w:val="center"/>
              <w:rPr>
                <w:rFonts w:ascii="Times New Roman" w:eastAsia="方正仿宋_GBK" w:hAnsi="Times New Roman" w:cs="Times New Roman"/>
                <w:kern w:val="2"/>
                <w:sz w:val="21"/>
                <w:szCs w:val="21"/>
              </w:rPr>
            </w:pPr>
          </w:p>
        </w:tc>
        <w:tc>
          <w:tcPr>
            <w:tcW w:w="647" w:type="pct"/>
            <w:vMerge w:val="restart"/>
          </w:tcPr>
          <w:p w14:paraId="13FFB5DC" w14:textId="77777777" w:rsidR="00DF5369" w:rsidRDefault="00DF5369">
            <w:pPr>
              <w:widowControl w:val="0"/>
              <w:spacing w:after="0"/>
              <w:jc w:val="center"/>
              <w:rPr>
                <w:rFonts w:ascii="Times New Roman" w:eastAsia="方正仿宋_GBK" w:hAnsi="Times New Roman" w:cs="Times New Roman"/>
                <w:kern w:val="2"/>
                <w:sz w:val="24"/>
                <w:szCs w:val="24"/>
              </w:rPr>
            </w:pPr>
          </w:p>
          <w:p w14:paraId="64D9FEB1" w14:textId="77777777" w:rsidR="00DF5369" w:rsidRDefault="00DF5369">
            <w:pPr>
              <w:widowControl w:val="0"/>
              <w:spacing w:after="0"/>
              <w:jc w:val="center"/>
              <w:rPr>
                <w:rFonts w:ascii="Times New Roman" w:eastAsia="方正仿宋_GBK" w:hAnsi="Times New Roman" w:cs="Times New Roman"/>
                <w:kern w:val="2"/>
                <w:sz w:val="24"/>
                <w:szCs w:val="24"/>
              </w:rPr>
            </w:pPr>
          </w:p>
          <w:p w14:paraId="6253AA36" w14:textId="77777777" w:rsidR="00DF5369" w:rsidRDefault="00DF5369">
            <w:pPr>
              <w:widowControl w:val="0"/>
              <w:spacing w:after="0"/>
              <w:jc w:val="center"/>
              <w:rPr>
                <w:rFonts w:ascii="Times New Roman" w:eastAsia="方正仿宋_GBK" w:hAnsi="Times New Roman" w:cs="Times New Roman"/>
                <w:kern w:val="2"/>
                <w:sz w:val="24"/>
                <w:szCs w:val="24"/>
              </w:rPr>
            </w:pPr>
          </w:p>
          <w:p w14:paraId="6D1060BC" w14:textId="77777777" w:rsidR="00DF5369" w:rsidRDefault="00DF5369">
            <w:pPr>
              <w:widowControl w:val="0"/>
              <w:spacing w:after="0"/>
              <w:jc w:val="center"/>
              <w:rPr>
                <w:rFonts w:ascii="Times New Roman" w:eastAsia="方正仿宋_GBK" w:hAnsi="Times New Roman" w:cs="Times New Roman"/>
                <w:kern w:val="2"/>
                <w:sz w:val="24"/>
                <w:szCs w:val="24"/>
              </w:rPr>
            </w:pPr>
          </w:p>
          <w:p w14:paraId="75285D3F" w14:textId="77777777" w:rsidR="00DF5369" w:rsidRDefault="00DF5369">
            <w:pPr>
              <w:widowControl w:val="0"/>
              <w:spacing w:after="0"/>
              <w:jc w:val="center"/>
              <w:rPr>
                <w:rFonts w:ascii="Times New Roman" w:eastAsia="方正仿宋_GBK" w:hAnsi="Times New Roman" w:cs="Times New Roman"/>
                <w:kern w:val="2"/>
                <w:sz w:val="24"/>
                <w:szCs w:val="24"/>
              </w:rPr>
            </w:pPr>
          </w:p>
          <w:p w14:paraId="39908722" w14:textId="77777777" w:rsidR="00DF5369" w:rsidRDefault="008F6F19">
            <w:pPr>
              <w:widowControl w:val="0"/>
              <w:spacing w:after="0"/>
              <w:jc w:val="center"/>
              <w:rPr>
                <w:rFonts w:ascii="Times New Roman" w:eastAsia="方正仿宋_GBK" w:hAnsi="Times New Roman" w:cs="Times New Roman"/>
                <w:kern w:val="2"/>
                <w:sz w:val="24"/>
                <w:szCs w:val="24"/>
              </w:rPr>
            </w:pPr>
            <w:r>
              <w:rPr>
                <w:rFonts w:ascii="Times New Roman" w:eastAsia="方正仿宋_GBK" w:hAnsi="Times New Roman" w:cs="Times New Roman" w:hint="eastAsia"/>
                <w:kern w:val="2"/>
                <w:sz w:val="24"/>
                <w:szCs w:val="24"/>
              </w:rPr>
              <w:t>商务部分</w:t>
            </w:r>
          </w:p>
        </w:tc>
        <w:tc>
          <w:tcPr>
            <w:tcW w:w="320" w:type="pct"/>
            <w:vAlign w:val="center"/>
          </w:tcPr>
          <w:p w14:paraId="09FC7A04" w14:textId="77777777" w:rsidR="00DF5369" w:rsidRDefault="008F6F19">
            <w:pPr>
              <w:widowControl w:val="0"/>
              <w:spacing w:after="0"/>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lastRenderedPageBreak/>
              <w:t>6</w:t>
            </w:r>
          </w:p>
        </w:tc>
        <w:tc>
          <w:tcPr>
            <w:tcW w:w="356" w:type="pct"/>
            <w:vAlign w:val="center"/>
          </w:tcPr>
          <w:p w14:paraId="2D7E82AB" w14:textId="77777777" w:rsidR="00DF5369" w:rsidRDefault="008F6F19">
            <w:pPr>
              <w:spacing w:line="300" w:lineRule="atLeast"/>
              <w:rPr>
                <w:rFonts w:ascii="Times New Roman" w:eastAsia="方正仿宋_GBK" w:hAnsi="Times New Roman" w:cs="Times New Roman"/>
                <w:sz w:val="24"/>
                <w:szCs w:val="24"/>
              </w:rPr>
            </w:pPr>
            <w:r>
              <w:rPr>
                <w:rFonts w:ascii="Times New Roman" w:eastAsia="方正仿宋_GBK" w:hAnsi="Times New Roman" w:cs="Times New Roman" w:hint="eastAsia"/>
                <w:sz w:val="24"/>
                <w:szCs w:val="24"/>
              </w:rPr>
              <w:t>企业业绩</w:t>
            </w:r>
          </w:p>
        </w:tc>
        <w:tc>
          <w:tcPr>
            <w:tcW w:w="2749" w:type="pct"/>
            <w:vAlign w:val="center"/>
          </w:tcPr>
          <w:p w14:paraId="73A035C4" w14:textId="77777777" w:rsidR="00DF5369" w:rsidRDefault="008F6F19">
            <w:pPr>
              <w:spacing w:line="300" w:lineRule="atLeast"/>
              <w:rPr>
                <w:rFonts w:ascii="Times New Roman" w:eastAsia="方正仿宋_GBK" w:hAnsi="Times New Roman" w:cs="Times New Roman"/>
                <w:sz w:val="24"/>
                <w:szCs w:val="24"/>
              </w:rPr>
            </w:pPr>
            <w:r>
              <w:rPr>
                <w:rFonts w:ascii="Times New Roman" w:eastAsia="方正仿宋_GBK" w:hAnsi="Times New Roman" w:cs="Times New Roman" w:hint="eastAsia"/>
                <w:sz w:val="24"/>
                <w:szCs w:val="24"/>
              </w:rPr>
              <w:t>202</w:t>
            </w:r>
            <w:r>
              <w:rPr>
                <w:rFonts w:ascii="Times New Roman" w:eastAsia="方正仿宋_GBK" w:hAnsi="Times New Roman" w:cs="Times New Roman"/>
                <w:sz w:val="24"/>
                <w:szCs w:val="24"/>
              </w:rPr>
              <w:t>1</w:t>
            </w:r>
            <w:r>
              <w:rPr>
                <w:rFonts w:ascii="Times New Roman" w:eastAsia="方正仿宋_GBK" w:hAnsi="Times New Roman" w:cs="Times New Roman" w:hint="eastAsia"/>
                <w:sz w:val="24"/>
                <w:szCs w:val="24"/>
              </w:rPr>
              <w:t>年</w:t>
            </w:r>
            <w:r>
              <w:rPr>
                <w:rFonts w:ascii="Times New Roman" w:eastAsia="方正仿宋_GBK" w:hAnsi="Times New Roman" w:cs="Times New Roman" w:hint="eastAsia"/>
                <w:sz w:val="24"/>
                <w:szCs w:val="24"/>
              </w:rPr>
              <w:t>1</w:t>
            </w:r>
            <w:r>
              <w:rPr>
                <w:rFonts w:ascii="Times New Roman" w:eastAsia="方正仿宋_GBK" w:hAnsi="Times New Roman" w:cs="Times New Roman" w:hint="eastAsia"/>
                <w:sz w:val="24"/>
                <w:szCs w:val="24"/>
              </w:rPr>
              <w:t>月</w:t>
            </w:r>
            <w:r>
              <w:rPr>
                <w:rFonts w:ascii="Times New Roman" w:eastAsia="方正仿宋_GBK" w:hAnsi="Times New Roman" w:cs="Times New Roman" w:hint="eastAsia"/>
                <w:sz w:val="24"/>
                <w:szCs w:val="24"/>
              </w:rPr>
              <w:t>1</w:t>
            </w:r>
            <w:r>
              <w:rPr>
                <w:rFonts w:ascii="Times New Roman" w:eastAsia="方正仿宋_GBK" w:hAnsi="Times New Roman" w:cs="Times New Roman" w:hint="eastAsia"/>
                <w:sz w:val="24"/>
                <w:szCs w:val="24"/>
              </w:rPr>
              <w:t>日至今（以签订合同时间为准），提供</w:t>
            </w:r>
            <w:r>
              <w:rPr>
                <w:rFonts w:ascii="Times New Roman" w:eastAsia="方正仿宋_GBK" w:hAnsi="Times New Roman" w:cs="Times New Roman"/>
                <w:sz w:val="24"/>
                <w:szCs w:val="24"/>
              </w:rPr>
              <w:t>医院党建宣传阵地或类似党建文化建设项目合同</w:t>
            </w:r>
            <w:r>
              <w:rPr>
                <w:rFonts w:ascii="Times New Roman" w:eastAsia="方正仿宋_GBK" w:hAnsi="Times New Roman" w:cs="Times New Roman" w:hint="eastAsia"/>
                <w:sz w:val="24"/>
                <w:szCs w:val="24"/>
              </w:rPr>
              <w:t>，提供</w:t>
            </w:r>
            <w:r>
              <w:rPr>
                <w:rFonts w:ascii="Times New Roman" w:eastAsia="方正仿宋_GBK" w:hAnsi="Times New Roman" w:cs="Times New Roman" w:hint="eastAsia"/>
                <w:sz w:val="24"/>
                <w:szCs w:val="24"/>
              </w:rPr>
              <w:lastRenderedPageBreak/>
              <w:t>一个业绩合同得</w:t>
            </w:r>
            <w:r>
              <w:rPr>
                <w:rFonts w:ascii="Times New Roman" w:eastAsia="方正仿宋_GBK" w:hAnsi="Times New Roman" w:cs="Times New Roman" w:hint="eastAsia"/>
                <w:sz w:val="24"/>
                <w:szCs w:val="24"/>
              </w:rPr>
              <w:t>2</w:t>
            </w:r>
            <w:r>
              <w:rPr>
                <w:rFonts w:ascii="Times New Roman" w:eastAsia="方正仿宋_GBK" w:hAnsi="Times New Roman" w:cs="Times New Roman" w:hint="eastAsia"/>
                <w:sz w:val="24"/>
                <w:szCs w:val="24"/>
              </w:rPr>
              <w:t>分，最多得</w:t>
            </w:r>
            <w:r>
              <w:rPr>
                <w:rFonts w:ascii="Times New Roman" w:eastAsia="方正仿宋_GBK" w:hAnsi="Times New Roman" w:cs="Times New Roman"/>
                <w:sz w:val="24"/>
                <w:szCs w:val="24"/>
              </w:rPr>
              <w:t>6</w:t>
            </w:r>
            <w:r>
              <w:rPr>
                <w:rFonts w:ascii="Times New Roman" w:eastAsia="方正仿宋_GBK" w:hAnsi="Times New Roman" w:cs="Times New Roman" w:hint="eastAsia"/>
                <w:sz w:val="24"/>
                <w:szCs w:val="24"/>
              </w:rPr>
              <w:t>分，不满足或未提供的得</w:t>
            </w:r>
            <w:r>
              <w:rPr>
                <w:rFonts w:ascii="Times New Roman" w:eastAsia="方正仿宋_GBK" w:hAnsi="Times New Roman" w:cs="Times New Roman" w:hint="eastAsia"/>
                <w:sz w:val="24"/>
                <w:szCs w:val="24"/>
              </w:rPr>
              <w:t>0</w:t>
            </w:r>
            <w:r>
              <w:rPr>
                <w:rFonts w:ascii="Times New Roman" w:eastAsia="方正仿宋_GBK" w:hAnsi="Times New Roman" w:cs="Times New Roman" w:hint="eastAsia"/>
                <w:sz w:val="24"/>
                <w:szCs w:val="24"/>
              </w:rPr>
              <w:t>分。</w:t>
            </w:r>
          </w:p>
        </w:tc>
        <w:tc>
          <w:tcPr>
            <w:tcW w:w="646" w:type="pct"/>
          </w:tcPr>
          <w:p w14:paraId="10C64B0C" w14:textId="77777777" w:rsidR="00DF5369" w:rsidRDefault="008F6F19">
            <w:pPr>
              <w:widowControl w:val="0"/>
              <w:adjustRightInd/>
              <w:snapToGrid/>
              <w:spacing w:after="0" w:line="300" w:lineRule="atLeast"/>
              <w:jc w:val="both"/>
              <w:rPr>
                <w:rFonts w:ascii="宋体" w:eastAsia="宋体" w:hAnsi="宋体" w:cs="宋体"/>
                <w:kern w:val="2"/>
                <w:sz w:val="20"/>
                <w:szCs w:val="20"/>
              </w:rPr>
            </w:pPr>
            <w:r>
              <w:rPr>
                <w:rFonts w:ascii="宋体" w:eastAsia="宋体" w:hAnsi="宋体" w:cs="宋体" w:hint="eastAsia"/>
                <w:kern w:val="2"/>
                <w:sz w:val="20"/>
                <w:szCs w:val="20"/>
              </w:rPr>
              <w:lastRenderedPageBreak/>
              <w:t>提供业绩合同和开具对应单位的发票复印件，加</w:t>
            </w:r>
            <w:r>
              <w:rPr>
                <w:rFonts w:ascii="宋体" w:eastAsia="宋体" w:hAnsi="宋体" w:cs="宋体" w:hint="eastAsia"/>
                <w:kern w:val="2"/>
                <w:sz w:val="20"/>
                <w:szCs w:val="20"/>
              </w:rPr>
              <w:lastRenderedPageBreak/>
              <w:t>盖供应商公章。</w:t>
            </w:r>
          </w:p>
          <w:p w14:paraId="0EDFEBD5" w14:textId="77777777" w:rsidR="00DF5369" w:rsidRDefault="00DF5369">
            <w:pPr>
              <w:widowControl w:val="0"/>
              <w:spacing w:after="0"/>
              <w:rPr>
                <w:rFonts w:ascii="Times New Roman" w:eastAsia="宋体" w:hAnsi="Times New Roman" w:cs="Times New Roman"/>
                <w:kern w:val="2"/>
                <w:sz w:val="21"/>
                <w:szCs w:val="21"/>
                <w:highlight w:val="yellow"/>
              </w:rPr>
            </w:pPr>
          </w:p>
        </w:tc>
      </w:tr>
      <w:tr w:rsidR="00DF5369" w14:paraId="79888747" w14:textId="77777777">
        <w:trPr>
          <w:trHeight w:val="90"/>
          <w:jc w:val="center"/>
        </w:trPr>
        <w:tc>
          <w:tcPr>
            <w:tcW w:w="282" w:type="pct"/>
            <w:vAlign w:val="center"/>
          </w:tcPr>
          <w:p w14:paraId="6E33889F" w14:textId="77777777" w:rsidR="00DF5369" w:rsidRDefault="00DF5369">
            <w:pPr>
              <w:widowControl w:val="0"/>
              <w:spacing w:after="0"/>
              <w:jc w:val="center"/>
              <w:rPr>
                <w:rFonts w:ascii="Times New Roman" w:eastAsia="方正仿宋_GBK" w:hAnsi="Times New Roman" w:cs="Times New Roman"/>
                <w:kern w:val="2"/>
                <w:sz w:val="21"/>
                <w:szCs w:val="21"/>
              </w:rPr>
            </w:pPr>
          </w:p>
        </w:tc>
        <w:tc>
          <w:tcPr>
            <w:tcW w:w="647" w:type="pct"/>
            <w:vMerge/>
          </w:tcPr>
          <w:p w14:paraId="25C7EAD5" w14:textId="77777777" w:rsidR="00DF5369" w:rsidRDefault="00DF5369">
            <w:pPr>
              <w:widowControl w:val="0"/>
              <w:spacing w:after="0"/>
              <w:jc w:val="center"/>
              <w:rPr>
                <w:rFonts w:ascii="Times New Roman" w:eastAsia="方正仿宋_GBK" w:hAnsi="Times New Roman" w:cs="Times New Roman"/>
                <w:kern w:val="2"/>
                <w:sz w:val="24"/>
                <w:szCs w:val="24"/>
              </w:rPr>
            </w:pPr>
          </w:p>
        </w:tc>
        <w:tc>
          <w:tcPr>
            <w:tcW w:w="320" w:type="pct"/>
            <w:vAlign w:val="center"/>
          </w:tcPr>
          <w:p w14:paraId="3F1C780E" w14:textId="77777777" w:rsidR="00DF5369" w:rsidRDefault="008F6F19">
            <w:pPr>
              <w:widowControl w:val="0"/>
              <w:spacing w:after="0"/>
              <w:jc w:val="center"/>
              <w:rPr>
                <w:rFonts w:ascii="Times New Roman" w:eastAsia="方正仿宋_GBK" w:hAnsi="Times New Roman" w:cs="Times New Roman"/>
                <w:sz w:val="24"/>
                <w:szCs w:val="24"/>
              </w:rPr>
            </w:pPr>
            <w:r>
              <w:rPr>
                <w:rFonts w:ascii="Times New Roman" w:eastAsia="方正仿宋_GBK" w:hAnsi="Times New Roman" w:cs="Times New Roman" w:hint="eastAsia"/>
                <w:sz w:val="24"/>
                <w:szCs w:val="24"/>
              </w:rPr>
              <w:t>6</w:t>
            </w:r>
          </w:p>
        </w:tc>
        <w:tc>
          <w:tcPr>
            <w:tcW w:w="356" w:type="pct"/>
            <w:vAlign w:val="center"/>
          </w:tcPr>
          <w:p w14:paraId="2FDB18CB" w14:textId="77777777" w:rsidR="00DF5369" w:rsidRDefault="008F6F19">
            <w:pPr>
              <w:spacing w:line="300" w:lineRule="atLeast"/>
              <w:rPr>
                <w:rFonts w:ascii="Times New Roman" w:eastAsia="方正仿宋_GBK" w:hAnsi="Times New Roman" w:cs="Times New Roman"/>
                <w:sz w:val="24"/>
                <w:szCs w:val="24"/>
              </w:rPr>
            </w:pPr>
            <w:r>
              <w:rPr>
                <w:rFonts w:ascii="Times New Roman" w:eastAsia="方正仿宋_GBK" w:hAnsi="Times New Roman" w:cs="Times New Roman" w:hint="eastAsia"/>
                <w:sz w:val="24"/>
                <w:szCs w:val="24"/>
              </w:rPr>
              <w:t>质保年限</w:t>
            </w:r>
          </w:p>
        </w:tc>
        <w:tc>
          <w:tcPr>
            <w:tcW w:w="2749" w:type="pct"/>
            <w:vAlign w:val="center"/>
          </w:tcPr>
          <w:p w14:paraId="2BEBD56C" w14:textId="77777777" w:rsidR="00DF5369" w:rsidRDefault="008F6F19">
            <w:pPr>
              <w:spacing w:line="300" w:lineRule="atLeast"/>
              <w:rPr>
                <w:rFonts w:ascii="Times New Roman" w:eastAsia="方正仿宋_GBK" w:hAnsi="Times New Roman" w:cs="Times New Roman"/>
                <w:sz w:val="24"/>
                <w:szCs w:val="24"/>
              </w:rPr>
            </w:pPr>
            <w:r>
              <w:rPr>
                <w:rFonts w:ascii="Times New Roman" w:eastAsia="方正仿宋_GBK" w:hAnsi="Times New Roman" w:cs="Times New Roman" w:hint="eastAsia"/>
                <w:sz w:val="24"/>
                <w:szCs w:val="24"/>
              </w:rPr>
              <w:t>在满足</w:t>
            </w:r>
            <w:proofErr w:type="gramStart"/>
            <w:r>
              <w:rPr>
                <w:rFonts w:ascii="Times New Roman" w:eastAsia="方正仿宋_GBK" w:hAnsi="Times New Roman" w:cs="Times New Roman" w:hint="eastAsia"/>
                <w:sz w:val="24"/>
                <w:szCs w:val="24"/>
              </w:rPr>
              <w:t>竞采文件</w:t>
            </w:r>
            <w:proofErr w:type="gramEnd"/>
            <w:r>
              <w:rPr>
                <w:rFonts w:ascii="Times New Roman" w:eastAsia="方正仿宋_GBK" w:hAnsi="Times New Roman" w:cs="Times New Roman" w:hint="eastAsia"/>
                <w:sz w:val="24"/>
                <w:szCs w:val="24"/>
              </w:rPr>
              <w:t>要求的质保年限（</w:t>
            </w:r>
            <w:r>
              <w:rPr>
                <w:rFonts w:ascii="Times New Roman" w:eastAsia="方正仿宋_GBK" w:hAnsi="Times New Roman" w:cs="Times New Roman" w:hint="eastAsia"/>
                <w:sz w:val="24"/>
                <w:szCs w:val="24"/>
              </w:rPr>
              <w:t>3</w:t>
            </w:r>
            <w:r>
              <w:rPr>
                <w:rFonts w:ascii="Times New Roman" w:eastAsia="方正仿宋_GBK" w:hAnsi="Times New Roman" w:cs="Times New Roman" w:hint="eastAsia"/>
                <w:sz w:val="24"/>
                <w:szCs w:val="24"/>
              </w:rPr>
              <w:t>年）基础上，每增加一年得</w:t>
            </w:r>
            <w:r>
              <w:rPr>
                <w:rFonts w:ascii="Times New Roman" w:eastAsia="方正仿宋_GBK" w:hAnsi="Times New Roman" w:cs="Times New Roman" w:hint="eastAsia"/>
                <w:sz w:val="24"/>
                <w:szCs w:val="24"/>
              </w:rPr>
              <w:t>2</w:t>
            </w:r>
            <w:r>
              <w:rPr>
                <w:rFonts w:ascii="Times New Roman" w:eastAsia="方正仿宋_GBK" w:hAnsi="Times New Roman" w:cs="Times New Roman" w:hint="eastAsia"/>
                <w:sz w:val="24"/>
                <w:szCs w:val="24"/>
              </w:rPr>
              <w:t>分，最多得</w:t>
            </w:r>
            <w:r>
              <w:rPr>
                <w:rFonts w:ascii="Times New Roman" w:eastAsia="方正仿宋_GBK" w:hAnsi="Times New Roman" w:cs="Times New Roman" w:hint="eastAsia"/>
                <w:sz w:val="24"/>
                <w:szCs w:val="24"/>
              </w:rPr>
              <w:t>6</w:t>
            </w:r>
            <w:r>
              <w:rPr>
                <w:rFonts w:ascii="Times New Roman" w:eastAsia="方正仿宋_GBK" w:hAnsi="Times New Roman" w:cs="Times New Roman" w:hint="eastAsia"/>
                <w:sz w:val="24"/>
                <w:szCs w:val="24"/>
              </w:rPr>
              <w:t>分。</w:t>
            </w:r>
          </w:p>
        </w:tc>
        <w:tc>
          <w:tcPr>
            <w:tcW w:w="646" w:type="pct"/>
          </w:tcPr>
          <w:p w14:paraId="49A18401" w14:textId="77777777" w:rsidR="00DF5369" w:rsidRDefault="008F6F19">
            <w:pPr>
              <w:widowControl w:val="0"/>
              <w:adjustRightInd/>
              <w:snapToGrid/>
              <w:spacing w:after="0" w:line="300" w:lineRule="atLeast"/>
              <w:jc w:val="both"/>
              <w:rPr>
                <w:rFonts w:ascii="宋体" w:eastAsia="宋体" w:hAnsi="宋体" w:cs="宋体"/>
                <w:kern w:val="2"/>
                <w:sz w:val="20"/>
                <w:szCs w:val="20"/>
              </w:rPr>
            </w:pPr>
            <w:r>
              <w:rPr>
                <w:rFonts w:ascii="宋体" w:eastAsia="宋体" w:hAnsi="宋体" w:cs="宋体" w:hint="eastAsia"/>
                <w:kern w:val="2"/>
                <w:sz w:val="20"/>
                <w:szCs w:val="20"/>
              </w:rPr>
              <w:t>提供承诺书加盖供应商公章。</w:t>
            </w:r>
          </w:p>
          <w:p w14:paraId="0E14BDDE" w14:textId="77777777" w:rsidR="00DF5369" w:rsidRDefault="00DF5369">
            <w:pPr>
              <w:widowControl w:val="0"/>
              <w:spacing w:after="0"/>
              <w:rPr>
                <w:rFonts w:ascii="Times New Roman" w:eastAsia="宋体" w:hAnsi="Times New Roman" w:cs="Times New Roman"/>
                <w:color w:val="FF0000"/>
                <w:kern w:val="2"/>
                <w:sz w:val="21"/>
                <w:szCs w:val="21"/>
                <w:highlight w:val="yellow"/>
              </w:rPr>
            </w:pPr>
          </w:p>
        </w:tc>
      </w:tr>
    </w:tbl>
    <w:p w14:paraId="2A02EFC5" w14:textId="77777777" w:rsidR="00DF5369" w:rsidRDefault="00DF5369">
      <w:pPr>
        <w:spacing w:line="560" w:lineRule="exact"/>
        <w:rPr>
          <w:rFonts w:ascii="Times New Roman" w:eastAsia="方正仿宋_GBK" w:hAnsi="Times New Roman" w:cs="Times New Roman"/>
          <w:sz w:val="32"/>
          <w:szCs w:val="32"/>
        </w:rPr>
      </w:pPr>
    </w:p>
    <w:p w14:paraId="71D7879C" w14:textId="77777777" w:rsidR="00DF5369" w:rsidRDefault="008F6F19">
      <w:pPr>
        <w:spacing w:line="560" w:lineRule="exact"/>
        <w:ind w:firstLineChars="200" w:firstLine="640"/>
        <w:jc w:val="both"/>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（三）澄清有关问题。评审小组在对响应文件的有效性、完整性和响应程度进行审查时，可以要求供应商对响应文件中含义不明确、同类问题表述不一致或者有明显文字和计算错误的内容等</w:t>
      </w:r>
      <w:proofErr w:type="gramStart"/>
      <w:r>
        <w:rPr>
          <w:rFonts w:ascii="Times New Roman" w:eastAsia="方正仿宋_GBK" w:hAnsi="Times New Roman" w:cs="Times New Roman" w:hint="eastAsia"/>
          <w:sz w:val="32"/>
          <w:szCs w:val="32"/>
        </w:rPr>
        <w:t>作出</w:t>
      </w:r>
      <w:proofErr w:type="gramEnd"/>
      <w:r>
        <w:rPr>
          <w:rFonts w:ascii="Times New Roman" w:eastAsia="方正仿宋_GBK" w:hAnsi="Times New Roman" w:cs="Times New Roman" w:hint="eastAsia"/>
          <w:sz w:val="32"/>
          <w:szCs w:val="32"/>
        </w:rPr>
        <w:t>必要的澄清、说明或者更正。供应商的澄清、说明或者更正不得超出响应文件的范围或者改变响应文件的实质性内容。</w:t>
      </w:r>
    </w:p>
    <w:p w14:paraId="60161D91" w14:textId="77777777" w:rsidR="00DF5369" w:rsidRDefault="008F6F19">
      <w:pPr>
        <w:spacing w:line="560" w:lineRule="exact"/>
        <w:ind w:firstLineChars="200" w:firstLine="640"/>
        <w:jc w:val="both"/>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（四）评审小组要求供应商澄清、说明或者更正响应文件应当以书面形式</w:t>
      </w:r>
      <w:proofErr w:type="gramStart"/>
      <w:r>
        <w:rPr>
          <w:rFonts w:ascii="Times New Roman" w:eastAsia="方正仿宋_GBK" w:hAnsi="Times New Roman" w:cs="Times New Roman" w:hint="eastAsia"/>
          <w:sz w:val="32"/>
          <w:szCs w:val="32"/>
        </w:rPr>
        <w:t>作出</w:t>
      </w:r>
      <w:proofErr w:type="gramEnd"/>
      <w:r>
        <w:rPr>
          <w:rFonts w:ascii="Times New Roman" w:eastAsia="方正仿宋_GBK" w:hAnsi="Times New Roman" w:cs="Times New Roman" w:hint="eastAsia"/>
          <w:sz w:val="32"/>
          <w:szCs w:val="32"/>
        </w:rPr>
        <w:t>。供应商的澄清、说明或者更正应当由法定代表人（或其授权代表）签署或者加盖公章。由授权代表签署的，应当附法定代表人授</w:t>
      </w:r>
      <w:r>
        <w:rPr>
          <w:rFonts w:ascii="Times New Roman" w:eastAsia="方正仿宋_GBK" w:hAnsi="Times New Roman" w:cs="Times New Roman"/>
          <w:sz w:val="32"/>
          <w:szCs w:val="32"/>
        </w:rPr>
        <w:t xml:space="preserve">  </w:t>
      </w:r>
      <w:r>
        <w:rPr>
          <w:rFonts w:ascii="Times New Roman" w:eastAsia="方正仿宋_GBK" w:hAnsi="Times New Roman" w:cs="Times New Roman" w:hint="eastAsia"/>
          <w:sz w:val="32"/>
          <w:szCs w:val="32"/>
        </w:rPr>
        <w:t>权书。</w:t>
      </w:r>
    </w:p>
    <w:p w14:paraId="58C2CB99" w14:textId="77777777" w:rsidR="00DF5369" w:rsidRDefault="008F6F19">
      <w:pPr>
        <w:spacing w:line="560" w:lineRule="exact"/>
        <w:ind w:firstLineChars="200" w:firstLine="640"/>
        <w:jc w:val="both"/>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（五）在比选过程中比选的任何一方不得向他人透露与比选有关的服务资料、价格或其他信息。</w:t>
      </w:r>
    </w:p>
    <w:p w14:paraId="3E9B6369" w14:textId="77777777" w:rsidR="00DF5369" w:rsidRDefault="008F6F19">
      <w:pPr>
        <w:spacing w:line="560" w:lineRule="exact"/>
        <w:ind w:firstLineChars="200" w:firstLine="640"/>
        <w:jc w:val="both"/>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（六）供应商在比选时</w:t>
      </w:r>
      <w:proofErr w:type="gramStart"/>
      <w:r>
        <w:rPr>
          <w:rFonts w:ascii="Times New Roman" w:eastAsia="方正仿宋_GBK" w:hAnsi="Times New Roman" w:cs="Times New Roman" w:hint="eastAsia"/>
          <w:sz w:val="32"/>
          <w:szCs w:val="32"/>
        </w:rPr>
        <w:t>作出</w:t>
      </w:r>
      <w:proofErr w:type="gramEnd"/>
      <w:r>
        <w:rPr>
          <w:rFonts w:ascii="Times New Roman" w:eastAsia="方正仿宋_GBK" w:hAnsi="Times New Roman" w:cs="Times New Roman" w:hint="eastAsia"/>
          <w:sz w:val="32"/>
          <w:szCs w:val="32"/>
        </w:rPr>
        <w:t>的所有书面承诺须由法定代表人（或其授权代表）或自然人（供应商为自然人）签署。</w:t>
      </w:r>
      <w:bookmarkStart w:id="29" w:name="_Toc80016690"/>
      <w:bookmarkStart w:id="30" w:name="_Toc80831440"/>
    </w:p>
    <w:p w14:paraId="19372231" w14:textId="77777777" w:rsidR="00DF5369" w:rsidRDefault="008F6F19">
      <w:pPr>
        <w:spacing w:line="560" w:lineRule="exact"/>
        <w:ind w:firstLineChars="200" w:firstLine="640"/>
        <w:jc w:val="both"/>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（七）评审小组采用综合评审法。评审小组对供应商进行资格性和符合性审查，评审小组对资格性和符合性均合格供应商的</w:t>
      </w:r>
      <w:proofErr w:type="gramStart"/>
      <w:r>
        <w:rPr>
          <w:rFonts w:ascii="Times New Roman" w:eastAsia="方正仿宋_GBK" w:hAnsi="Times New Roman" w:cs="Times New Roman" w:hint="eastAsia"/>
          <w:sz w:val="32"/>
          <w:szCs w:val="32"/>
        </w:rPr>
        <w:t>响应总</w:t>
      </w:r>
      <w:proofErr w:type="gramEnd"/>
      <w:r>
        <w:rPr>
          <w:rFonts w:ascii="Times New Roman" w:eastAsia="方正仿宋_GBK" w:hAnsi="Times New Roman" w:cs="Times New Roman" w:hint="eastAsia"/>
          <w:sz w:val="32"/>
          <w:szCs w:val="32"/>
        </w:rPr>
        <w:t>报价、技术部分、商务部分进行评份，按汇总得分由高到低排序，推荐成交候选人，并出具评审报告。若供应商的得分相同，按</w:t>
      </w:r>
      <w:proofErr w:type="gramStart"/>
      <w:r>
        <w:rPr>
          <w:rFonts w:ascii="Times New Roman" w:eastAsia="方正仿宋_GBK" w:hAnsi="Times New Roman" w:cs="Times New Roman" w:hint="eastAsia"/>
          <w:sz w:val="32"/>
          <w:szCs w:val="32"/>
        </w:rPr>
        <w:t>响应总</w:t>
      </w:r>
      <w:proofErr w:type="gramEnd"/>
      <w:r>
        <w:rPr>
          <w:rFonts w:ascii="Times New Roman" w:eastAsia="方正仿宋_GBK" w:hAnsi="Times New Roman" w:cs="Times New Roman" w:hint="eastAsia"/>
          <w:sz w:val="32"/>
          <w:szCs w:val="32"/>
        </w:rPr>
        <w:t>报价由低到高排序，</w:t>
      </w:r>
      <w:proofErr w:type="gramStart"/>
      <w:r>
        <w:rPr>
          <w:rFonts w:ascii="Times New Roman" w:eastAsia="方正仿宋_GBK" w:hAnsi="Times New Roman" w:cs="Times New Roman" w:hint="eastAsia"/>
          <w:sz w:val="32"/>
          <w:szCs w:val="32"/>
        </w:rPr>
        <w:t>响应总</w:t>
      </w:r>
      <w:proofErr w:type="gramEnd"/>
      <w:r>
        <w:rPr>
          <w:rFonts w:ascii="Times New Roman" w:eastAsia="方正仿宋_GBK" w:hAnsi="Times New Roman" w:cs="Times New Roman" w:hint="eastAsia"/>
          <w:sz w:val="32"/>
          <w:szCs w:val="32"/>
        </w:rPr>
        <w:t>报价相同，按采购技术部分得分有高到低排序，技术部分得分也相同的，按采购文件其他内容优劣顺序排序。</w:t>
      </w:r>
      <w:bookmarkEnd w:id="29"/>
      <w:bookmarkEnd w:id="30"/>
    </w:p>
    <w:p w14:paraId="2F628B7E" w14:textId="77777777" w:rsidR="00DF5369" w:rsidRDefault="008F6F19">
      <w:pPr>
        <w:keepNext/>
        <w:keepLines/>
        <w:numPr>
          <w:ilvl w:val="4"/>
          <w:numId w:val="0"/>
        </w:numPr>
        <w:tabs>
          <w:tab w:val="left" w:pos="0"/>
        </w:tabs>
        <w:spacing w:before="280" w:after="156" w:line="377" w:lineRule="auto"/>
        <w:jc w:val="both"/>
        <w:outlineLvl w:val="4"/>
        <w:rPr>
          <w:rFonts w:ascii="Times New Roman" w:eastAsia="方正仿宋_GBK" w:hAnsi="Times New Roman" w:cs="Times New Roman"/>
          <w:sz w:val="32"/>
          <w:szCs w:val="32"/>
        </w:rPr>
      </w:pPr>
      <w:r>
        <w:rPr>
          <w:rFonts w:ascii="Times New Roman" w:eastAsia="方正仿宋_GBK" w:hAnsi="Times New Roman" w:cs="Times New Roman"/>
          <w:sz w:val="32"/>
          <w:szCs w:val="32"/>
        </w:rPr>
        <w:lastRenderedPageBreak/>
        <w:t xml:space="preserve">  </w:t>
      </w:r>
      <w:r>
        <w:rPr>
          <w:rFonts w:ascii="Times New Roman" w:eastAsia="方正仿宋_GBK" w:hAnsi="Times New Roman" w:cs="Times New Roman" w:hint="eastAsia"/>
          <w:sz w:val="32"/>
          <w:szCs w:val="32"/>
        </w:rPr>
        <w:t>（八）以综合评分最高确定</w:t>
      </w:r>
      <w:r>
        <w:rPr>
          <w:rFonts w:ascii="Times New Roman" w:eastAsia="方正仿宋_GBK" w:hAnsi="Times New Roman" w:cs="Times New Roman"/>
          <w:sz w:val="32"/>
          <w:szCs w:val="32"/>
        </w:rPr>
        <w:t>1</w:t>
      </w:r>
      <w:r>
        <w:rPr>
          <w:rFonts w:ascii="Times New Roman" w:eastAsia="方正仿宋_GBK" w:hAnsi="Times New Roman" w:cs="Times New Roman" w:hint="eastAsia"/>
          <w:sz w:val="32"/>
          <w:szCs w:val="32"/>
        </w:rPr>
        <w:t>家合作单位。</w:t>
      </w:r>
    </w:p>
    <w:p w14:paraId="2F1A9ED5" w14:textId="77777777" w:rsidR="00DF5369" w:rsidRDefault="008F6F19">
      <w:pPr>
        <w:keepNext/>
        <w:keepLines/>
        <w:spacing w:after="0" w:line="440" w:lineRule="exact"/>
        <w:ind w:firstLine="394"/>
        <w:outlineLvl w:val="1"/>
        <w:rPr>
          <w:rFonts w:ascii="Times New Roman" w:eastAsia="宋体" w:hAnsi="Times New Roman" w:cs="Times New Roman"/>
          <w:b/>
          <w:sz w:val="28"/>
        </w:rPr>
      </w:pPr>
      <w:bookmarkStart w:id="31" w:name="_Toc4152"/>
      <w:r>
        <w:rPr>
          <w:rFonts w:ascii="Times New Roman" w:eastAsia="宋体" w:hAnsi="Times New Roman" w:cs="Times New Roman" w:hint="eastAsia"/>
          <w:b/>
          <w:sz w:val="28"/>
        </w:rPr>
        <w:t xml:space="preserve"> </w:t>
      </w:r>
      <w:r>
        <w:rPr>
          <w:rFonts w:ascii="Times New Roman" w:eastAsia="宋体" w:hAnsi="Times New Roman" w:cs="Times New Roman" w:hint="eastAsia"/>
          <w:b/>
          <w:sz w:val="28"/>
        </w:rPr>
        <w:t>三、无效响应</w:t>
      </w:r>
      <w:bookmarkEnd w:id="31"/>
    </w:p>
    <w:p w14:paraId="68685B8E" w14:textId="77777777" w:rsidR="00DF5369" w:rsidRDefault="008F6F19">
      <w:pPr>
        <w:spacing w:line="440" w:lineRule="exact"/>
        <w:ind w:firstLine="48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供应商发生以下条款情况之一者，视为无效响应，其响应文件将被拒绝：</w:t>
      </w:r>
    </w:p>
    <w:p w14:paraId="2C3A81B4" w14:textId="77777777" w:rsidR="00DF5369" w:rsidRDefault="008F6F19">
      <w:pPr>
        <w:spacing w:line="440" w:lineRule="exact"/>
        <w:ind w:firstLine="48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（一）供应商不符合规定的基本资格条件、特定资格条件或符合性审查的；</w:t>
      </w:r>
    </w:p>
    <w:p w14:paraId="01A830D7" w14:textId="77777777" w:rsidR="00DF5369" w:rsidRDefault="008F6F19">
      <w:pPr>
        <w:spacing w:line="440" w:lineRule="exact"/>
        <w:ind w:firstLine="48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（二）供应商所提交的响应文件不按比选文件要求规定签字、盖章；</w:t>
      </w:r>
    </w:p>
    <w:p w14:paraId="34296265" w14:textId="77777777" w:rsidR="00DF5369" w:rsidRDefault="008F6F19">
      <w:pPr>
        <w:spacing w:line="440" w:lineRule="exact"/>
        <w:ind w:firstLine="48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（三）供应商的报价超过采购预算的；</w:t>
      </w:r>
    </w:p>
    <w:p w14:paraId="20BE98EB" w14:textId="77777777" w:rsidR="00DF5369" w:rsidRDefault="008F6F19">
      <w:pPr>
        <w:spacing w:line="440" w:lineRule="exact"/>
        <w:ind w:firstLine="48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（四）法定代表人为同一个人的两个及两个以上法人，母公司、全资子公司及其控股公司，在同一分包采购中同时参与投标；</w:t>
      </w:r>
    </w:p>
    <w:p w14:paraId="67C14927" w14:textId="77777777" w:rsidR="00DF5369" w:rsidRDefault="008F6F19">
      <w:pPr>
        <w:spacing w:line="440" w:lineRule="exact"/>
        <w:ind w:firstLine="48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（五）单位负责人为同一人或者存在直接控股、管理关系的不同供应商，参加同一合同项下的政府采购活动的；</w:t>
      </w:r>
    </w:p>
    <w:p w14:paraId="20EEEE40" w14:textId="77777777" w:rsidR="00DF5369" w:rsidRDefault="008F6F19">
      <w:pPr>
        <w:spacing w:line="440" w:lineRule="exact"/>
        <w:ind w:firstLine="48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（六）为采购项目提供整体设计、规范编制或者项目管理、监理、检测等服务的供应商，再参加该采购项目的其他采购活动；</w:t>
      </w:r>
    </w:p>
    <w:p w14:paraId="56D678AB" w14:textId="77777777" w:rsidR="00DF5369" w:rsidRDefault="008F6F19">
      <w:pPr>
        <w:spacing w:line="440" w:lineRule="exact"/>
        <w:ind w:firstLine="48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（七）供应商的服务期、质量保证期及投标有效期不满足采购文件要求的；</w:t>
      </w:r>
    </w:p>
    <w:p w14:paraId="4642E8E2" w14:textId="77777777" w:rsidR="00DF5369" w:rsidRDefault="008F6F19">
      <w:pPr>
        <w:spacing w:line="440" w:lineRule="exact"/>
        <w:ind w:firstLine="480"/>
        <w:rPr>
          <w:rFonts w:ascii="Times New Roman" w:eastAsia="方正仿宋_GBK" w:hAnsi="Times New Roman" w:cs="Times New Roman"/>
          <w:b/>
          <w:sz w:val="32"/>
          <w:szCs w:val="32"/>
        </w:rPr>
      </w:pPr>
      <w:r>
        <w:rPr>
          <w:rFonts w:ascii="Times New Roman" w:eastAsia="方正仿宋_GBK" w:hAnsi="Times New Roman" w:cs="Times New Roman" w:hint="eastAsia"/>
          <w:sz w:val="32"/>
          <w:szCs w:val="32"/>
        </w:rPr>
        <w:t>（八）供应商响应文件内容有与国家现行法律法规相违背的内容，或附有采购人无法接受的条件。</w:t>
      </w:r>
    </w:p>
    <w:p w14:paraId="64D1B86D" w14:textId="77777777" w:rsidR="00DF5369" w:rsidRDefault="008F6F19">
      <w:pPr>
        <w:spacing w:line="560" w:lineRule="exact"/>
        <w:ind w:firstLine="48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（九）供应商被列入失信被执行人、重大税收违法案件当事人名单、政府采购严重违法失信行为记录名单。</w:t>
      </w:r>
    </w:p>
    <w:p w14:paraId="6316C40A" w14:textId="77777777" w:rsidR="00DF5369" w:rsidRDefault="008F6F19">
      <w:pPr>
        <w:keepNext/>
        <w:keepLines/>
        <w:spacing w:beforeLines="50" w:before="120" w:afterLines="50" w:after="120"/>
        <w:ind w:firstLineChars="200" w:firstLine="643"/>
        <w:outlineLvl w:val="2"/>
        <w:rPr>
          <w:rFonts w:ascii="Times New Roman" w:eastAsia="方正仿宋_GBK" w:hAnsi="Times New Roman" w:cs="Times New Roman"/>
          <w:b/>
          <w:bCs/>
          <w:sz w:val="32"/>
          <w:szCs w:val="32"/>
        </w:rPr>
      </w:pPr>
      <w:bookmarkStart w:id="32" w:name="_Toc15007"/>
      <w:bookmarkStart w:id="33" w:name="_Toc33013335"/>
      <w:bookmarkStart w:id="34" w:name="_Toc531253425"/>
      <w:bookmarkStart w:id="35" w:name="_Toc24468"/>
      <w:r>
        <w:rPr>
          <w:rFonts w:ascii="Times New Roman" w:eastAsia="方正仿宋_GBK" w:hAnsi="Times New Roman" w:cs="Times New Roman" w:hint="eastAsia"/>
          <w:b/>
          <w:bCs/>
          <w:sz w:val="32"/>
          <w:szCs w:val="32"/>
        </w:rPr>
        <w:t>四、采购终止</w:t>
      </w:r>
      <w:bookmarkEnd w:id="32"/>
      <w:bookmarkEnd w:id="33"/>
      <w:bookmarkEnd w:id="34"/>
      <w:bookmarkEnd w:id="35"/>
    </w:p>
    <w:p w14:paraId="533C314D" w14:textId="77777777" w:rsidR="00DF5369" w:rsidRDefault="008F6F19">
      <w:pPr>
        <w:spacing w:line="440" w:lineRule="exact"/>
        <w:ind w:firstLine="48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出现下列情形之一的，采购人应当终止比选活动，发布项目终止公告并说明原因，重新开展采购活动：</w:t>
      </w:r>
    </w:p>
    <w:p w14:paraId="0CFFB72E" w14:textId="77777777" w:rsidR="00DF5369" w:rsidRDefault="008F6F19">
      <w:pPr>
        <w:spacing w:line="440" w:lineRule="exact"/>
        <w:ind w:firstLine="48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（一）因情况变化，不再符合规定的比选采购方式适用情形的；</w:t>
      </w:r>
    </w:p>
    <w:p w14:paraId="180133F4" w14:textId="77777777" w:rsidR="00DF5369" w:rsidRDefault="008F6F19">
      <w:pPr>
        <w:spacing w:line="440" w:lineRule="exact"/>
        <w:ind w:firstLine="48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lastRenderedPageBreak/>
        <w:t>（二）出现影响采购公正的违法、违规行为的；</w:t>
      </w:r>
      <w:r>
        <w:rPr>
          <w:rFonts w:ascii="Times New Roman" w:eastAsia="方正仿宋_GBK" w:hAnsi="Times New Roman" w:cs="Times New Roman"/>
          <w:sz w:val="32"/>
          <w:szCs w:val="32"/>
        </w:rPr>
        <w:t xml:space="preserve">  </w:t>
      </w:r>
    </w:p>
    <w:p w14:paraId="1361A777" w14:textId="77777777" w:rsidR="00DF5369" w:rsidRDefault="008F6F19">
      <w:pPr>
        <w:spacing w:line="440" w:lineRule="exact"/>
        <w:ind w:firstLine="48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（三）在采购过程中符合要求的供应商或者报价未超过采购预算的供应商不足</w:t>
      </w:r>
      <w:r>
        <w:rPr>
          <w:rFonts w:ascii="Times New Roman" w:eastAsia="方正仿宋_GBK" w:hAnsi="Times New Roman" w:cs="Times New Roman"/>
          <w:sz w:val="32"/>
          <w:szCs w:val="32"/>
        </w:rPr>
        <w:t>3</w:t>
      </w:r>
      <w:r>
        <w:rPr>
          <w:rFonts w:ascii="Times New Roman" w:eastAsia="方正仿宋_GBK" w:hAnsi="Times New Roman" w:cs="Times New Roman" w:hint="eastAsia"/>
          <w:sz w:val="32"/>
          <w:szCs w:val="32"/>
        </w:rPr>
        <w:t>家的。</w:t>
      </w:r>
    </w:p>
    <w:p w14:paraId="6768DA1C" w14:textId="77777777" w:rsidR="00DF5369" w:rsidRDefault="00DF5369">
      <w:pPr>
        <w:keepNext/>
        <w:keepLines/>
        <w:numPr>
          <w:ilvl w:val="4"/>
          <w:numId w:val="0"/>
        </w:numPr>
        <w:tabs>
          <w:tab w:val="left" w:pos="0"/>
        </w:tabs>
        <w:spacing w:before="280" w:after="156" w:line="377" w:lineRule="auto"/>
        <w:outlineLvl w:val="4"/>
        <w:rPr>
          <w:rFonts w:ascii="Times New Roman" w:eastAsia="黑体" w:hAnsi="Times New Roman" w:cs="Times New Roman"/>
          <w:b/>
          <w:szCs w:val="28"/>
        </w:rPr>
      </w:pPr>
    </w:p>
    <w:p w14:paraId="5502AE59" w14:textId="77777777" w:rsidR="00DF5369" w:rsidRDefault="008F6F19">
      <w:pPr>
        <w:keepNext/>
        <w:keepLines/>
        <w:spacing w:before="20" w:after="20" w:line="360" w:lineRule="auto"/>
        <w:ind w:firstLineChars="140" w:firstLine="506"/>
        <w:jc w:val="center"/>
        <w:outlineLvl w:val="1"/>
        <w:rPr>
          <w:rFonts w:ascii="Times New Roman" w:eastAsia="宋体" w:hAnsi="Times New Roman" w:cs="Times New Roman"/>
          <w:b/>
          <w:bCs/>
          <w:kern w:val="2"/>
          <w:sz w:val="30"/>
          <w:szCs w:val="30"/>
        </w:rPr>
      </w:pPr>
      <w:bookmarkStart w:id="36" w:name="_Toc17199"/>
      <w:bookmarkStart w:id="37" w:name="_Toc102227313"/>
      <w:bookmarkStart w:id="38" w:name="_Toc80831444"/>
      <w:bookmarkStart w:id="39" w:name="_Toc80016695"/>
      <w:bookmarkStart w:id="40" w:name="_Toc342913389"/>
      <w:bookmarkStart w:id="41" w:name="_Toc14521"/>
      <w:r>
        <w:rPr>
          <w:rFonts w:ascii="Times New Roman" w:eastAsia="宋体" w:hAnsi="Times New Roman" w:cs="Times New Roman" w:hint="eastAsia"/>
          <w:b/>
          <w:bCs/>
          <w:kern w:val="2"/>
          <w:sz w:val="36"/>
          <w:szCs w:val="30"/>
        </w:rPr>
        <w:t>第五篇</w:t>
      </w:r>
      <w:r>
        <w:rPr>
          <w:rFonts w:ascii="Times New Roman" w:eastAsia="宋体" w:hAnsi="Times New Roman" w:cs="Times New Roman"/>
          <w:b/>
          <w:bCs/>
          <w:kern w:val="2"/>
          <w:sz w:val="36"/>
          <w:szCs w:val="30"/>
        </w:rPr>
        <w:t xml:space="preserve">  </w:t>
      </w:r>
      <w:r>
        <w:rPr>
          <w:rFonts w:ascii="Times New Roman" w:eastAsia="宋体" w:hAnsi="Times New Roman" w:cs="Times New Roman" w:hint="eastAsia"/>
          <w:b/>
          <w:bCs/>
          <w:kern w:val="2"/>
          <w:sz w:val="36"/>
          <w:szCs w:val="30"/>
        </w:rPr>
        <w:t>供应商须知</w:t>
      </w:r>
      <w:bookmarkEnd w:id="36"/>
      <w:bookmarkEnd w:id="37"/>
    </w:p>
    <w:p w14:paraId="6D5FACFC" w14:textId="77777777" w:rsidR="00DF5369" w:rsidRDefault="008F6F19">
      <w:pPr>
        <w:keepNext/>
        <w:keepLines/>
        <w:spacing w:after="0" w:line="400" w:lineRule="exact"/>
        <w:ind w:firstLineChars="200" w:firstLine="643"/>
        <w:outlineLvl w:val="1"/>
        <w:rPr>
          <w:rFonts w:ascii="Times New Roman" w:eastAsia="方正仿宋_GBK" w:hAnsi="Times New Roman" w:cs="Times New Roman"/>
          <w:b/>
          <w:bCs/>
          <w:kern w:val="2"/>
          <w:sz w:val="32"/>
          <w:szCs w:val="32"/>
        </w:rPr>
      </w:pPr>
      <w:r>
        <w:rPr>
          <w:rFonts w:ascii="Times New Roman" w:eastAsia="方正仿宋_GBK" w:hAnsi="Times New Roman" w:cs="Times New Roman" w:hint="eastAsia"/>
          <w:b/>
          <w:bCs/>
          <w:kern w:val="2"/>
          <w:sz w:val="32"/>
          <w:szCs w:val="32"/>
        </w:rPr>
        <w:t>一、比选费用</w:t>
      </w:r>
      <w:bookmarkEnd w:id="38"/>
      <w:bookmarkEnd w:id="39"/>
      <w:bookmarkEnd w:id="40"/>
    </w:p>
    <w:p w14:paraId="5F4FB426" w14:textId="77777777" w:rsidR="00DF5369" w:rsidRDefault="008F6F19">
      <w:pPr>
        <w:adjustRightInd/>
        <w:snapToGrid/>
        <w:spacing w:after="0" w:line="400" w:lineRule="exact"/>
        <w:ind w:firstLineChars="200" w:firstLine="640"/>
        <w:rPr>
          <w:rFonts w:ascii="Times New Roman" w:eastAsia="方正仿宋_GBK" w:hAnsi="Times New Roman" w:cs="Times New Roman"/>
          <w:b/>
          <w:bCs/>
          <w:kern w:val="2"/>
          <w:sz w:val="32"/>
          <w:szCs w:val="32"/>
        </w:rPr>
      </w:pPr>
      <w:r>
        <w:rPr>
          <w:rFonts w:ascii="Times New Roman" w:eastAsia="方正仿宋_GBK" w:hAnsi="Times New Roman" w:cs="Times New Roman" w:hint="eastAsia"/>
          <w:kern w:val="2"/>
          <w:sz w:val="32"/>
          <w:szCs w:val="32"/>
        </w:rPr>
        <w:t>参与比选的供应商应承担其编制响应文件与递交响应文件所涉及的一切费用，不论比选结果如何，采购人在任何情况下无义务也无责任承担这些费用。</w:t>
      </w:r>
    </w:p>
    <w:p w14:paraId="71F780CB" w14:textId="77777777" w:rsidR="00DF5369" w:rsidRDefault="008F6F19">
      <w:pPr>
        <w:keepNext/>
        <w:keepLines/>
        <w:spacing w:after="0" w:line="400" w:lineRule="exact"/>
        <w:ind w:firstLineChars="200" w:firstLine="643"/>
        <w:outlineLvl w:val="1"/>
        <w:rPr>
          <w:rFonts w:ascii="Times New Roman" w:eastAsia="方正仿宋_GBK" w:hAnsi="Times New Roman" w:cs="Times New Roman"/>
          <w:b/>
          <w:bCs/>
          <w:kern w:val="2"/>
          <w:sz w:val="32"/>
          <w:szCs w:val="32"/>
        </w:rPr>
      </w:pPr>
      <w:bookmarkStart w:id="42" w:name="_Toc342913391"/>
      <w:bookmarkStart w:id="43" w:name="_Toc80016696"/>
      <w:bookmarkStart w:id="44" w:name="_Toc80831445"/>
      <w:r>
        <w:rPr>
          <w:rFonts w:ascii="Times New Roman" w:eastAsia="方正仿宋_GBK" w:hAnsi="Times New Roman" w:cs="Times New Roman"/>
          <w:b/>
          <w:bCs/>
          <w:kern w:val="2"/>
          <w:sz w:val="32"/>
          <w:szCs w:val="32"/>
        </w:rPr>
        <w:t xml:space="preserve"> </w:t>
      </w:r>
      <w:r>
        <w:rPr>
          <w:rFonts w:ascii="Times New Roman" w:eastAsia="方正仿宋_GBK" w:hAnsi="Times New Roman" w:cs="Times New Roman" w:hint="eastAsia"/>
          <w:b/>
          <w:bCs/>
          <w:kern w:val="2"/>
          <w:sz w:val="32"/>
          <w:szCs w:val="32"/>
        </w:rPr>
        <w:t>二、比选文件</w:t>
      </w:r>
      <w:bookmarkEnd w:id="42"/>
      <w:bookmarkEnd w:id="43"/>
      <w:bookmarkEnd w:id="44"/>
    </w:p>
    <w:p w14:paraId="2DD6465D" w14:textId="77777777" w:rsidR="00DF5369" w:rsidRDefault="008F6F19">
      <w:pPr>
        <w:adjustRightInd/>
        <w:spacing w:after="0" w:line="400" w:lineRule="exact"/>
        <w:ind w:firstLineChars="200" w:firstLine="640"/>
        <w:rPr>
          <w:rFonts w:ascii="Times New Roman" w:eastAsia="方正仿宋_GBK" w:hAnsi="Times New Roman" w:cs="Times New Roman"/>
          <w:kern w:val="2"/>
          <w:sz w:val="32"/>
          <w:szCs w:val="32"/>
        </w:rPr>
      </w:pPr>
      <w:r>
        <w:rPr>
          <w:rFonts w:ascii="Times New Roman" w:eastAsia="方正仿宋_GBK" w:hAnsi="Times New Roman" w:cs="Times New Roman" w:hint="eastAsia"/>
          <w:kern w:val="2"/>
          <w:sz w:val="32"/>
          <w:szCs w:val="32"/>
        </w:rPr>
        <w:t>（一）比选文件由采购邀请书、项目技术需求、项目商务需求、比选程序及方法、评审标准、无效响应和采购终止、供应商须知、政府采购合同、响应文件编制要求七部分组成。</w:t>
      </w:r>
    </w:p>
    <w:p w14:paraId="584F0CFB" w14:textId="77777777" w:rsidR="00DF5369" w:rsidRDefault="008F6F19">
      <w:pPr>
        <w:adjustRightInd/>
        <w:spacing w:after="0" w:line="400" w:lineRule="exact"/>
        <w:ind w:firstLineChars="200" w:firstLine="640"/>
        <w:rPr>
          <w:rFonts w:ascii="Times New Roman" w:eastAsia="方正仿宋_GBK" w:hAnsi="Times New Roman" w:cs="Times New Roman"/>
          <w:kern w:val="2"/>
          <w:sz w:val="32"/>
          <w:szCs w:val="32"/>
        </w:rPr>
      </w:pPr>
      <w:r>
        <w:rPr>
          <w:rFonts w:ascii="Times New Roman" w:eastAsia="方正仿宋_GBK" w:hAnsi="Times New Roman" w:cs="Times New Roman" w:hint="eastAsia"/>
          <w:kern w:val="2"/>
          <w:sz w:val="32"/>
          <w:szCs w:val="32"/>
        </w:rPr>
        <w:t>（二）采购人所作的一切有效的书面通知、修改及补充，都是比选文件不可分割的部分。</w:t>
      </w:r>
    </w:p>
    <w:p w14:paraId="43797798" w14:textId="77777777" w:rsidR="00DF5369" w:rsidRDefault="008F6F19">
      <w:pPr>
        <w:adjustRightInd/>
        <w:spacing w:after="0" w:line="400" w:lineRule="exact"/>
        <w:ind w:firstLineChars="200" w:firstLine="640"/>
        <w:rPr>
          <w:rFonts w:ascii="Times New Roman" w:eastAsia="方正仿宋_GBK" w:hAnsi="Times New Roman" w:cs="Times New Roman"/>
          <w:kern w:val="2"/>
          <w:sz w:val="32"/>
          <w:szCs w:val="32"/>
        </w:rPr>
      </w:pPr>
      <w:r>
        <w:rPr>
          <w:rFonts w:ascii="Times New Roman" w:eastAsia="方正仿宋_GBK" w:hAnsi="Times New Roman" w:cs="Times New Roman" w:hint="eastAsia"/>
          <w:kern w:val="2"/>
          <w:sz w:val="32"/>
          <w:szCs w:val="32"/>
        </w:rPr>
        <w:t>（三）比选文件的解释</w:t>
      </w:r>
    </w:p>
    <w:p w14:paraId="3DBAC8B3" w14:textId="77777777" w:rsidR="00DF5369" w:rsidRDefault="008F6F19">
      <w:pPr>
        <w:adjustRightInd/>
        <w:snapToGrid/>
        <w:spacing w:after="0" w:line="400" w:lineRule="exact"/>
        <w:ind w:firstLineChars="200" w:firstLine="640"/>
        <w:rPr>
          <w:rFonts w:ascii="Times New Roman" w:eastAsia="方正仿宋_GBK" w:hAnsi="Times New Roman" w:cs="Times New Roman"/>
          <w:kern w:val="2"/>
          <w:sz w:val="32"/>
          <w:szCs w:val="32"/>
        </w:rPr>
      </w:pPr>
      <w:r>
        <w:rPr>
          <w:rFonts w:ascii="Times New Roman" w:eastAsia="方正仿宋_GBK" w:hAnsi="Times New Roman" w:cs="Times New Roman" w:hint="eastAsia"/>
          <w:kern w:val="2"/>
          <w:sz w:val="32"/>
          <w:szCs w:val="32"/>
        </w:rPr>
        <w:t>供应商如对比</w:t>
      </w:r>
      <w:proofErr w:type="gramStart"/>
      <w:r>
        <w:rPr>
          <w:rFonts w:ascii="Times New Roman" w:eastAsia="方正仿宋_GBK" w:hAnsi="Times New Roman" w:cs="Times New Roman" w:hint="eastAsia"/>
          <w:kern w:val="2"/>
          <w:sz w:val="32"/>
          <w:szCs w:val="32"/>
        </w:rPr>
        <w:t>选文件</w:t>
      </w:r>
      <w:proofErr w:type="gramEnd"/>
      <w:r>
        <w:rPr>
          <w:rFonts w:ascii="Times New Roman" w:eastAsia="方正仿宋_GBK" w:hAnsi="Times New Roman" w:cs="Times New Roman" w:hint="eastAsia"/>
          <w:kern w:val="2"/>
          <w:sz w:val="32"/>
          <w:szCs w:val="32"/>
        </w:rPr>
        <w:t>有疑问，必须以书面形式在提交响应文件截止时间</w:t>
      </w:r>
      <w:r>
        <w:rPr>
          <w:rFonts w:ascii="Times New Roman" w:eastAsia="方正仿宋_GBK" w:hAnsi="Times New Roman" w:cs="Times New Roman"/>
          <w:kern w:val="2"/>
          <w:sz w:val="32"/>
          <w:szCs w:val="32"/>
        </w:rPr>
        <w:t>2</w:t>
      </w:r>
      <w:r>
        <w:rPr>
          <w:rFonts w:ascii="Times New Roman" w:eastAsia="方正仿宋_GBK" w:hAnsi="Times New Roman" w:cs="Times New Roman" w:hint="eastAsia"/>
          <w:kern w:val="2"/>
          <w:sz w:val="32"/>
          <w:szCs w:val="32"/>
        </w:rPr>
        <w:t>个工作日前向采购人要求澄清，采购人可视具体情况做出处理或答复。如供应商未提出疑问，视为完全理解并同意本比选文件。一经进入比选程序，即视为供应商已详细阅读全部文件资料，完全理解比选文件所有条款内容并同意放弃对这方面有不明白及误解的权利。</w:t>
      </w:r>
      <w:bookmarkStart w:id="45" w:name="_Toc318159160"/>
      <w:bookmarkStart w:id="46" w:name="_Toc318159780"/>
      <w:bookmarkStart w:id="47" w:name="_Toc318159349"/>
      <w:bookmarkStart w:id="48" w:name="_Toc318166429"/>
    </w:p>
    <w:p w14:paraId="26EB42B7" w14:textId="77777777" w:rsidR="00DF5369" w:rsidRDefault="008F6F19">
      <w:pPr>
        <w:adjustRightInd/>
        <w:snapToGrid/>
        <w:spacing w:after="0" w:line="400" w:lineRule="exact"/>
        <w:ind w:firstLineChars="200" w:firstLine="640"/>
        <w:rPr>
          <w:rFonts w:ascii="Times New Roman" w:eastAsia="方正仿宋_GBK" w:hAnsi="Times New Roman" w:cs="Times New Roman"/>
          <w:kern w:val="2"/>
          <w:sz w:val="32"/>
          <w:szCs w:val="32"/>
        </w:rPr>
      </w:pPr>
      <w:r>
        <w:rPr>
          <w:rFonts w:ascii="Times New Roman" w:eastAsia="方正仿宋_GBK" w:hAnsi="Times New Roman" w:cs="Times New Roman" w:hint="eastAsia"/>
          <w:kern w:val="2"/>
          <w:sz w:val="32"/>
          <w:szCs w:val="32"/>
        </w:rPr>
        <w:t>（四）评审的依据为比选文件和响应文件（含有效的书面承诺）。评审小组判断响应文件对比</w:t>
      </w:r>
      <w:proofErr w:type="gramStart"/>
      <w:r>
        <w:rPr>
          <w:rFonts w:ascii="Times New Roman" w:eastAsia="方正仿宋_GBK" w:hAnsi="Times New Roman" w:cs="Times New Roman" w:hint="eastAsia"/>
          <w:kern w:val="2"/>
          <w:sz w:val="32"/>
          <w:szCs w:val="32"/>
        </w:rPr>
        <w:t>选文件</w:t>
      </w:r>
      <w:proofErr w:type="gramEnd"/>
      <w:r>
        <w:rPr>
          <w:rFonts w:ascii="Times New Roman" w:eastAsia="方正仿宋_GBK" w:hAnsi="Times New Roman" w:cs="Times New Roman" w:hint="eastAsia"/>
          <w:kern w:val="2"/>
          <w:sz w:val="32"/>
          <w:szCs w:val="32"/>
        </w:rPr>
        <w:t>的响应，仅基于响应文件本身而不靠外部证据。</w:t>
      </w:r>
    </w:p>
    <w:bookmarkEnd w:id="45"/>
    <w:bookmarkEnd w:id="46"/>
    <w:bookmarkEnd w:id="47"/>
    <w:bookmarkEnd w:id="48"/>
    <w:p w14:paraId="76115A17" w14:textId="77777777" w:rsidR="00DF5369" w:rsidRDefault="008F6F19">
      <w:pPr>
        <w:spacing w:after="0" w:line="400" w:lineRule="exact"/>
        <w:ind w:firstLineChars="200" w:firstLine="643"/>
        <w:rPr>
          <w:rFonts w:ascii="Times New Roman" w:eastAsia="方正仿宋_GBK" w:hAnsi="Times New Roman" w:cs="Times New Roman"/>
          <w:b/>
          <w:bCs/>
          <w:kern w:val="2"/>
          <w:sz w:val="32"/>
          <w:szCs w:val="32"/>
        </w:rPr>
      </w:pPr>
      <w:r>
        <w:rPr>
          <w:rFonts w:ascii="Times New Roman" w:eastAsia="方正仿宋_GBK" w:hAnsi="Times New Roman" w:cs="Times New Roman" w:hint="eastAsia"/>
          <w:b/>
          <w:bCs/>
          <w:kern w:val="2"/>
          <w:sz w:val="32"/>
          <w:szCs w:val="32"/>
        </w:rPr>
        <w:t>三、成交供应商的确认和变更</w:t>
      </w:r>
      <w:bookmarkEnd w:id="41"/>
    </w:p>
    <w:p w14:paraId="519EEF7B" w14:textId="77777777" w:rsidR="00DF5369" w:rsidRDefault="008F6F19">
      <w:pPr>
        <w:spacing w:after="0" w:line="400" w:lineRule="exact"/>
        <w:ind w:firstLineChars="200" w:firstLine="640"/>
        <w:rPr>
          <w:rFonts w:ascii="Times New Roman" w:eastAsia="方正仿宋_GBK" w:hAnsi="Times New Roman" w:cs="Times New Roman"/>
          <w:kern w:val="2"/>
          <w:sz w:val="32"/>
          <w:szCs w:val="32"/>
        </w:rPr>
      </w:pPr>
      <w:r>
        <w:rPr>
          <w:rFonts w:ascii="Times New Roman" w:eastAsia="方正仿宋_GBK" w:hAnsi="Times New Roman" w:cs="Times New Roman" w:hint="eastAsia"/>
          <w:kern w:val="2"/>
          <w:sz w:val="32"/>
          <w:szCs w:val="32"/>
        </w:rPr>
        <w:t>（一）成交供应商的变更</w:t>
      </w:r>
    </w:p>
    <w:p w14:paraId="59994151" w14:textId="77777777" w:rsidR="00DF5369" w:rsidRDefault="008F6F19">
      <w:pPr>
        <w:spacing w:after="0" w:line="400" w:lineRule="exact"/>
        <w:ind w:firstLineChars="200" w:firstLine="640"/>
        <w:rPr>
          <w:rFonts w:ascii="Times New Roman" w:eastAsia="方正仿宋_GBK" w:hAnsi="Times New Roman" w:cs="Times New Roman"/>
          <w:kern w:val="2"/>
          <w:sz w:val="32"/>
          <w:szCs w:val="32"/>
        </w:rPr>
      </w:pPr>
      <w:r>
        <w:rPr>
          <w:rFonts w:ascii="Times New Roman" w:eastAsia="方正仿宋_GBK" w:hAnsi="Times New Roman" w:cs="Times New Roman" w:hint="eastAsia"/>
          <w:kern w:val="2"/>
          <w:sz w:val="32"/>
          <w:szCs w:val="32"/>
        </w:rPr>
        <w:t>成交供应</w:t>
      </w:r>
      <w:proofErr w:type="gramStart"/>
      <w:r>
        <w:rPr>
          <w:rFonts w:ascii="Times New Roman" w:eastAsia="方正仿宋_GBK" w:hAnsi="Times New Roman" w:cs="Times New Roman" w:hint="eastAsia"/>
          <w:kern w:val="2"/>
          <w:sz w:val="32"/>
          <w:szCs w:val="32"/>
        </w:rPr>
        <w:t>商拒绝</w:t>
      </w:r>
      <w:proofErr w:type="gramEnd"/>
      <w:r>
        <w:rPr>
          <w:rFonts w:ascii="Times New Roman" w:eastAsia="方正仿宋_GBK" w:hAnsi="Times New Roman" w:cs="Times New Roman" w:hint="eastAsia"/>
          <w:kern w:val="2"/>
          <w:sz w:val="32"/>
          <w:szCs w:val="32"/>
        </w:rPr>
        <w:t>与采购人签订合同的，采购人可以按照评标报告推荐的成交候选供应商顺序，确定排名下一位的候选人为成交供应商，也可以重新开展采购活动。</w:t>
      </w:r>
    </w:p>
    <w:p w14:paraId="3A02F4F1" w14:textId="77777777" w:rsidR="00DF5369" w:rsidRDefault="008F6F19">
      <w:pPr>
        <w:keepNext/>
        <w:keepLines/>
        <w:adjustRightInd/>
        <w:snapToGrid/>
        <w:spacing w:after="0" w:line="400" w:lineRule="exact"/>
        <w:ind w:firstLineChars="67" w:firstLine="215"/>
        <w:outlineLvl w:val="2"/>
        <w:rPr>
          <w:rFonts w:ascii="Times New Roman" w:eastAsia="方正仿宋_GBK" w:hAnsi="Times New Roman" w:cs="Times New Roman"/>
          <w:b/>
          <w:bCs/>
          <w:kern w:val="2"/>
          <w:sz w:val="32"/>
          <w:szCs w:val="32"/>
        </w:rPr>
      </w:pPr>
      <w:bookmarkStart w:id="49" w:name="_Toc102227321"/>
      <w:bookmarkStart w:id="50" w:name="_Toc3151"/>
      <w:bookmarkStart w:id="51" w:name="_Toc342913395"/>
      <w:r>
        <w:rPr>
          <w:rFonts w:ascii="Times New Roman" w:eastAsia="方正仿宋_GBK" w:hAnsi="Times New Roman" w:cs="Times New Roman"/>
          <w:b/>
          <w:bCs/>
          <w:kern w:val="2"/>
          <w:sz w:val="32"/>
          <w:szCs w:val="32"/>
        </w:rPr>
        <w:t xml:space="preserve">   </w:t>
      </w:r>
      <w:r>
        <w:rPr>
          <w:rFonts w:ascii="Times New Roman" w:eastAsia="方正仿宋_GBK" w:hAnsi="Times New Roman" w:cs="Times New Roman" w:hint="eastAsia"/>
          <w:b/>
          <w:bCs/>
          <w:kern w:val="2"/>
          <w:sz w:val="32"/>
          <w:szCs w:val="32"/>
        </w:rPr>
        <w:t>四、成交通知</w:t>
      </w:r>
      <w:bookmarkEnd w:id="49"/>
      <w:bookmarkEnd w:id="50"/>
      <w:bookmarkEnd w:id="51"/>
    </w:p>
    <w:p w14:paraId="7AE9410C" w14:textId="77777777" w:rsidR="00DF5369" w:rsidRDefault="008F6F19">
      <w:pPr>
        <w:adjustRightInd/>
        <w:snapToGrid/>
        <w:spacing w:after="0" w:line="400" w:lineRule="exact"/>
        <w:ind w:firstLineChars="200" w:firstLine="640"/>
        <w:rPr>
          <w:rFonts w:ascii="Times New Roman" w:eastAsia="方正仿宋_GBK" w:hAnsi="Times New Roman" w:cs="Times New Roman"/>
          <w:kern w:val="2"/>
          <w:sz w:val="32"/>
          <w:szCs w:val="32"/>
        </w:rPr>
      </w:pPr>
      <w:r>
        <w:rPr>
          <w:rFonts w:ascii="Times New Roman" w:eastAsia="方正仿宋_GBK" w:hAnsi="Times New Roman" w:cs="Times New Roman" w:hint="eastAsia"/>
          <w:kern w:val="2"/>
          <w:sz w:val="32"/>
          <w:szCs w:val="32"/>
        </w:rPr>
        <w:t>（一）成交供应商确定后，采购人将在官网上发布成交结果公告。</w:t>
      </w:r>
    </w:p>
    <w:p w14:paraId="595BD8B0" w14:textId="77777777" w:rsidR="00DF5369" w:rsidRDefault="008F6F19">
      <w:pPr>
        <w:adjustRightInd/>
        <w:snapToGrid/>
        <w:spacing w:after="0" w:line="400" w:lineRule="exact"/>
        <w:ind w:firstLineChars="200" w:firstLine="640"/>
        <w:rPr>
          <w:rFonts w:ascii="Times New Roman" w:eastAsia="方正仿宋_GBK" w:hAnsi="Times New Roman" w:cs="Times New Roman"/>
          <w:kern w:val="2"/>
          <w:sz w:val="32"/>
          <w:szCs w:val="32"/>
        </w:rPr>
      </w:pPr>
      <w:r>
        <w:rPr>
          <w:rFonts w:ascii="Times New Roman" w:eastAsia="方正仿宋_GBK" w:hAnsi="Times New Roman" w:cs="Times New Roman" w:hint="eastAsia"/>
          <w:kern w:val="2"/>
          <w:sz w:val="32"/>
          <w:szCs w:val="32"/>
        </w:rPr>
        <w:lastRenderedPageBreak/>
        <w:t>（二）结果公告发出，公示期满即发生法律效力。</w:t>
      </w:r>
    </w:p>
    <w:p w14:paraId="7B42FEC3" w14:textId="77777777" w:rsidR="00DF5369" w:rsidRDefault="008F6F19">
      <w:pPr>
        <w:adjustRightInd/>
        <w:snapToGrid/>
        <w:spacing w:after="0" w:line="400" w:lineRule="exact"/>
        <w:ind w:firstLineChars="200" w:firstLine="640"/>
        <w:rPr>
          <w:rFonts w:ascii="Times New Roman" w:eastAsia="方正仿宋_GBK" w:hAnsi="Times New Roman" w:cs="Times New Roman"/>
          <w:kern w:val="2"/>
          <w:sz w:val="32"/>
          <w:szCs w:val="32"/>
        </w:rPr>
      </w:pPr>
      <w:r>
        <w:rPr>
          <w:rFonts w:ascii="Times New Roman" w:eastAsia="方正仿宋_GBK" w:hAnsi="Times New Roman" w:cs="Times New Roman" w:hint="eastAsia"/>
          <w:kern w:val="2"/>
          <w:sz w:val="32"/>
          <w:szCs w:val="32"/>
        </w:rPr>
        <w:t>（三）公示期满后将签订合同。</w:t>
      </w:r>
    </w:p>
    <w:p w14:paraId="178CA003" w14:textId="77777777" w:rsidR="00DF5369" w:rsidRDefault="008F6F19">
      <w:pPr>
        <w:adjustRightInd/>
        <w:snapToGrid/>
        <w:spacing w:after="0" w:line="400" w:lineRule="exact"/>
        <w:ind w:firstLineChars="200" w:firstLine="640"/>
        <w:rPr>
          <w:rFonts w:ascii="Times New Roman" w:eastAsia="方正仿宋_GBK" w:hAnsi="Times New Roman" w:cs="Times New Roman"/>
          <w:kern w:val="2"/>
          <w:sz w:val="32"/>
          <w:szCs w:val="32"/>
        </w:rPr>
      </w:pPr>
      <w:r>
        <w:rPr>
          <w:rFonts w:ascii="Times New Roman" w:eastAsia="方正仿宋_GBK" w:hAnsi="Times New Roman" w:cs="Times New Roman" w:hint="eastAsia"/>
          <w:kern w:val="2"/>
          <w:sz w:val="32"/>
          <w:szCs w:val="32"/>
        </w:rPr>
        <w:t>（四）如有供应商对成交结果提出质疑的，在质疑处理完毕后，再通知成交供应商。</w:t>
      </w:r>
    </w:p>
    <w:p w14:paraId="58DC9096" w14:textId="77777777" w:rsidR="00DF5369" w:rsidRDefault="008F6F19">
      <w:pPr>
        <w:keepNext/>
        <w:keepLines/>
        <w:adjustRightInd/>
        <w:snapToGrid/>
        <w:spacing w:beforeLines="50" w:before="120" w:afterLines="50" w:after="120"/>
        <w:ind w:firstLineChars="67" w:firstLine="215"/>
        <w:outlineLvl w:val="2"/>
        <w:rPr>
          <w:rFonts w:ascii="Times New Roman" w:eastAsia="方正仿宋_GBK" w:hAnsi="Times New Roman" w:cs="Times New Roman"/>
          <w:b/>
          <w:bCs/>
          <w:kern w:val="2"/>
          <w:sz w:val="32"/>
          <w:szCs w:val="32"/>
        </w:rPr>
      </w:pPr>
      <w:bookmarkStart w:id="52" w:name="_Toc33013342"/>
      <w:bookmarkStart w:id="53" w:name="_Toc24973"/>
      <w:bookmarkStart w:id="54" w:name="_Toc11312"/>
      <w:r>
        <w:rPr>
          <w:rFonts w:ascii="Times New Roman" w:eastAsia="方正仿宋_GBK" w:hAnsi="Times New Roman" w:cs="Times New Roman"/>
          <w:b/>
          <w:bCs/>
          <w:kern w:val="2"/>
          <w:sz w:val="32"/>
          <w:szCs w:val="32"/>
        </w:rPr>
        <w:t xml:space="preserve">  </w:t>
      </w:r>
      <w:r>
        <w:rPr>
          <w:rFonts w:ascii="Times New Roman" w:eastAsia="方正仿宋_GBK" w:hAnsi="Times New Roman" w:cs="Times New Roman" w:hint="eastAsia"/>
          <w:b/>
          <w:bCs/>
          <w:kern w:val="2"/>
          <w:sz w:val="32"/>
          <w:szCs w:val="32"/>
        </w:rPr>
        <w:t>五、关于质疑和投诉</w:t>
      </w:r>
      <w:bookmarkEnd w:id="52"/>
      <w:bookmarkEnd w:id="53"/>
      <w:bookmarkEnd w:id="54"/>
    </w:p>
    <w:p w14:paraId="7216B702" w14:textId="77777777" w:rsidR="00DF5369" w:rsidRDefault="008F6F19">
      <w:pPr>
        <w:adjustRightInd/>
        <w:snapToGrid/>
        <w:spacing w:after="0" w:line="440" w:lineRule="exact"/>
        <w:ind w:firstLineChars="200" w:firstLine="640"/>
        <w:rPr>
          <w:rFonts w:ascii="Times New Roman" w:eastAsia="方正仿宋_GBK" w:hAnsi="Times New Roman" w:cs="Times New Roman"/>
          <w:kern w:val="2"/>
          <w:sz w:val="32"/>
          <w:szCs w:val="32"/>
        </w:rPr>
      </w:pPr>
      <w:r>
        <w:rPr>
          <w:rFonts w:ascii="Times New Roman" w:eastAsia="方正仿宋_GBK" w:hAnsi="Times New Roman" w:cs="Times New Roman" w:hint="eastAsia"/>
          <w:kern w:val="2"/>
          <w:sz w:val="32"/>
          <w:szCs w:val="32"/>
        </w:rPr>
        <w:t>中标公示期满，</w:t>
      </w:r>
      <w:proofErr w:type="gramStart"/>
      <w:r>
        <w:rPr>
          <w:rFonts w:ascii="Times New Roman" w:eastAsia="方正仿宋_GBK" w:hAnsi="Times New Roman" w:cs="Times New Roman" w:hint="eastAsia"/>
          <w:kern w:val="2"/>
          <w:sz w:val="32"/>
          <w:szCs w:val="32"/>
        </w:rPr>
        <w:t>且通知</w:t>
      </w:r>
      <w:proofErr w:type="gramEnd"/>
      <w:r>
        <w:rPr>
          <w:rFonts w:ascii="Times New Roman" w:eastAsia="方正仿宋_GBK" w:hAnsi="Times New Roman" w:cs="Times New Roman" w:hint="eastAsia"/>
          <w:kern w:val="2"/>
          <w:sz w:val="32"/>
          <w:szCs w:val="32"/>
        </w:rPr>
        <w:t>成交供应商后，成交供应商放弃中标，应当承担相应的法律责任。</w:t>
      </w:r>
    </w:p>
    <w:p w14:paraId="55E7DE89" w14:textId="77777777" w:rsidR="00DF5369" w:rsidRDefault="008F6F19">
      <w:pPr>
        <w:keepNext/>
        <w:keepLines/>
        <w:adjustRightInd/>
        <w:snapToGrid/>
        <w:spacing w:beforeLines="50" w:before="120" w:afterLines="50" w:after="120"/>
        <w:ind w:firstLineChars="67" w:firstLine="215"/>
        <w:outlineLvl w:val="2"/>
        <w:rPr>
          <w:rFonts w:ascii="Times New Roman" w:eastAsia="方正仿宋_GBK" w:hAnsi="Times New Roman" w:cs="Times New Roman"/>
          <w:b/>
          <w:bCs/>
          <w:kern w:val="2"/>
          <w:sz w:val="32"/>
          <w:szCs w:val="32"/>
        </w:rPr>
      </w:pPr>
      <w:bookmarkStart w:id="55" w:name="_Toc27833"/>
      <w:bookmarkStart w:id="56" w:name="_Toc529376903"/>
      <w:bookmarkStart w:id="57" w:name="_Toc33013343"/>
      <w:bookmarkStart w:id="58" w:name="_Toc4726"/>
      <w:r>
        <w:rPr>
          <w:rFonts w:ascii="Times New Roman" w:eastAsia="方正仿宋_GBK" w:hAnsi="Times New Roman" w:cs="Times New Roman"/>
          <w:b/>
          <w:bCs/>
          <w:kern w:val="2"/>
          <w:sz w:val="32"/>
          <w:szCs w:val="32"/>
        </w:rPr>
        <w:t xml:space="preserve">   </w:t>
      </w:r>
      <w:r>
        <w:rPr>
          <w:rFonts w:ascii="Times New Roman" w:eastAsia="方正仿宋_GBK" w:hAnsi="Times New Roman" w:cs="Times New Roman" w:hint="eastAsia"/>
          <w:b/>
          <w:bCs/>
          <w:kern w:val="2"/>
          <w:sz w:val="32"/>
          <w:szCs w:val="32"/>
        </w:rPr>
        <w:t>六、询问、质疑和投诉</w:t>
      </w:r>
      <w:bookmarkEnd w:id="55"/>
      <w:bookmarkEnd w:id="56"/>
      <w:bookmarkEnd w:id="57"/>
      <w:bookmarkEnd w:id="58"/>
    </w:p>
    <w:p w14:paraId="238EDE21" w14:textId="77777777" w:rsidR="00DF5369" w:rsidRDefault="008F6F19">
      <w:pPr>
        <w:adjustRightInd/>
        <w:snapToGrid/>
        <w:spacing w:after="0" w:line="440" w:lineRule="exact"/>
        <w:ind w:firstLineChars="200" w:firstLine="640"/>
        <w:rPr>
          <w:rFonts w:ascii="Times New Roman" w:eastAsia="方正仿宋_GBK" w:hAnsi="Times New Roman" w:cs="Times New Roman"/>
          <w:kern w:val="2"/>
          <w:sz w:val="32"/>
          <w:szCs w:val="32"/>
        </w:rPr>
      </w:pPr>
      <w:r>
        <w:rPr>
          <w:rFonts w:ascii="Times New Roman" w:eastAsia="方正仿宋_GBK" w:hAnsi="Times New Roman" w:cs="Times New Roman" w:hint="eastAsia"/>
          <w:kern w:val="2"/>
          <w:sz w:val="32"/>
          <w:szCs w:val="32"/>
        </w:rPr>
        <w:t>（一）询问</w:t>
      </w:r>
    </w:p>
    <w:p w14:paraId="739D36ED" w14:textId="77777777" w:rsidR="00DF5369" w:rsidRDefault="008F6F19">
      <w:pPr>
        <w:adjustRightInd/>
        <w:snapToGrid/>
        <w:spacing w:after="0" w:line="440" w:lineRule="exact"/>
        <w:ind w:firstLineChars="200" w:firstLine="640"/>
        <w:rPr>
          <w:rFonts w:ascii="Times New Roman" w:eastAsia="方正仿宋_GBK" w:hAnsi="Times New Roman" w:cs="Times New Roman"/>
          <w:kern w:val="2"/>
          <w:sz w:val="32"/>
          <w:szCs w:val="32"/>
        </w:rPr>
      </w:pPr>
      <w:r>
        <w:rPr>
          <w:rFonts w:ascii="Times New Roman" w:eastAsia="方正仿宋_GBK" w:hAnsi="Times New Roman" w:cs="Times New Roman" w:hint="eastAsia"/>
          <w:kern w:val="2"/>
          <w:sz w:val="32"/>
          <w:szCs w:val="32"/>
        </w:rPr>
        <w:t>采购人当在</w:t>
      </w:r>
      <w:r>
        <w:rPr>
          <w:rFonts w:ascii="Times New Roman" w:eastAsia="方正仿宋_GBK" w:hAnsi="Times New Roman" w:cs="Times New Roman"/>
          <w:kern w:val="2"/>
          <w:sz w:val="32"/>
          <w:szCs w:val="32"/>
        </w:rPr>
        <w:t>3</w:t>
      </w:r>
      <w:r>
        <w:rPr>
          <w:rFonts w:ascii="Times New Roman" w:eastAsia="方正仿宋_GBK" w:hAnsi="Times New Roman" w:cs="Times New Roman" w:hint="eastAsia"/>
          <w:kern w:val="2"/>
          <w:sz w:val="32"/>
          <w:szCs w:val="32"/>
        </w:rPr>
        <w:t>个工作日内对供应</w:t>
      </w:r>
      <w:proofErr w:type="gramStart"/>
      <w:r>
        <w:rPr>
          <w:rFonts w:ascii="Times New Roman" w:eastAsia="方正仿宋_GBK" w:hAnsi="Times New Roman" w:cs="Times New Roman" w:hint="eastAsia"/>
          <w:kern w:val="2"/>
          <w:sz w:val="32"/>
          <w:szCs w:val="32"/>
        </w:rPr>
        <w:t>商依法</w:t>
      </w:r>
      <w:proofErr w:type="gramEnd"/>
      <w:r>
        <w:rPr>
          <w:rFonts w:ascii="Times New Roman" w:eastAsia="方正仿宋_GBK" w:hAnsi="Times New Roman" w:cs="Times New Roman" w:hint="eastAsia"/>
          <w:kern w:val="2"/>
          <w:sz w:val="32"/>
          <w:szCs w:val="32"/>
        </w:rPr>
        <w:t>提出的询问</w:t>
      </w:r>
      <w:proofErr w:type="gramStart"/>
      <w:r>
        <w:rPr>
          <w:rFonts w:ascii="Times New Roman" w:eastAsia="方正仿宋_GBK" w:hAnsi="Times New Roman" w:cs="Times New Roman" w:hint="eastAsia"/>
          <w:kern w:val="2"/>
          <w:sz w:val="32"/>
          <w:szCs w:val="32"/>
        </w:rPr>
        <w:t>作出</w:t>
      </w:r>
      <w:proofErr w:type="gramEnd"/>
      <w:r>
        <w:rPr>
          <w:rFonts w:ascii="Times New Roman" w:eastAsia="方正仿宋_GBK" w:hAnsi="Times New Roman" w:cs="Times New Roman" w:hint="eastAsia"/>
          <w:kern w:val="2"/>
          <w:sz w:val="32"/>
          <w:szCs w:val="32"/>
        </w:rPr>
        <w:t>答复。供应商询问可以是口头或书面形式。</w:t>
      </w:r>
    </w:p>
    <w:p w14:paraId="35DC506C" w14:textId="77777777" w:rsidR="00DF5369" w:rsidRDefault="008F6F19">
      <w:pPr>
        <w:adjustRightInd/>
        <w:snapToGrid/>
        <w:spacing w:after="0" w:line="440" w:lineRule="exact"/>
        <w:ind w:firstLineChars="200" w:firstLine="640"/>
        <w:rPr>
          <w:rFonts w:ascii="Times New Roman" w:eastAsia="方正仿宋_GBK" w:hAnsi="Times New Roman" w:cs="Times New Roman"/>
          <w:kern w:val="2"/>
          <w:sz w:val="32"/>
          <w:szCs w:val="32"/>
        </w:rPr>
      </w:pPr>
      <w:r>
        <w:rPr>
          <w:rFonts w:ascii="Times New Roman" w:eastAsia="方正仿宋_GBK" w:hAnsi="Times New Roman" w:cs="Times New Roman" w:hint="eastAsia"/>
          <w:kern w:val="2"/>
          <w:sz w:val="32"/>
          <w:szCs w:val="32"/>
        </w:rPr>
        <w:t>（二）质疑</w:t>
      </w:r>
    </w:p>
    <w:p w14:paraId="681912E9" w14:textId="77777777" w:rsidR="00DF5369" w:rsidRDefault="008F6F19">
      <w:pPr>
        <w:adjustRightInd/>
        <w:snapToGrid/>
        <w:spacing w:after="0" w:line="440" w:lineRule="exact"/>
        <w:ind w:firstLineChars="200" w:firstLine="640"/>
        <w:rPr>
          <w:rFonts w:ascii="Times New Roman" w:eastAsia="方正仿宋_GBK" w:hAnsi="Times New Roman" w:cs="Times New Roman"/>
          <w:kern w:val="2"/>
          <w:sz w:val="32"/>
          <w:szCs w:val="32"/>
        </w:rPr>
      </w:pPr>
      <w:r>
        <w:rPr>
          <w:rFonts w:ascii="Times New Roman" w:eastAsia="方正仿宋_GBK" w:hAnsi="Times New Roman" w:cs="Times New Roman" w:hint="eastAsia"/>
          <w:kern w:val="2"/>
          <w:sz w:val="32"/>
          <w:szCs w:val="32"/>
        </w:rPr>
        <w:t>供应商认为采购文件、采购过程和中标结果使自己的权益受到伤害的，可向采购人以书面形式提出质疑。</w:t>
      </w:r>
    </w:p>
    <w:p w14:paraId="5ECEA88B" w14:textId="77777777" w:rsidR="00DF5369" w:rsidRDefault="008F6F19">
      <w:pPr>
        <w:adjustRightInd/>
        <w:snapToGrid/>
        <w:spacing w:after="0" w:line="440" w:lineRule="exact"/>
        <w:ind w:firstLineChars="200" w:firstLine="640"/>
        <w:rPr>
          <w:rFonts w:ascii="Times New Roman" w:eastAsia="方正仿宋_GBK" w:hAnsi="Times New Roman" w:cs="Times New Roman"/>
          <w:kern w:val="2"/>
          <w:sz w:val="32"/>
          <w:szCs w:val="32"/>
        </w:rPr>
      </w:pPr>
      <w:r>
        <w:rPr>
          <w:rFonts w:ascii="Times New Roman" w:eastAsia="方正仿宋_GBK" w:hAnsi="Times New Roman" w:cs="Times New Roman" w:hint="eastAsia"/>
          <w:kern w:val="2"/>
          <w:sz w:val="32"/>
          <w:szCs w:val="32"/>
        </w:rPr>
        <w:t>提出质疑的应当是参与所质疑项目采购活动的供应商。</w:t>
      </w:r>
      <w:r>
        <w:rPr>
          <w:rFonts w:ascii="Times New Roman" w:eastAsia="方正仿宋_GBK" w:hAnsi="Times New Roman" w:cs="Times New Roman"/>
          <w:kern w:val="2"/>
          <w:sz w:val="32"/>
          <w:szCs w:val="32"/>
        </w:rPr>
        <w:t xml:space="preserve"> </w:t>
      </w:r>
    </w:p>
    <w:p w14:paraId="4AC71591" w14:textId="77777777" w:rsidR="00DF5369" w:rsidRDefault="008F6F19">
      <w:pPr>
        <w:adjustRightInd/>
        <w:snapToGrid/>
        <w:spacing w:after="0" w:line="440" w:lineRule="exact"/>
        <w:ind w:firstLineChars="200" w:firstLine="640"/>
        <w:rPr>
          <w:rFonts w:ascii="Times New Roman" w:eastAsia="方正仿宋_GBK" w:hAnsi="Times New Roman" w:cs="Times New Roman"/>
          <w:kern w:val="2"/>
          <w:sz w:val="32"/>
          <w:szCs w:val="32"/>
        </w:rPr>
      </w:pPr>
      <w:r>
        <w:rPr>
          <w:rFonts w:ascii="Times New Roman" w:eastAsia="方正仿宋_GBK" w:hAnsi="Times New Roman" w:cs="Times New Roman"/>
          <w:kern w:val="2"/>
          <w:sz w:val="32"/>
          <w:szCs w:val="32"/>
        </w:rPr>
        <w:t>1.</w:t>
      </w:r>
      <w:r>
        <w:rPr>
          <w:rFonts w:ascii="Times New Roman" w:eastAsia="方正仿宋_GBK" w:hAnsi="Times New Roman" w:cs="Times New Roman" w:hint="eastAsia"/>
          <w:kern w:val="2"/>
          <w:sz w:val="32"/>
          <w:szCs w:val="32"/>
        </w:rPr>
        <w:t>质疑时限、内容</w:t>
      </w:r>
    </w:p>
    <w:p w14:paraId="4273715E" w14:textId="77777777" w:rsidR="00DF5369" w:rsidRDefault="008F6F19">
      <w:pPr>
        <w:adjustRightInd/>
        <w:snapToGrid/>
        <w:spacing w:after="0" w:line="440" w:lineRule="exact"/>
        <w:ind w:firstLineChars="200" w:firstLine="640"/>
        <w:rPr>
          <w:rFonts w:ascii="Times New Roman" w:eastAsia="方正仿宋_GBK" w:hAnsi="Times New Roman" w:cs="Times New Roman"/>
          <w:kern w:val="2"/>
          <w:sz w:val="32"/>
          <w:szCs w:val="32"/>
        </w:rPr>
      </w:pPr>
      <w:r>
        <w:rPr>
          <w:rFonts w:ascii="Times New Roman" w:eastAsia="方正仿宋_GBK" w:hAnsi="Times New Roman" w:cs="Times New Roman"/>
          <w:kern w:val="2"/>
          <w:sz w:val="32"/>
          <w:szCs w:val="32"/>
        </w:rPr>
        <w:t>1.1</w:t>
      </w:r>
      <w:r>
        <w:rPr>
          <w:rFonts w:ascii="Times New Roman" w:eastAsia="方正仿宋_GBK" w:hAnsi="Times New Roman" w:cs="Times New Roman" w:hint="eastAsia"/>
          <w:kern w:val="2"/>
          <w:sz w:val="32"/>
          <w:szCs w:val="32"/>
        </w:rPr>
        <w:t>供应商对比</w:t>
      </w:r>
      <w:proofErr w:type="gramStart"/>
      <w:r>
        <w:rPr>
          <w:rFonts w:ascii="Times New Roman" w:eastAsia="方正仿宋_GBK" w:hAnsi="Times New Roman" w:cs="Times New Roman" w:hint="eastAsia"/>
          <w:kern w:val="2"/>
          <w:sz w:val="32"/>
          <w:szCs w:val="32"/>
        </w:rPr>
        <w:t>选文件</w:t>
      </w:r>
      <w:proofErr w:type="gramEnd"/>
      <w:r>
        <w:rPr>
          <w:rFonts w:ascii="Times New Roman" w:eastAsia="方正仿宋_GBK" w:hAnsi="Times New Roman" w:cs="Times New Roman" w:hint="eastAsia"/>
          <w:kern w:val="2"/>
          <w:sz w:val="32"/>
          <w:szCs w:val="32"/>
        </w:rPr>
        <w:t>提出质疑的，应在依法获取比选文件之日或者比选文件公告期限届满之日起七个工作日内提出。</w:t>
      </w:r>
    </w:p>
    <w:p w14:paraId="3E1026C9" w14:textId="77777777" w:rsidR="00DF5369" w:rsidRDefault="008F6F19">
      <w:pPr>
        <w:adjustRightInd/>
        <w:snapToGrid/>
        <w:spacing w:after="0" w:line="440" w:lineRule="exact"/>
        <w:ind w:firstLineChars="200" w:firstLine="640"/>
        <w:rPr>
          <w:rFonts w:ascii="Times New Roman" w:eastAsia="方正仿宋_GBK" w:hAnsi="Times New Roman" w:cs="Times New Roman"/>
          <w:kern w:val="2"/>
          <w:sz w:val="32"/>
          <w:szCs w:val="32"/>
        </w:rPr>
      </w:pPr>
      <w:r>
        <w:rPr>
          <w:rFonts w:ascii="Times New Roman" w:eastAsia="方正仿宋_GBK" w:hAnsi="Times New Roman" w:cs="Times New Roman"/>
          <w:kern w:val="2"/>
          <w:sz w:val="32"/>
          <w:szCs w:val="32"/>
        </w:rPr>
        <w:t xml:space="preserve">1.2 </w:t>
      </w:r>
      <w:r>
        <w:rPr>
          <w:rFonts w:ascii="Times New Roman" w:eastAsia="方正仿宋_GBK" w:hAnsi="Times New Roman" w:cs="Times New Roman" w:hint="eastAsia"/>
          <w:kern w:val="2"/>
          <w:sz w:val="32"/>
          <w:szCs w:val="32"/>
        </w:rPr>
        <w:t>供应商对采购过程提出质疑的，应在各采购程序环节结束之日起七个工作日内提出。</w:t>
      </w:r>
    </w:p>
    <w:p w14:paraId="491ACAE9" w14:textId="77777777" w:rsidR="00DF5369" w:rsidRDefault="008F6F19">
      <w:pPr>
        <w:adjustRightInd/>
        <w:snapToGrid/>
        <w:spacing w:after="0" w:line="440" w:lineRule="exact"/>
        <w:ind w:firstLineChars="200" w:firstLine="640"/>
        <w:rPr>
          <w:rFonts w:ascii="Times New Roman" w:eastAsia="方正仿宋_GBK" w:hAnsi="Times New Roman" w:cs="Times New Roman"/>
          <w:kern w:val="2"/>
          <w:sz w:val="32"/>
          <w:szCs w:val="32"/>
        </w:rPr>
      </w:pPr>
      <w:r>
        <w:rPr>
          <w:rFonts w:ascii="Times New Roman" w:eastAsia="方正仿宋_GBK" w:hAnsi="Times New Roman" w:cs="Times New Roman"/>
          <w:kern w:val="2"/>
          <w:sz w:val="32"/>
          <w:szCs w:val="32"/>
        </w:rPr>
        <w:t>1.3</w:t>
      </w:r>
      <w:r>
        <w:rPr>
          <w:rFonts w:ascii="Times New Roman" w:eastAsia="方正仿宋_GBK" w:hAnsi="Times New Roman" w:cs="Times New Roman" w:hint="eastAsia"/>
          <w:kern w:val="2"/>
          <w:sz w:val="32"/>
          <w:szCs w:val="32"/>
        </w:rPr>
        <w:t>供应商对中标结果提出质疑的，应当在比选结果公告期限届满之日起七个工作日内提出。</w:t>
      </w:r>
    </w:p>
    <w:p w14:paraId="6F371CC4" w14:textId="77777777" w:rsidR="00DF5369" w:rsidRDefault="008F6F19">
      <w:pPr>
        <w:adjustRightInd/>
        <w:snapToGrid/>
        <w:spacing w:after="0" w:line="440" w:lineRule="exact"/>
        <w:ind w:firstLineChars="200" w:firstLine="640"/>
        <w:rPr>
          <w:rFonts w:ascii="Times New Roman" w:eastAsia="方正仿宋_GBK" w:hAnsi="Times New Roman" w:cs="Times New Roman"/>
          <w:kern w:val="2"/>
          <w:sz w:val="32"/>
          <w:szCs w:val="32"/>
        </w:rPr>
      </w:pPr>
      <w:r>
        <w:rPr>
          <w:rFonts w:ascii="Times New Roman" w:eastAsia="方正仿宋_GBK" w:hAnsi="Times New Roman" w:cs="Times New Roman"/>
          <w:kern w:val="2"/>
          <w:sz w:val="32"/>
          <w:szCs w:val="32"/>
        </w:rPr>
        <w:t>1.4</w:t>
      </w:r>
      <w:r>
        <w:rPr>
          <w:rFonts w:ascii="Times New Roman" w:eastAsia="方正仿宋_GBK" w:hAnsi="Times New Roman" w:cs="Times New Roman" w:hint="eastAsia"/>
          <w:kern w:val="2"/>
          <w:sz w:val="32"/>
          <w:szCs w:val="32"/>
        </w:rPr>
        <w:t>供应商提出质疑应当提交质疑函和必要的证明材料，质疑</w:t>
      </w:r>
      <w:proofErr w:type="gramStart"/>
      <w:r>
        <w:rPr>
          <w:rFonts w:ascii="Times New Roman" w:eastAsia="方正仿宋_GBK" w:hAnsi="Times New Roman" w:cs="Times New Roman" w:hint="eastAsia"/>
          <w:kern w:val="2"/>
          <w:sz w:val="32"/>
          <w:szCs w:val="32"/>
        </w:rPr>
        <w:t>函应当</w:t>
      </w:r>
      <w:proofErr w:type="gramEnd"/>
      <w:r>
        <w:rPr>
          <w:rFonts w:ascii="Times New Roman" w:eastAsia="方正仿宋_GBK" w:hAnsi="Times New Roman" w:cs="Times New Roman" w:hint="eastAsia"/>
          <w:kern w:val="2"/>
          <w:sz w:val="32"/>
          <w:szCs w:val="32"/>
        </w:rPr>
        <w:t>包括下列内容：</w:t>
      </w:r>
    </w:p>
    <w:p w14:paraId="531BEDE3" w14:textId="77777777" w:rsidR="00DF5369" w:rsidRDefault="008F6F19">
      <w:pPr>
        <w:adjustRightInd/>
        <w:snapToGrid/>
        <w:spacing w:after="0" w:line="440" w:lineRule="exact"/>
        <w:ind w:firstLineChars="200" w:firstLine="640"/>
        <w:rPr>
          <w:rFonts w:ascii="Times New Roman" w:eastAsia="方正仿宋_GBK" w:hAnsi="Times New Roman" w:cs="Times New Roman"/>
          <w:kern w:val="2"/>
          <w:sz w:val="32"/>
          <w:szCs w:val="32"/>
        </w:rPr>
      </w:pPr>
      <w:r>
        <w:rPr>
          <w:rFonts w:ascii="Times New Roman" w:eastAsia="方正仿宋_GBK" w:hAnsi="Times New Roman" w:cs="Times New Roman"/>
          <w:kern w:val="2"/>
          <w:sz w:val="32"/>
          <w:szCs w:val="32"/>
        </w:rPr>
        <w:t>1.4.1</w:t>
      </w:r>
      <w:r>
        <w:rPr>
          <w:rFonts w:ascii="Times New Roman" w:eastAsia="方正仿宋_GBK" w:hAnsi="Times New Roman" w:cs="Times New Roman" w:hint="eastAsia"/>
          <w:kern w:val="2"/>
          <w:sz w:val="32"/>
          <w:szCs w:val="32"/>
        </w:rPr>
        <w:t>供应商的姓名或者名称、地址、邮编、联系人及联系电话；</w:t>
      </w:r>
    </w:p>
    <w:p w14:paraId="5C315C5D" w14:textId="77777777" w:rsidR="00DF5369" w:rsidRDefault="008F6F19">
      <w:pPr>
        <w:adjustRightInd/>
        <w:snapToGrid/>
        <w:spacing w:after="0" w:line="440" w:lineRule="exact"/>
        <w:ind w:firstLineChars="200" w:firstLine="640"/>
        <w:rPr>
          <w:rFonts w:ascii="Times New Roman" w:eastAsia="方正仿宋_GBK" w:hAnsi="Times New Roman" w:cs="Times New Roman"/>
          <w:kern w:val="2"/>
          <w:sz w:val="32"/>
          <w:szCs w:val="32"/>
        </w:rPr>
      </w:pPr>
      <w:r>
        <w:rPr>
          <w:rFonts w:ascii="Times New Roman" w:eastAsia="方正仿宋_GBK" w:hAnsi="Times New Roman" w:cs="Times New Roman"/>
          <w:kern w:val="2"/>
          <w:sz w:val="32"/>
          <w:szCs w:val="32"/>
        </w:rPr>
        <w:t>1.4.2</w:t>
      </w:r>
      <w:r>
        <w:rPr>
          <w:rFonts w:ascii="Times New Roman" w:eastAsia="方正仿宋_GBK" w:hAnsi="Times New Roman" w:cs="Times New Roman" w:hint="eastAsia"/>
          <w:kern w:val="2"/>
          <w:sz w:val="32"/>
          <w:szCs w:val="32"/>
        </w:rPr>
        <w:t>质疑项目的名称、项目号以及招标项目编号；</w:t>
      </w:r>
    </w:p>
    <w:p w14:paraId="085086BB" w14:textId="77777777" w:rsidR="00DF5369" w:rsidRDefault="008F6F19">
      <w:pPr>
        <w:adjustRightInd/>
        <w:snapToGrid/>
        <w:spacing w:after="0" w:line="440" w:lineRule="exact"/>
        <w:ind w:firstLineChars="200" w:firstLine="640"/>
        <w:rPr>
          <w:rFonts w:ascii="Times New Roman" w:eastAsia="方正仿宋_GBK" w:hAnsi="Times New Roman" w:cs="Times New Roman"/>
          <w:kern w:val="2"/>
          <w:sz w:val="32"/>
          <w:szCs w:val="32"/>
        </w:rPr>
      </w:pPr>
      <w:r>
        <w:rPr>
          <w:rFonts w:ascii="Times New Roman" w:eastAsia="方正仿宋_GBK" w:hAnsi="Times New Roman" w:cs="Times New Roman"/>
          <w:kern w:val="2"/>
          <w:sz w:val="32"/>
          <w:szCs w:val="32"/>
        </w:rPr>
        <w:t>1.4.3</w:t>
      </w:r>
      <w:r>
        <w:rPr>
          <w:rFonts w:ascii="Times New Roman" w:eastAsia="方正仿宋_GBK" w:hAnsi="Times New Roman" w:cs="Times New Roman" w:hint="eastAsia"/>
          <w:kern w:val="2"/>
          <w:sz w:val="32"/>
          <w:szCs w:val="32"/>
        </w:rPr>
        <w:t>具体、明确的质疑事项和与质疑事项相关的请求；</w:t>
      </w:r>
    </w:p>
    <w:p w14:paraId="0EB66285" w14:textId="77777777" w:rsidR="00DF5369" w:rsidRDefault="008F6F19">
      <w:pPr>
        <w:adjustRightInd/>
        <w:snapToGrid/>
        <w:spacing w:after="0" w:line="440" w:lineRule="exact"/>
        <w:ind w:firstLineChars="200" w:firstLine="640"/>
        <w:rPr>
          <w:rFonts w:ascii="Times New Roman" w:eastAsia="方正仿宋_GBK" w:hAnsi="Times New Roman" w:cs="Times New Roman"/>
          <w:kern w:val="2"/>
          <w:sz w:val="32"/>
          <w:szCs w:val="32"/>
        </w:rPr>
      </w:pPr>
      <w:r>
        <w:rPr>
          <w:rFonts w:ascii="Times New Roman" w:eastAsia="方正仿宋_GBK" w:hAnsi="Times New Roman" w:cs="Times New Roman"/>
          <w:kern w:val="2"/>
          <w:sz w:val="32"/>
          <w:szCs w:val="32"/>
        </w:rPr>
        <w:t>1.4.4</w:t>
      </w:r>
      <w:r>
        <w:rPr>
          <w:rFonts w:ascii="Times New Roman" w:eastAsia="方正仿宋_GBK" w:hAnsi="Times New Roman" w:cs="Times New Roman" w:hint="eastAsia"/>
          <w:kern w:val="2"/>
          <w:sz w:val="32"/>
          <w:szCs w:val="32"/>
        </w:rPr>
        <w:t>事实依据；</w:t>
      </w:r>
    </w:p>
    <w:p w14:paraId="456F66F3" w14:textId="77777777" w:rsidR="00DF5369" w:rsidRDefault="008F6F19">
      <w:pPr>
        <w:adjustRightInd/>
        <w:snapToGrid/>
        <w:spacing w:after="0" w:line="440" w:lineRule="exact"/>
        <w:ind w:firstLineChars="200" w:firstLine="640"/>
        <w:rPr>
          <w:rFonts w:ascii="Times New Roman" w:eastAsia="方正仿宋_GBK" w:hAnsi="Times New Roman" w:cs="Times New Roman"/>
          <w:kern w:val="2"/>
          <w:sz w:val="32"/>
          <w:szCs w:val="32"/>
        </w:rPr>
      </w:pPr>
      <w:r>
        <w:rPr>
          <w:rFonts w:ascii="Times New Roman" w:eastAsia="方正仿宋_GBK" w:hAnsi="Times New Roman" w:cs="Times New Roman"/>
          <w:kern w:val="2"/>
          <w:sz w:val="32"/>
          <w:szCs w:val="32"/>
        </w:rPr>
        <w:t>1.4.5</w:t>
      </w:r>
      <w:r>
        <w:rPr>
          <w:rFonts w:ascii="Times New Roman" w:eastAsia="方正仿宋_GBK" w:hAnsi="Times New Roman" w:cs="Times New Roman" w:hint="eastAsia"/>
          <w:kern w:val="2"/>
          <w:sz w:val="32"/>
          <w:szCs w:val="32"/>
        </w:rPr>
        <w:t>必要的法律依据；</w:t>
      </w:r>
    </w:p>
    <w:p w14:paraId="372B64A6" w14:textId="77777777" w:rsidR="00DF5369" w:rsidRDefault="008F6F19">
      <w:pPr>
        <w:adjustRightInd/>
        <w:snapToGrid/>
        <w:spacing w:after="0" w:line="440" w:lineRule="exact"/>
        <w:ind w:firstLineChars="200" w:firstLine="640"/>
        <w:rPr>
          <w:rFonts w:ascii="Times New Roman" w:eastAsia="方正仿宋_GBK" w:hAnsi="Times New Roman" w:cs="Times New Roman"/>
          <w:kern w:val="2"/>
          <w:sz w:val="32"/>
          <w:szCs w:val="32"/>
        </w:rPr>
      </w:pPr>
      <w:r>
        <w:rPr>
          <w:rFonts w:ascii="Times New Roman" w:eastAsia="方正仿宋_GBK" w:hAnsi="Times New Roman" w:cs="Times New Roman"/>
          <w:kern w:val="2"/>
          <w:sz w:val="32"/>
          <w:szCs w:val="32"/>
        </w:rPr>
        <w:t>1.4.6</w:t>
      </w:r>
      <w:r>
        <w:rPr>
          <w:rFonts w:ascii="Times New Roman" w:eastAsia="方正仿宋_GBK" w:hAnsi="Times New Roman" w:cs="Times New Roman" w:hint="eastAsia"/>
          <w:kern w:val="2"/>
          <w:sz w:val="32"/>
          <w:szCs w:val="32"/>
        </w:rPr>
        <w:t>提出质疑的日期；</w:t>
      </w:r>
    </w:p>
    <w:p w14:paraId="5EACD853" w14:textId="77777777" w:rsidR="00DF5369" w:rsidRDefault="008F6F19">
      <w:pPr>
        <w:adjustRightInd/>
        <w:snapToGrid/>
        <w:spacing w:after="0" w:line="440" w:lineRule="exact"/>
        <w:ind w:firstLineChars="200" w:firstLine="640"/>
        <w:rPr>
          <w:rFonts w:ascii="Times New Roman" w:eastAsia="方正仿宋_GBK" w:hAnsi="Times New Roman" w:cs="Times New Roman"/>
          <w:kern w:val="2"/>
          <w:sz w:val="32"/>
          <w:szCs w:val="32"/>
        </w:rPr>
      </w:pPr>
      <w:r>
        <w:rPr>
          <w:rFonts w:ascii="Times New Roman" w:eastAsia="方正仿宋_GBK" w:hAnsi="Times New Roman" w:cs="Times New Roman"/>
          <w:kern w:val="2"/>
          <w:sz w:val="32"/>
          <w:szCs w:val="32"/>
        </w:rPr>
        <w:t>1.4.7</w:t>
      </w:r>
      <w:r>
        <w:rPr>
          <w:rFonts w:ascii="Times New Roman" w:eastAsia="方正仿宋_GBK" w:hAnsi="Times New Roman" w:cs="Times New Roman" w:hint="eastAsia"/>
          <w:kern w:val="2"/>
          <w:sz w:val="32"/>
          <w:szCs w:val="32"/>
        </w:rPr>
        <w:t>营业执照复印件；</w:t>
      </w:r>
    </w:p>
    <w:p w14:paraId="7546FFEF" w14:textId="77777777" w:rsidR="00DF5369" w:rsidRDefault="008F6F19">
      <w:pPr>
        <w:adjustRightInd/>
        <w:snapToGrid/>
        <w:spacing w:after="0" w:line="440" w:lineRule="exact"/>
        <w:ind w:firstLineChars="200" w:firstLine="640"/>
        <w:rPr>
          <w:rFonts w:ascii="Times New Roman" w:eastAsia="方正仿宋_GBK" w:hAnsi="Times New Roman" w:cs="Times New Roman"/>
          <w:kern w:val="2"/>
          <w:sz w:val="32"/>
          <w:szCs w:val="32"/>
        </w:rPr>
      </w:pPr>
      <w:r>
        <w:rPr>
          <w:rFonts w:ascii="Times New Roman" w:eastAsia="方正仿宋_GBK" w:hAnsi="Times New Roman" w:cs="Times New Roman"/>
          <w:kern w:val="2"/>
          <w:sz w:val="32"/>
          <w:szCs w:val="32"/>
        </w:rPr>
        <w:lastRenderedPageBreak/>
        <w:t>1.4.8</w:t>
      </w:r>
      <w:r>
        <w:rPr>
          <w:rFonts w:ascii="Times New Roman" w:eastAsia="方正仿宋_GBK" w:hAnsi="Times New Roman" w:cs="Times New Roman" w:hint="eastAsia"/>
          <w:kern w:val="2"/>
          <w:sz w:val="32"/>
          <w:szCs w:val="32"/>
        </w:rPr>
        <w:t>法定代表人授权委托书原件、法定代表人身份证复印件和其授权代表的身份证复印件；</w:t>
      </w:r>
    </w:p>
    <w:p w14:paraId="1D5A693C" w14:textId="77777777" w:rsidR="00DF5369" w:rsidRDefault="008F6F19">
      <w:pPr>
        <w:adjustRightInd/>
        <w:snapToGrid/>
        <w:spacing w:after="0" w:line="440" w:lineRule="exact"/>
        <w:ind w:firstLineChars="200" w:firstLine="640"/>
        <w:rPr>
          <w:rFonts w:ascii="Times New Roman" w:eastAsia="方正仿宋_GBK" w:hAnsi="Times New Roman" w:cs="Times New Roman"/>
          <w:kern w:val="2"/>
          <w:sz w:val="32"/>
          <w:szCs w:val="32"/>
        </w:rPr>
      </w:pPr>
      <w:r>
        <w:rPr>
          <w:rFonts w:ascii="Times New Roman" w:eastAsia="方正仿宋_GBK" w:hAnsi="Times New Roman" w:cs="Times New Roman"/>
          <w:kern w:val="2"/>
          <w:sz w:val="32"/>
          <w:szCs w:val="32"/>
        </w:rPr>
        <w:t>1.5</w:t>
      </w:r>
      <w:r>
        <w:rPr>
          <w:rFonts w:ascii="Times New Roman" w:eastAsia="方正仿宋_GBK" w:hAnsi="Times New Roman" w:cs="Times New Roman" w:hint="eastAsia"/>
          <w:kern w:val="2"/>
          <w:sz w:val="32"/>
          <w:szCs w:val="32"/>
        </w:rPr>
        <w:t>供应商为自然人的，质疑</w:t>
      </w:r>
      <w:proofErr w:type="gramStart"/>
      <w:r>
        <w:rPr>
          <w:rFonts w:ascii="Times New Roman" w:eastAsia="方正仿宋_GBK" w:hAnsi="Times New Roman" w:cs="Times New Roman" w:hint="eastAsia"/>
          <w:kern w:val="2"/>
          <w:sz w:val="32"/>
          <w:szCs w:val="32"/>
        </w:rPr>
        <w:t>函应当</w:t>
      </w:r>
      <w:proofErr w:type="gramEnd"/>
      <w:r>
        <w:rPr>
          <w:rFonts w:ascii="Times New Roman" w:eastAsia="方正仿宋_GBK" w:hAnsi="Times New Roman" w:cs="Times New Roman" w:hint="eastAsia"/>
          <w:kern w:val="2"/>
          <w:sz w:val="32"/>
          <w:szCs w:val="32"/>
        </w:rPr>
        <w:t>由本人签字；供应商为法人或者其他组织的，质疑</w:t>
      </w:r>
      <w:proofErr w:type="gramStart"/>
      <w:r>
        <w:rPr>
          <w:rFonts w:ascii="Times New Roman" w:eastAsia="方正仿宋_GBK" w:hAnsi="Times New Roman" w:cs="Times New Roman" w:hint="eastAsia"/>
          <w:kern w:val="2"/>
          <w:sz w:val="32"/>
          <w:szCs w:val="32"/>
        </w:rPr>
        <w:t>函应当</w:t>
      </w:r>
      <w:proofErr w:type="gramEnd"/>
      <w:r>
        <w:rPr>
          <w:rFonts w:ascii="Times New Roman" w:eastAsia="方正仿宋_GBK" w:hAnsi="Times New Roman" w:cs="Times New Roman" w:hint="eastAsia"/>
          <w:kern w:val="2"/>
          <w:sz w:val="32"/>
          <w:szCs w:val="32"/>
        </w:rPr>
        <w:t>由法定代表人、主要负责人，或者其授权代表签字或者盖章，并加盖公章。</w:t>
      </w:r>
    </w:p>
    <w:p w14:paraId="2728B12B" w14:textId="77777777" w:rsidR="00DF5369" w:rsidRDefault="008F6F19">
      <w:pPr>
        <w:adjustRightInd/>
        <w:snapToGrid/>
        <w:spacing w:after="0" w:line="440" w:lineRule="exact"/>
        <w:ind w:firstLineChars="200" w:firstLine="640"/>
        <w:rPr>
          <w:rFonts w:ascii="Times New Roman" w:eastAsia="方正仿宋_GBK" w:hAnsi="Times New Roman" w:cs="Times New Roman"/>
          <w:kern w:val="2"/>
          <w:sz w:val="32"/>
          <w:szCs w:val="32"/>
        </w:rPr>
      </w:pPr>
      <w:r>
        <w:rPr>
          <w:rFonts w:ascii="Times New Roman" w:eastAsia="方正仿宋_GBK" w:hAnsi="Times New Roman" w:cs="Times New Roman"/>
          <w:kern w:val="2"/>
          <w:sz w:val="32"/>
          <w:szCs w:val="32"/>
        </w:rPr>
        <w:t>2.</w:t>
      </w:r>
      <w:r>
        <w:rPr>
          <w:rFonts w:ascii="Times New Roman" w:eastAsia="方正仿宋_GBK" w:hAnsi="Times New Roman" w:cs="Times New Roman" w:hint="eastAsia"/>
          <w:kern w:val="2"/>
          <w:sz w:val="32"/>
          <w:szCs w:val="32"/>
        </w:rPr>
        <w:t>质疑答复</w:t>
      </w:r>
    </w:p>
    <w:p w14:paraId="63270BA5" w14:textId="77777777" w:rsidR="00DF5369" w:rsidRDefault="008F6F19">
      <w:pPr>
        <w:adjustRightInd/>
        <w:snapToGrid/>
        <w:spacing w:after="0" w:line="440" w:lineRule="exact"/>
        <w:ind w:firstLineChars="200" w:firstLine="640"/>
        <w:rPr>
          <w:rFonts w:ascii="Times New Roman" w:eastAsia="方正仿宋_GBK" w:hAnsi="Times New Roman" w:cs="Times New Roman"/>
          <w:kern w:val="2"/>
          <w:sz w:val="32"/>
          <w:szCs w:val="32"/>
        </w:rPr>
      </w:pPr>
      <w:r>
        <w:rPr>
          <w:rFonts w:ascii="Times New Roman" w:eastAsia="方正仿宋_GBK" w:hAnsi="Times New Roman" w:cs="Times New Roman" w:hint="eastAsia"/>
          <w:kern w:val="2"/>
          <w:sz w:val="32"/>
          <w:szCs w:val="32"/>
        </w:rPr>
        <w:t>采购人收到供应商的书面质疑后七个工作日内</w:t>
      </w:r>
      <w:proofErr w:type="gramStart"/>
      <w:r>
        <w:rPr>
          <w:rFonts w:ascii="Times New Roman" w:eastAsia="方正仿宋_GBK" w:hAnsi="Times New Roman" w:cs="Times New Roman" w:hint="eastAsia"/>
          <w:kern w:val="2"/>
          <w:sz w:val="32"/>
          <w:szCs w:val="32"/>
        </w:rPr>
        <w:t>作出</w:t>
      </w:r>
      <w:proofErr w:type="gramEnd"/>
      <w:r>
        <w:rPr>
          <w:rFonts w:ascii="Times New Roman" w:eastAsia="方正仿宋_GBK" w:hAnsi="Times New Roman" w:cs="Times New Roman" w:hint="eastAsia"/>
          <w:kern w:val="2"/>
          <w:sz w:val="32"/>
          <w:szCs w:val="32"/>
        </w:rPr>
        <w:t>答复，并以书面形式通知质疑供应商和其他有关供应商。</w:t>
      </w:r>
      <w:r>
        <w:rPr>
          <w:rFonts w:ascii="Times New Roman" w:eastAsia="方正仿宋_GBK" w:hAnsi="Times New Roman" w:cs="Times New Roman"/>
          <w:kern w:val="2"/>
          <w:sz w:val="32"/>
          <w:szCs w:val="32"/>
        </w:rPr>
        <w:t xml:space="preserve"> </w:t>
      </w:r>
    </w:p>
    <w:p w14:paraId="7EA97BBF" w14:textId="77777777" w:rsidR="00DF5369" w:rsidRDefault="008F6F19">
      <w:pPr>
        <w:adjustRightInd/>
        <w:snapToGrid/>
        <w:spacing w:after="0" w:line="440" w:lineRule="exact"/>
        <w:ind w:firstLineChars="200" w:firstLine="640"/>
        <w:rPr>
          <w:rFonts w:ascii="Times New Roman" w:eastAsia="方正仿宋_GBK" w:hAnsi="Times New Roman" w:cs="Times New Roman"/>
          <w:kern w:val="2"/>
          <w:sz w:val="32"/>
          <w:szCs w:val="32"/>
        </w:rPr>
      </w:pPr>
      <w:r>
        <w:rPr>
          <w:rFonts w:ascii="Times New Roman" w:eastAsia="方正仿宋_GBK" w:hAnsi="Times New Roman" w:cs="Times New Roman" w:hint="eastAsia"/>
          <w:kern w:val="2"/>
          <w:sz w:val="32"/>
          <w:szCs w:val="32"/>
        </w:rPr>
        <w:t>（三）投诉</w:t>
      </w:r>
    </w:p>
    <w:p w14:paraId="050B10BE" w14:textId="77777777" w:rsidR="00DF5369" w:rsidRDefault="008F6F19">
      <w:pPr>
        <w:adjustRightInd/>
        <w:snapToGrid/>
        <w:spacing w:after="0" w:line="440" w:lineRule="exact"/>
        <w:ind w:firstLineChars="200" w:firstLine="640"/>
        <w:rPr>
          <w:rFonts w:ascii="Times New Roman" w:eastAsia="方正仿宋_GBK" w:hAnsi="Times New Roman" w:cs="Times New Roman"/>
          <w:kern w:val="2"/>
          <w:sz w:val="32"/>
          <w:szCs w:val="32"/>
        </w:rPr>
      </w:pPr>
      <w:r>
        <w:rPr>
          <w:rFonts w:ascii="Times New Roman" w:eastAsia="方正仿宋_GBK" w:hAnsi="Times New Roman" w:cs="Times New Roman"/>
          <w:kern w:val="2"/>
          <w:sz w:val="32"/>
          <w:szCs w:val="32"/>
        </w:rPr>
        <w:t>1.</w:t>
      </w:r>
      <w:r>
        <w:rPr>
          <w:rFonts w:ascii="Times New Roman" w:eastAsia="方正仿宋_GBK" w:hAnsi="Times New Roman" w:cs="Times New Roman" w:hint="eastAsia"/>
          <w:kern w:val="2"/>
          <w:sz w:val="32"/>
          <w:szCs w:val="32"/>
        </w:rPr>
        <w:t>供应商对采购人的答复不满意，或者采购人未在规定时间内答复的，可在答复期满后十五个工作日内按有关规定，向同级监督部门投诉。</w:t>
      </w:r>
    </w:p>
    <w:p w14:paraId="0BEA7C19" w14:textId="77777777" w:rsidR="00DF5369" w:rsidRDefault="008F6F19">
      <w:pPr>
        <w:adjustRightInd/>
        <w:snapToGrid/>
        <w:spacing w:after="0" w:line="440" w:lineRule="exact"/>
        <w:ind w:firstLineChars="200" w:firstLine="640"/>
        <w:rPr>
          <w:rFonts w:ascii="Times New Roman" w:eastAsia="方正仿宋_GBK" w:hAnsi="Times New Roman" w:cs="Times New Roman"/>
          <w:kern w:val="2"/>
          <w:sz w:val="32"/>
          <w:szCs w:val="32"/>
        </w:rPr>
      </w:pPr>
      <w:r>
        <w:rPr>
          <w:rFonts w:ascii="Times New Roman" w:eastAsia="方正仿宋_GBK" w:hAnsi="Times New Roman" w:cs="Times New Roman"/>
          <w:kern w:val="2"/>
          <w:sz w:val="32"/>
          <w:szCs w:val="32"/>
        </w:rPr>
        <w:t>2.</w:t>
      </w:r>
      <w:r>
        <w:rPr>
          <w:rFonts w:ascii="Times New Roman" w:eastAsia="方正仿宋_GBK" w:hAnsi="Times New Roman" w:cs="Times New Roman" w:hint="eastAsia"/>
          <w:kern w:val="2"/>
          <w:sz w:val="32"/>
          <w:szCs w:val="32"/>
        </w:rPr>
        <w:t>在提出投诉时，应附送相关证明材料。投诉书及证明材料为外文的，应同时提供其中文译本；中文与外文意思不一致的，以中文为准。</w:t>
      </w:r>
    </w:p>
    <w:p w14:paraId="3323B309" w14:textId="77777777" w:rsidR="00DF5369" w:rsidRDefault="008F6F19">
      <w:pPr>
        <w:adjustRightInd/>
        <w:snapToGrid/>
        <w:spacing w:after="0" w:line="440" w:lineRule="exact"/>
        <w:ind w:firstLineChars="200" w:firstLine="640"/>
        <w:rPr>
          <w:rFonts w:ascii="Times New Roman" w:eastAsia="方正仿宋_GBK" w:hAnsi="Times New Roman" w:cs="Times New Roman"/>
          <w:kern w:val="2"/>
          <w:sz w:val="32"/>
          <w:szCs w:val="32"/>
        </w:rPr>
      </w:pPr>
      <w:r>
        <w:rPr>
          <w:rFonts w:ascii="Times New Roman" w:eastAsia="方正仿宋_GBK" w:hAnsi="Times New Roman" w:cs="Times New Roman"/>
          <w:kern w:val="2"/>
          <w:sz w:val="32"/>
          <w:szCs w:val="32"/>
        </w:rPr>
        <w:t>3.</w:t>
      </w:r>
      <w:r>
        <w:rPr>
          <w:rFonts w:ascii="Times New Roman" w:eastAsia="方正仿宋_GBK" w:hAnsi="Times New Roman" w:cs="Times New Roman" w:hint="eastAsia"/>
          <w:kern w:val="2"/>
          <w:sz w:val="32"/>
          <w:szCs w:val="32"/>
        </w:rPr>
        <w:t>在确定受理投诉后，监督部门自受理投诉之日起三十个工作日内（进行调查取证或者组织质证时间除外）对投诉事项做出处理决定。</w:t>
      </w:r>
    </w:p>
    <w:p w14:paraId="6652F6A0" w14:textId="77777777" w:rsidR="00DF5369" w:rsidRDefault="008F6F19">
      <w:pPr>
        <w:keepNext/>
        <w:keepLines/>
        <w:adjustRightInd/>
        <w:snapToGrid/>
        <w:spacing w:after="0" w:line="400" w:lineRule="exact"/>
        <w:ind w:firstLineChars="167" w:firstLine="536"/>
        <w:outlineLvl w:val="2"/>
        <w:rPr>
          <w:rFonts w:ascii="Times New Roman" w:eastAsia="方正仿宋_GBK" w:hAnsi="Times New Roman" w:cs="Times New Roman"/>
          <w:b/>
          <w:bCs/>
          <w:kern w:val="2"/>
          <w:sz w:val="32"/>
          <w:szCs w:val="32"/>
        </w:rPr>
      </w:pPr>
      <w:bookmarkStart w:id="59" w:name="_Toc102227322"/>
      <w:bookmarkStart w:id="60" w:name="_Toc30682"/>
      <w:bookmarkStart w:id="61" w:name="_Toc342913396"/>
      <w:r>
        <w:rPr>
          <w:rFonts w:ascii="Times New Roman" w:eastAsia="方正仿宋_GBK" w:hAnsi="Times New Roman" w:cs="Times New Roman" w:hint="eastAsia"/>
          <w:b/>
          <w:bCs/>
          <w:kern w:val="2"/>
          <w:sz w:val="32"/>
          <w:szCs w:val="32"/>
        </w:rPr>
        <w:t>七、签订</w:t>
      </w:r>
      <w:bookmarkEnd w:id="59"/>
      <w:r>
        <w:rPr>
          <w:rFonts w:ascii="Times New Roman" w:eastAsia="方正仿宋_GBK" w:hAnsi="Times New Roman" w:cs="Times New Roman" w:hint="eastAsia"/>
          <w:b/>
          <w:bCs/>
          <w:kern w:val="2"/>
          <w:sz w:val="32"/>
          <w:szCs w:val="32"/>
        </w:rPr>
        <w:t>合同</w:t>
      </w:r>
      <w:bookmarkEnd w:id="60"/>
      <w:bookmarkEnd w:id="61"/>
    </w:p>
    <w:p w14:paraId="76EB61F7" w14:textId="77777777" w:rsidR="00DF5369" w:rsidRDefault="008F6F19">
      <w:pPr>
        <w:adjustRightInd/>
        <w:snapToGrid/>
        <w:spacing w:after="0" w:line="400" w:lineRule="exact"/>
        <w:ind w:firstLineChars="150" w:firstLine="480"/>
        <w:rPr>
          <w:rFonts w:ascii="Times New Roman" w:eastAsia="方正仿宋_GBK" w:hAnsi="Times New Roman" w:cs="Times New Roman"/>
          <w:kern w:val="2"/>
          <w:sz w:val="32"/>
          <w:szCs w:val="32"/>
        </w:rPr>
      </w:pPr>
      <w:r>
        <w:rPr>
          <w:rFonts w:ascii="Times New Roman" w:eastAsia="方正仿宋_GBK" w:hAnsi="Times New Roman" w:cs="Times New Roman" w:hint="eastAsia"/>
          <w:kern w:val="2"/>
          <w:sz w:val="32"/>
          <w:szCs w:val="32"/>
        </w:rPr>
        <w:t>（一）采购人应当自公示期后，按照比选文件和成交供应商响应文件的约定，与成交供应商签订书面合同。</w:t>
      </w:r>
    </w:p>
    <w:p w14:paraId="42CAF8D5" w14:textId="77777777" w:rsidR="00DF5369" w:rsidRDefault="008F6F19">
      <w:pPr>
        <w:adjustRightInd/>
        <w:snapToGrid/>
        <w:spacing w:after="0" w:line="400" w:lineRule="exact"/>
        <w:ind w:firstLineChars="150" w:firstLine="480"/>
        <w:rPr>
          <w:rFonts w:ascii="Times New Roman" w:eastAsia="方正仿宋_GBK" w:hAnsi="Times New Roman" w:cs="Times New Roman"/>
          <w:kern w:val="2"/>
          <w:sz w:val="32"/>
          <w:szCs w:val="32"/>
        </w:rPr>
      </w:pPr>
      <w:r>
        <w:rPr>
          <w:rFonts w:ascii="Times New Roman" w:eastAsia="方正仿宋_GBK" w:hAnsi="Times New Roman" w:cs="Times New Roman" w:hint="eastAsia"/>
          <w:kern w:val="2"/>
          <w:sz w:val="32"/>
          <w:szCs w:val="32"/>
        </w:rPr>
        <w:t>（二）比选文件、供应商的响应文件及澄清文件等，均为签订采购合同的依据。</w:t>
      </w:r>
    </w:p>
    <w:p w14:paraId="725FA832" w14:textId="77777777" w:rsidR="00DF5369" w:rsidRDefault="008F6F19">
      <w:pPr>
        <w:adjustRightInd/>
        <w:snapToGrid/>
        <w:spacing w:after="0" w:line="400" w:lineRule="exact"/>
        <w:ind w:firstLineChars="150" w:firstLine="480"/>
        <w:rPr>
          <w:rFonts w:ascii="Times New Roman" w:eastAsia="方正仿宋_GBK" w:hAnsi="Times New Roman" w:cs="Times New Roman"/>
          <w:kern w:val="2"/>
          <w:sz w:val="32"/>
          <w:szCs w:val="32"/>
        </w:rPr>
      </w:pPr>
      <w:r>
        <w:rPr>
          <w:rFonts w:ascii="Times New Roman" w:eastAsia="方正仿宋_GBK" w:hAnsi="Times New Roman" w:cs="Times New Roman" w:hint="eastAsia"/>
          <w:kern w:val="2"/>
          <w:sz w:val="32"/>
          <w:szCs w:val="32"/>
        </w:rPr>
        <w:t>（三）合同生效条款由供需双方约定，法律、行政法规规定应当办理批准、登记等手续后生效的合同，依照其规定。</w:t>
      </w:r>
    </w:p>
    <w:p w14:paraId="2DC7CF2F" w14:textId="77777777" w:rsidR="00DF5369" w:rsidRDefault="008F6F19">
      <w:pPr>
        <w:keepNext/>
        <w:keepLines/>
        <w:spacing w:after="0" w:line="440" w:lineRule="exact"/>
        <w:ind w:firstLineChars="200" w:firstLine="643"/>
        <w:outlineLvl w:val="1"/>
        <w:rPr>
          <w:rFonts w:ascii="Times New Roman" w:eastAsia="方正仿宋_GBK" w:hAnsi="Times New Roman" w:cs="Times New Roman"/>
          <w:b/>
          <w:kern w:val="2"/>
          <w:sz w:val="32"/>
          <w:szCs w:val="32"/>
        </w:rPr>
      </w:pPr>
      <w:r>
        <w:rPr>
          <w:rFonts w:ascii="Times New Roman" w:eastAsia="方正仿宋_GBK" w:hAnsi="Times New Roman" w:cs="Times New Roman" w:hint="eastAsia"/>
          <w:b/>
          <w:kern w:val="2"/>
          <w:sz w:val="32"/>
          <w:szCs w:val="32"/>
        </w:rPr>
        <w:t>八、其他</w:t>
      </w:r>
    </w:p>
    <w:p w14:paraId="112F0DFB" w14:textId="77777777" w:rsidR="00DF5369" w:rsidRDefault="008F6F19">
      <w:pPr>
        <w:adjustRightInd/>
        <w:spacing w:after="0" w:line="400" w:lineRule="exact"/>
        <w:ind w:firstLineChars="200" w:firstLine="640"/>
        <w:rPr>
          <w:rFonts w:ascii="Times New Roman" w:eastAsia="方正仿宋_GBK" w:hAnsi="Times New Roman" w:cs="Times New Roman"/>
          <w:kern w:val="2"/>
          <w:sz w:val="32"/>
          <w:szCs w:val="32"/>
        </w:rPr>
        <w:sectPr w:rsidR="00DF5369">
          <w:footerReference w:type="default" r:id="rId7"/>
          <w:pgSz w:w="11907" w:h="16840"/>
          <w:pgMar w:top="1134" w:right="1003" w:bottom="1134" w:left="1064" w:header="964" w:footer="992" w:gutter="0"/>
          <w:pgNumType w:fmt="numberInDash"/>
          <w:cols w:space="720"/>
          <w:docGrid w:linePitch="312"/>
        </w:sectPr>
      </w:pPr>
      <w:r>
        <w:rPr>
          <w:rFonts w:ascii="Times New Roman" w:eastAsia="方正仿宋_GBK" w:hAnsi="Times New Roman" w:cs="Times New Roman" w:hint="eastAsia"/>
          <w:kern w:val="2"/>
          <w:sz w:val="32"/>
          <w:szCs w:val="32"/>
        </w:rPr>
        <w:t>其他未尽事宜由采购人和供应商在采购合同中详细约定。</w:t>
      </w:r>
    </w:p>
    <w:p w14:paraId="4A22BF4F" w14:textId="77777777" w:rsidR="00DF5369" w:rsidRDefault="008F6F19">
      <w:pPr>
        <w:rPr>
          <w:rFonts w:ascii="Times New Roman" w:eastAsia="方正仿宋_GBK" w:hAnsi="Times New Roman" w:cs="Times New Roman"/>
          <w:sz w:val="32"/>
          <w:szCs w:val="32"/>
        </w:rPr>
      </w:pPr>
      <w:r>
        <w:rPr>
          <w:rFonts w:ascii="Times New Roman" w:eastAsia="方正仿宋_GBK" w:hAnsi="Times New Roman" w:cs="Times New Roman" w:hint="eastAsia"/>
          <w:color w:val="000000"/>
          <w:sz w:val="28"/>
          <w:szCs w:val="28"/>
        </w:rPr>
        <w:lastRenderedPageBreak/>
        <w:t>附件</w:t>
      </w:r>
      <w:r>
        <w:rPr>
          <w:rFonts w:ascii="Times New Roman" w:eastAsia="方正仿宋_GBK" w:hAnsi="Times New Roman" w:cs="Times New Roman"/>
          <w:color w:val="000000"/>
          <w:sz w:val="28"/>
          <w:szCs w:val="28"/>
        </w:rPr>
        <w:t>1</w:t>
      </w:r>
      <w:r>
        <w:rPr>
          <w:rFonts w:ascii="Times New Roman" w:eastAsia="方正仿宋_GBK" w:hAnsi="Times New Roman" w:cs="Times New Roman" w:hint="eastAsia"/>
          <w:color w:val="000000"/>
          <w:sz w:val="28"/>
          <w:szCs w:val="28"/>
        </w:rPr>
        <w:t>：</w:t>
      </w:r>
    </w:p>
    <w:p w14:paraId="6048989C" w14:textId="77777777" w:rsidR="00DF5369" w:rsidRDefault="00DF5369">
      <w:pPr>
        <w:keepNext/>
        <w:keepLines/>
        <w:numPr>
          <w:ilvl w:val="4"/>
          <w:numId w:val="0"/>
        </w:numPr>
        <w:tabs>
          <w:tab w:val="left" w:pos="0"/>
        </w:tabs>
        <w:spacing w:before="280" w:after="156" w:line="377" w:lineRule="auto"/>
        <w:outlineLvl w:val="4"/>
        <w:rPr>
          <w:rFonts w:ascii="Times New Roman" w:eastAsia="黑体" w:hAnsi="Times New Roman" w:cs="Times New Roman"/>
          <w:b/>
          <w:szCs w:val="28"/>
        </w:rPr>
      </w:pPr>
    </w:p>
    <w:p w14:paraId="1EB95436" w14:textId="77777777" w:rsidR="00DF5369" w:rsidRDefault="008F6F19">
      <w:pPr>
        <w:jc w:val="center"/>
        <w:rPr>
          <w:rFonts w:ascii="Times New Roman" w:eastAsia="方正小标宋_GBK" w:hAnsi="Times New Roman" w:cs="Times New Roman"/>
          <w:sz w:val="28"/>
          <w:szCs w:val="28"/>
        </w:rPr>
      </w:pPr>
      <w:r>
        <w:rPr>
          <w:rFonts w:ascii="Times New Roman" w:eastAsia="方正小标宋_GBK" w:hAnsi="Times New Roman" w:cs="Times New Roman" w:hint="eastAsia"/>
          <w:sz w:val="28"/>
          <w:szCs w:val="28"/>
        </w:rPr>
        <w:t>重庆</w:t>
      </w:r>
      <w:proofErr w:type="gramStart"/>
      <w:r>
        <w:rPr>
          <w:rFonts w:ascii="Times New Roman" w:eastAsia="方正小标宋_GBK" w:hAnsi="Times New Roman" w:cs="Times New Roman" w:hint="eastAsia"/>
          <w:sz w:val="28"/>
          <w:szCs w:val="28"/>
        </w:rPr>
        <w:t>两江新区</w:t>
      </w:r>
      <w:proofErr w:type="gramEnd"/>
      <w:r>
        <w:rPr>
          <w:rFonts w:ascii="Times New Roman" w:eastAsia="方正小标宋_GBK" w:hAnsi="Times New Roman" w:cs="Times New Roman" w:hint="eastAsia"/>
          <w:sz w:val="28"/>
          <w:szCs w:val="28"/>
        </w:rPr>
        <w:t>人民医院比选文件获取登记表</w:t>
      </w:r>
    </w:p>
    <w:tbl>
      <w:tblPr>
        <w:tblStyle w:val="afa"/>
        <w:tblW w:w="9067" w:type="dxa"/>
        <w:tblLook w:val="04A0" w:firstRow="1" w:lastRow="0" w:firstColumn="1" w:lastColumn="0" w:noHBand="0" w:noVBand="1"/>
      </w:tblPr>
      <w:tblGrid>
        <w:gridCol w:w="2689"/>
        <w:gridCol w:w="1842"/>
        <w:gridCol w:w="1985"/>
        <w:gridCol w:w="2551"/>
      </w:tblGrid>
      <w:tr w:rsidR="00DF5369" w14:paraId="43BFEE7F" w14:textId="77777777">
        <w:trPr>
          <w:trHeight w:val="779"/>
        </w:trPr>
        <w:tc>
          <w:tcPr>
            <w:tcW w:w="2689" w:type="dxa"/>
          </w:tcPr>
          <w:p w14:paraId="57D95C1B" w14:textId="77777777" w:rsidR="00DF5369" w:rsidRDefault="008F6F19">
            <w:pPr>
              <w:jc w:val="center"/>
              <w:rPr>
                <w:rFonts w:ascii="Times New Roman" w:eastAsia="方正仿宋_GBK" w:hAnsi="Times New Roman"/>
                <w:sz w:val="24"/>
                <w:szCs w:val="24"/>
              </w:rPr>
            </w:pPr>
            <w:r>
              <w:rPr>
                <w:rFonts w:ascii="Times New Roman" w:eastAsia="方正仿宋_GBK" w:hAnsi="Times New Roman" w:hint="eastAsia"/>
                <w:sz w:val="24"/>
                <w:szCs w:val="24"/>
              </w:rPr>
              <w:t>项目名称</w:t>
            </w:r>
          </w:p>
        </w:tc>
        <w:tc>
          <w:tcPr>
            <w:tcW w:w="6378" w:type="dxa"/>
            <w:gridSpan w:val="3"/>
          </w:tcPr>
          <w:p w14:paraId="7F29DACF" w14:textId="77777777" w:rsidR="00DF5369" w:rsidRDefault="00DF5369">
            <w:pPr>
              <w:rPr>
                <w:rFonts w:ascii="Times New Roman" w:eastAsia="方正仿宋_GBK" w:hAnsi="Times New Roman"/>
                <w:sz w:val="24"/>
                <w:szCs w:val="24"/>
              </w:rPr>
            </w:pPr>
          </w:p>
        </w:tc>
      </w:tr>
      <w:tr w:rsidR="00DF5369" w14:paraId="5C3A03EA" w14:textId="77777777">
        <w:trPr>
          <w:trHeight w:val="834"/>
        </w:trPr>
        <w:tc>
          <w:tcPr>
            <w:tcW w:w="2689" w:type="dxa"/>
          </w:tcPr>
          <w:p w14:paraId="48169F9C" w14:textId="77777777" w:rsidR="00DF5369" w:rsidRDefault="008F6F19">
            <w:pPr>
              <w:jc w:val="center"/>
              <w:rPr>
                <w:rFonts w:ascii="Times New Roman" w:eastAsia="方正仿宋_GBK" w:hAnsi="Times New Roman"/>
                <w:sz w:val="24"/>
                <w:szCs w:val="24"/>
              </w:rPr>
            </w:pPr>
            <w:r>
              <w:rPr>
                <w:rFonts w:ascii="Times New Roman" w:eastAsia="方正仿宋_GBK" w:hAnsi="Times New Roman" w:hint="eastAsia"/>
                <w:sz w:val="24"/>
                <w:szCs w:val="24"/>
              </w:rPr>
              <w:t>投标单位名称</w:t>
            </w:r>
          </w:p>
        </w:tc>
        <w:tc>
          <w:tcPr>
            <w:tcW w:w="6378" w:type="dxa"/>
            <w:gridSpan w:val="3"/>
          </w:tcPr>
          <w:p w14:paraId="0F393502" w14:textId="77777777" w:rsidR="00DF5369" w:rsidRDefault="00DF5369">
            <w:pPr>
              <w:rPr>
                <w:rFonts w:ascii="Times New Roman" w:eastAsia="方正仿宋_GBK" w:hAnsi="Times New Roman"/>
                <w:sz w:val="24"/>
                <w:szCs w:val="24"/>
              </w:rPr>
            </w:pPr>
          </w:p>
        </w:tc>
      </w:tr>
      <w:tr w:rsidR="00DF5369" w14:paraId="5D401C6C" w14:textId="77777777">
        <w:trPr>
          <w:trHeight w:val="527"/>
        </w:trPr>
        <w:tc>
          <w:tcPr>
            <w:tcW w:w="2689" w:type="dxa"/>
          </w:tcPr>
          <w:p w14:paraId="21A07A2D" w14:textId="77777777" w:rsidR="00DF5369" w:rsidRDefault="008F6F19">
            <w:pPr>
              <w:jc w:val="center"/>
              <w:rPr>
                <w:rFonts w:ascii="Times New Roman" w:eastAsia="方正仿宋_GBK" w:hAnsi="Times New Roman"/>
                <w:sz w:val="24"/>
                <w:szCs w:val="24"/>
              </w:rPr>
            </w:pPr>
            <w:r>
              <w:rPr>
                <w:rFonts w:ascii="Times New Roman" w:eastAsia="方正仿宋_GBK" w:hAnsi="Times New Roman" w:hint="eastAsia"/>
                <w:sz w:val="24"/>
                <w:szCs w:val="24"/>
              </w:rPr>
              <w:t>法定代表人姓名</w:t>
            </w:r>
          </w:p>
        </w:tc>
        <w:tc>
          <w:tcPr>
            <w:tcW w:w="1842" w:type="dxa"/>
          </w:tcPr>
          <w:p w14:paraId="6C564353" w14:textId="77777777" w:rsidR="00DF5369" w:rsidRDefault="00DF5369">
            <w:pPr>
              <w:rPr>
                <w:rFonts w:ascii="Times New Roman" w:eastAsia="方正仿宋_GBK" w:hAnsi="Times New Roman"/>
                <w:sz w:val="24"/>
                <w:szCs w:val="24"/>
              </w:rPr>
            </w:pPr>
          </w:p>
        </w:tc>
        <w:tc>
          <w:tcPr>
            <w:tcW w:w="1985" w:type="dxa"/>
          </w:tcPr>
          <w:p w14:paraId="54FACEB9" w14:textId="77777777" w:rsidR="00DF5369" w:rsidRDefault="008F6F19">
            <w:pPr>
              <w:rPr>
                <w:rFonts w:ascii="Times New Roman" w:eastAsia="方正仿宋_GBK" w:hAnsi="Times New Roman"/>
                <w:sz w:val="24"/>
                <w:szCs w:val="24"/>
              </w:rPr>
            </w:pPr>
            <w:r>
              <w:rPr>
                <w:rFonts w:ascii="Times New Roman" w:eastAsia="方正仿宋_GBK" w:hAnsi="Times New Roman" w:hint="eastAsia"/>
                <w:sz w:val="24"/>
                <w:szCs w:val="24"/>
              </w:rPr>
              <w:t>联系电话</w:t>
            </w:r>
          </w:p>
        </w:tc>
        <w:tc>
          <w:tcPr>
            <w:tcW w:w="2551" w:type="dxa"/>
          </w:tcPr>
          <w:p w14:paraId="008FFE56" w14:textId="77777777" w:rsidR="00DF5369" w:rsidRDefault="00DF5369">
            <w:pPr>
              <w:rPr>
                <w:rFonts w:ascii="Times New Roman" w:eastAsia="方正仿宋_GBK" w:hAnsi="Times New Roman"/>
                <w:sz w:val="24"/>
                <w:szCs w:val="24"/>
              </w:rPr>
            </w:pPr>
          </w:p>
        </w:tc>
      </w:tr>
      <w:tr w:rsidR="00DF5369" w14:paraId="4699A947" w14:textId="77777777">
        <w:trPr>
          <w:trHeight w:val="841"/>
        </w:trPr>
        <w:tc>
          <w:tcPr>
            <w:tcW w:w="2689" w:type="dxa"/>
          </w:tcPr>
          <w:p w14:paraId="48B6E9F1" w14:textId="77777777" w:rsidR="00DF5369" w:rsidRDefault="008F6F19">
            <w:pPr>
              <w:rPr>
                <w:rFonts w:ascii="Times New Roman" w:eastAsia="方正仿宋_GBK" w:hAnsi="Times New Roman"/>
                <w:sz w:val="24"/>
                <w:szCs w:val="24"/>
              </w:rPr>
            </w:pPr>
            <w:r>
              <w:rPr>
                <w:rFonts w:ascii="Times New Roman" w:eastAsia="方正仿宋_GBK" w:hAnsi="Times New Roman" w:hint="eastAsia"/>
                <w:sz w:val="24"/>
                <w:szCs w:val="24"/>
              </w:rPr>
              <w:t>统一社会信用代码</w:t>
            </w:r>
          </w:p>
        </w:tc>
        <w:tc>
          <w:tcPr>
            <w:tcW w:w="6378" w:type="dxa"/>
            <w:gridSpan w:val="3"/>
          </w:tcPr>
          <w:p w14:paraId="0B403731" w14:textId="77777777" w:rsidR="00DF5369" w:rsidRDefault="00DF5369">
            <w:pPr>
              <w:rPr>
                <w:rFonts w:ascii="Times New Roman" w:eastAsia="方正仿宋_GBK" w:hAnsi="Times New Roman"/>
                <w:sz w:val="24"/>
                <w:szCs w:val="24"/>
              </w:rPr>
            </w:pPr>
          </w:p>
        </w:tc>
      </w:tr>
      <w:tr w:rsidR="00DF5369" w14:paraId="62CCDA69" w14:textId="77777777">
        <w:trPr>
          <w:trHeight w:val="698"/>
        </w:trPr>
        <w:tc>
          <w:tcPr>
            <w:tcW w:w="2689" w:type="dxa"/>
          </w:tcPr>
          <w:p w14:paraId="628BA841" w14:textId="77777777" w:rsidR="00DF5369" w:rsidRDefault="008F6F19">
            <w:pPr>
              <w:rPr>
                <w:rFonts w:ascii="Times New Roman" w:eastAsia="方正仿宋_GBK" w:hAnsi="Times New Roman"/>
                <w:sz w:val="24"/>
                <w:szCs w:val="24"/>
              </w:rPr>
            </w:pPr>
            <w:r>
              <w:rPr>
                <w:rFonts w:ascii="Times New Roman" w:eastAsia="方正仿宋_GBK" w:hAnsi="Times New Roman" w:hint="eastAsia"/>
                <w:sz w:val="24"/>
                <w:szCs w:val="24"/>
              </w:rPr>
              <w:t>授权代表人姓名</w:t>
            </w:r>
          </w:p>
        </w:tc>
        <w:tc>
          <w:tcPr>
            <w:tcW w:w="1842" w:type="dxa"/>
          </w:tcPr>
          <w:p w14:paraId="3327A8F8" w14:textId="77777777" w:rsidR="00DF5369" w:rsidRDefault="00DF5369">
            <w:pPr>
              <w:rPr>
                <w:rFonts w:ascii="Times New Roman" w:eastAsia="方正仿宋_GBK" w:hAnsi="Times New Roman"/>
                <w:sz w:val="24"/>
                <w:szCs w:val="24"/>
              </w:rPr>
            </w:pPr>
          </w:p>
        </w:tc>
        <w:tc>
          <w:tcPr>
            <w:tcW w:w="1985" w:type="dxa"/>
          </w:tcPr>
          <w:p w14:paraId="4B4B2EC7" w14:textId="77777777" w:rsidR="00DF5369" w:rsidRDefault="008F6F19">
            <w:pPr>
              <w:rPr>
                <w:rFonts w:ascii="Times New Roman" w:eastAsia="方正仿宋_GBK" w:hAnsi="Times New Roman"/>
                <w:sz w:val="24"/>
                <w:szCs w:val="24"/>
              </w:rPr>
            </w:pPr>
            <w:r>
              <w:rPr>
                <w:rFonts w:ascii="Times New Roman" w:eastAsia="方正仿宋_GBK" w:hAnsi="Times New Roman" w:hint="eastAsia"/>
                <w:sz w:val="24"/>
                <w:szCs w:val="24"/>
              </w:rPr>
              <w:t>工作邮箱</w:t>
            </w:r>
          </w:p>
        </w:tc>
        <w:tc>
          <w:tcPr>
            <w:tcW w:w="2551" w:type="dxa"/>
          </w:tcPr>
          <w:p w14:paraId="61E199DF" w14:textId="77777777" w:rsidR="00DF5369" w:rsidRDefault="00DF5369">
            <w:pPr>
              <w:rPr>
                <w:rFonts w:ascii="Times New Roman" w:eastAsia="方正仿宋_GBK" w:hAnsi="Times New Roman"/>
                <w:sz w:val="24"/>
                <w:szCs w:val="24"/>
              </w:rPr>
            </w:pPr>
          </w:p>
        </w:tc>
      </w:tr>
      <w:tr w:rsidR="00DF5369" w14:paraId="4D49200C" w14:textId="77777777">
        <w:trPr>
          <w:trHeight w:val="621"/>
        </w:trPr>
        <w:tc>
          <w:tcPr>
            <w:tcW w:w="2689" w:type="dxa"/>
          </w:tcPr>
          <w:p w14:paraId="2F25BBF6" w14:textId="77777777" w:rsidR="00DF5369" w:rsidRDefault="008F6F19">
            <w:pPr>
              <w:rPr>
                <w:rFonts w:ascii="Times New Roman" w:eastAsia="方正仿宋_GBK" w:hAnsi="Times New Roman"/>
                <w:sz w:val="24"/>
                <w:szCs w:val="24"/>
              </w:rPr>
            </w:pPr>
            <w:r>
              <w:rPr>
                <w:rFonts w:ascii="Times New Roman" w:eastAsia="方正仿宋_GBK" w:hAnsi="Times New Roman" w:hint="eastAsia"/>
                <w:sz w:val="24"/>
                <w:szCs w:val="24"/>
              </w:rPr>
              <w:t>单位地址及开票信息</w:t>
            </w:r>
          </w:p>
        </w:tc>
        <w:tc>
          <w:tcPr>
            <w:tcW w:w="1842" w:type="dxa"/>
          </w:tcPr>
          <w:p w14:paraId="46C0E8CF" w14:textId="77777777" w:rsidR="00DF5369" w:rsidRDefault="00DF5369">
            <w:pPr>
              <w:rPr>
                <w:rFonts w:ascii="Times New Roman" w:eastAsia="方正仿宋_GBK" w:hAnsi="Times New Roman"/>
                <w:sz w:val="24"/>
                <w:szCs w:val="24"/>
              </w:rPr>
            </w:pPr>
          </w:p>
        </w:tc>
        <w:tc>
          <w:tcPr>
            <w:tcW w:w="1985" w:type="dxa"/>
          </w:tcPr>
          <w:p w14:paraId="6BE06836" w14:textId="77777777" w:rsidR="00DF5369" w:rsidRDefault="00DF5369">
            <w:pPr>
              <w:rPr>
                <w:rFonts w:ascii="Times New Roman" w:eastAsia="方正仿宋_GBK" w:hAnsi="Times New Roman"/>
                <w:sz w:val="24"/>
                <w:szCs w:val="24"/>
              </w:rPr>
            </w:pPr>
          </w:p>
        </w:tc>
        <w:tc>
          <w:tcPr>
            <w:tcW w:w="2551" w:type="dxa"/>
          </w:tcPr>
          <w:p w14:paraId="07FCE3CB" w14:textId="77777777" w:rsidR="00DF5369" w:rsidRDefault="00DF5369">
            <w:pPr>
              <w:rPr>
                <w:rFonts w:ascii="Times New Roman" w:eastAsia="方正仿宋_GBK" w:hAnsi="Times New Roman"/>
                <w:sz w:val="24"/>
                <w:szCs w:val="24"/>
              </w:rPr>
            </w:pPr>
          </w:p>
        </w:tc>
      </w:tr>
      <w:tr w:rsidR="00DF5369" w14:paraId="5874714D" w14:textId="77777777">
        <w:trPr>
          <w:trHeight w:val="810"/>
        </w:trPr>
        <w:tc>
          <w:tcPr>
            <w:tcW w:w="2689" w:type="dxa"/>
          </w:tcPr>
          <w:p w14:paraId="595D8DA3" w14:textId="77777777" w:rsidR="00DF5369" w:rsidRDefault="008F6F19">
            <w:pPr>
              <w:jc w:val="center"/>
              <w:rPr>
                <w:rFonts w:ascii="Times New Roman" w:eastAsia="方正仿宋_GBK" w:hAnsi="Times New Roman"/>
                <w:sz w:val="24"/>
                <w:szCs w:val="24"/>
              </w:rPr>
            </w:pPr>
            <w:r>
              <w:rPr>
                <w:rFonts w:ascii="Times New Roman" w:eastAsia="方正仿宋_GBK" w:hAnsi="Times New Roman" w:hint="eastAsia"/>
                <w:sz w:val="24"/>
                <w:szCs w:val="24"/>
              </w:rPr>
              <w:t>获取时间</w:t>
            </w:r>
          </w:p>
        </w:tc>
        <w:tc>
          <w:tcPr>
            <w:tcW w:w="6378" w:type="dxa"/>
            <w:gridSpan w:val="3"/>
          </w:tcPr>
          <w:p w14:paraId="64A58A22" w14:textId="77777777" w:rsidR="00DF5369" w:rsidRDefault="00DF5369">
            <w:pPr>
              <w:rPr>
                <w:rFonts w:ascii="Times New Roman" w:eastAsia="方正仿宋_GBK" w:hAnsi="Times New Roman"/>
                <w:sz w:val="24"/>
                <w:szCs w:val="24"/>
              </w:rPr>
            </w:pPr>
          </w:p>
        </w:tc>
      </w:tr>
      <w:tr w:rsidR="00DF5369" w14:paraId="33A00526" w14:textId="77777777">
        <w:trPr>
          <w:trHeight w:val="2340"/>
        </w:trPr>
        <w:tc>
          <w:tcPr>
            <w:tcW w:w="9067" w:type="dxa"/>
            <w:gridSpan w:val="4"/>
          </w:tcPr>
          <w:p w14:paraId="52BBFE58" w14:textId="77777777" w:rsidR="00DF5369" w:rsidRDefault="008F6F19">
            <w:pPr>
              <w:rPr>
                <w:rFonts w:ascii="Times New Roman" w:eastAsia="方正仿宋_GBK" w:hAnsi="Times New Roman"/>
                <w:sz w:val="24"/>
                <w:szCs w:val="24"/>
              </w:rPr>
            </w:pPr>
            <w:r>
              <w:rPr>
                <w:rFonts w:ascii="Times New Roman" w:eastAsia="方正仿宋_GBK" w:hAnsi="Times New Roman" w:hint="eastAsia"/>
                <w:sz w:val="24"/>
                <w:szCs w:val="24"/>
              </w:rPr>
              <w:t>报名所需资料：</w:t>
            </w:r>
          </w:p>
          <w:p w14:paraId="1869DE44" w14:textId="77777777" w:rsidR="00DF5369" w:rsidRDefault="008F6F19">
            <w:pPr>
              <w:ind w:firstLineChars="200" w:firstLine="480"/>
              <w:rPr>
                <w:rFonts w:ascii="Times New Roman" w:eastAsia="方正仿宋_GBK" w:hAnsi="Times New Roman"/>
                <w:sz w:val="24"/>
                <w:szCs w:val="24"/>
              </w:rPr>
            </w:pPr>
            <w:r>
              <w:rPr>
                <w:rFonts w:ascii="Times New Roman" w:eastAsia="方正仿宋_GBK" w:hAnsi="Times New Roman"/>
                <w:sz w:val="24"/>
                <w:szCs w:val="24"/>
              </w:rPr>
              <w:t>1.</w:t>
            </w:r>
            <w:r>
              <w:rPr>
                <w:rFonts w:ascii="Times New Roman" w:eastAsia="方正仿宋_GBK" w:hAnsi="Times New Roman" w:hint="eastAsia"/>
                <w:sz w:val="24"/>
                <w:szCs w:val="24"/>
              </w:rPr>
              <w:t>有效营业执照；</w:t>
            </w:r>
          </w:p>
          <w:p w14:paraId="5FB74377" w14:textId="77777777" w:rsidR="00DF5369" w:rsidRDefault="008F6F19">
            <w:pPr>
              <w:ind w:left="360" w:firstLineChars="100" w:firstLine="240"/>
              <w:rPr>
                <w:rFonts w:ascii="Times New Roman" w:eastAsia="方正仿宋_GBK" w:hAnsi="Times New Roman"/>
                <w:sz w:val="24"/>
                <w:szCs w:val="24"/>
              </w:rPr>
            </w:pPr>
            <w:r>
              <w:rPr>
                <w:rFonts w:ascii="Times New Roman" w:eastAsia="方正仿宋_GBK" w:hAnsi="Times New Roman"/>
                <w:sz w:val="24"/>
                <w:szCs w:val="24"/>
              </w:rPr>
              <w:t>2.</w:t>
            </w:r>
            <w:r>
              <w:rPr>
                <w:rFonts w:ascii="Times New Roman" w:eastAsia="方正仿宋_GBK" w:hAnsi="Times New Roman" w:hint="eastAsia"/>
                <w:sz w:val="24"/>
                <w:szCs w:val="24"/>
              </w:rPr>
              <w:t>有效法定代表人及授权代表的身份证复印件（正反面）、授权委托书（如为法定代表人直接参加投标，则无需提供授权委托书及授权代表的身份证复印件）并加盖公司的公章。</w:t>
            </w:r>
          </w:p>
          <w:p w14:paraId="3A95ED9F" w14:textId="77777777" w:rsidR="00DF5369" w:rsidRDefault="008F6F19">
            <w:pPr>
              <w:ind w:left="360" w:firstLineChars="100" w:firstLine="240"/>
              <w:rPr>
                <w:rFonts w:ascii="Times New Roman" w:eastAsia="方正仿宋_GBK" w:hAnsi="Times New Roman"/>
                <w:sz w:val="24"/>
                <w:szCs w:val="24"/>
              </w:rPr>
            </w:pPr>
            <w:r>
              <w:rPr>
                <w:rFonts w:ascii="Times New Roman" w:eastAsia="方正仿宋_GBK" w:hAnsi="Times New Roman" w:hint="eastAsia"/>
                <w:sz w:val="24"/>
                <w:szCs w:val="24"/>
              </w:rPr>
              <w:t>投标人将上述资料（扫描件加盖投标人单位公章）和填写完整的《比选文件获取登记表》一并发送至指定邮箱（</w:t>
            </w:r>
            <w:r>
              <w:rPr>
                <w:rFonts w:ascii="Times New Roman" w:eastAsia="方正仿宋_GBK" w:hAnsi="Times New Roman"/>
                <w:sz w:val="24"/>
                <w:szCs w:val="24"/>
              </w:rPr>
              <w:t>272039167@qq.com</w:t>
            </w:r>
            <w:r>
              <w:rPr>
                <w:rFonts w:ascii="Times New Roman" w:eastAsia="方正仿宋_GBK" w:hAnsi="Times New Roman" w:hint="eastAsia"/>
                <w:sz w:val="24"/>
                <w:szCs w:val="24"/>
              </w:rPr>
              <w:t>）。</w:t>
            </w:r>
          </w:p>
          <w:p w14:paraId="01663B97" w14:textId="77777777" w:rsidR="00DF5369" w:rsidRDefault="00DF5369">
            <w:pPr>
              <w:rPr>
                <w:rFonts w:ascii="Times New Roman" w:eastAsia="方正仿宋_GBK" w:hAnsi="Times New Roman"/>
                <w:sz w:val="24"/>
                <w:szCs w:val="24"/>
              </w:rPr>
            </w:pPr>
          </w:p>
        </w:tc>
      </w:tr>
    </w:tbl>
    <w:p w14:paraId="21CF8AAF" w14:textId="77777777" w:rsidR="00DF5369" w:rsidRDefault="00DF5369">
      <w:pPr>
        <w:ind w:left="907"/>
        <w:rPr>
          <w:rFonts w:ascii="Times New Roman" w:hAnsi="Times New Roman" w:cs="Times New Roman"/>
        </w:rPr>
      </w:pPr>
    </w:p>
    <w:p w14:paraId="6B1A4C21" w14:textId="77777777" w:rsidR="00DF5369" w:rsidRDefault="00DF5369">
      <w:pPr>
        <w:adjustRightInd/>
        <w:snapToGrid/>
        <w:spacing w:after="0" w:line="300" w:lineRule="auto"/>
        <w:rPr>
          <w:rFonts w:ascii="Times New Roman" w:eastAsia="宋体" w:hAnsi="Times New Roman" w:cs="Times New Roman"/>
          <w:sz w:val="21"/>
          <w:szCs w:val="21"/>
        </w:rPr>
      </w:pPr>
    </w:p>
    <w:p w14:paraId="716693D7" w14:textId="77777777" w:rsidR="00DF5369" w:rsidRDefault="00DF5369">
      <w:pPr>
        <w:adjustRightInd/>
        <w:snapToGrid/>
        <w:spacing w:after="0" w:line="300" w:lineRule="auto"/>
        <w:rPr>
          <w:rFonts w:ascii="Times New Roman" w:eastAsia="宋体" w:hAnsi="Times New Roman" w:cs="Times New Roman"/>
          <w:sz w:val="21"/>
          <w:szCs w:val="21"/>
        </w:rPr>
      </w:pPr>
    </w:p>
    <w:p w14:paraId="79EAF137" w14:textId="77777777" w:rsidR="00DF5369" w:rsidRDefault="00DF5369">
      <w:pPr>
        <w:adjustRightInd/>
        <w:snapToGrid/>
        <w:spacing w:after="0" w:line="300" w:lineRule="auto"/>
        <w:rPr>
          <w:rFonts w:ascii="Times New Roman" w:eastAsia="宋体" w:hAnsi="Times New Roman" w:cs="Times New Roman"/>
          <w:sz w:val="21"/>
          <w:szCs w:val="21"/>
        </w:rPr>
      </w:pPr>
    </w:p>
    <w:p w14:paraId="17B1CCB4" w14:textId="77777777" w:rsidR="00DF5369" w:rsidRDefault="00DF5369">
      <w:pPr>
        <w:adjustRightInd/>
        <w:snapToGrid/>
        <w:spacing w:after="0" w:line="300" w:lineRule="auto"/>
        <w:rPr>
          <w:rFonts w:ascii="Times New Roman" w:eastAsia="宋体" w:hAnsi="Times New Roman" w:cs="Times New Roman"/>
          <w:sz w:val="21"/>
          <w:szCs w:val="21"/>
        </w:rPr>
      </w:pPr>
    </w:p>
    <w:p w14:paraId="3CA38256" w14:textId="77777777" w:rsidR="00DF5369" w:rsidRDefault="00DF5369">
      <w:pPr>
        <w:adjustRightInd/>
        <w:snapToGrid/>
        <w:spacing w:after="0" w:line="300" w:lineRule="auto"/>
        <w:rPr>
          <w:rFonts w:ascii="Times New Roman" w:eastAsia="宋体" w:hAnsi="Times New Roman" w:cs="Times New Roman"/>
          <w:sz w:val="21"/>
          <w:szCs w:val="21"/>
        </w:rPr>
      </w:pPr>
    </w:p>
    <w:p w14:paraId="1444F495" w14:textId="77777777" w:rsidR="00DF5369" w:rsidRDefault="00DF5369">
      <w:pPr>
        <w:adjustRightInd/>
        <w:snapToGrid/>
        <w:spacing w:after="0" w:line="300" w:lineRule="auto"/>
        <w:rPr>
          <w:rFonts w:ascii="Times New Roman" w:eastAsia="宋体" w:hAnsi="Times New Roman" w:cs="Times New Roman"/>
          <w:sz w:val="21"/>
          <w:szCs w:val="21"/>
        </w:rPr>
      </w:pPr>
    </w:p>
    <w:p w14:paraId="2B68AAFA" w14:textId="77777777" w:rsidR="00DF5369" w:rsidRDefault="00DF5369">
      <w:pPr>
        <w:spacing w:line="480" w:lineRule="auto"/>
        <w:jc w:val="center"/>
        <w:rPr>
          <w:rFonts w:ascii="Times New Roman" w:eastAsia="方正小标宋_GBK" w:hAnsi="Times New Roman" w:cs="Times New Roman"/>
          <w:color w:val="000000"/>
          <w:sz w:val="24"/>
          <w:szCs w:val="24"/>
        </w:rPr>
      </w:pPr>
    </w:p>
    <w:p w14:paraId="40EBBE64" w14:textId="77777777" w:rsidR="00DF5369" w:rsidRDefault="008F6F19">
      <w:pPr>
        <w:spacing w:line="480" w:lineRule="auto"/>
        <w:jc w:val="center"/>
        <w:rPr>
          <w:rFonts w:ascii="Times New Roman" w:eastAsia="方正小标宋_GBK" w:hAnsi="Times New Roman" w:cs="Times New Roman"/>
          <w:color w:val="000000"/>
          <w:sz w:val="24"/>
          <w:szCs w:val="24"/>
        </w:rPr>
      </w:pPr>
      <w:r>
        <w:rPr>
          <w:rFonts w:ascii="Times New Roman" w:eastAsia="方正小标宋_GBK" w:hAnsi="Times New Roman" w:cs="Times New Roman" w:hint="eastAsia"/>
          <w:color w:val="000000"/>
          <w:sz w:val="24"/>
          <w:szCs w:val="24"/>
        </w:rPr>
        <w:t>比选报价函</w:t>
      </w:r>
    </w:p>
    <w:p w14:paraId="4F8BB7E7" w14:textId="77777777" w:rsidR="00DF5369" w:rsidRDefault="008F6F19">
      <w:pPr>
        <w:spacing w:line="360" w:lineRule="auto"/>
        <w:ind w:firstLineChars="200" w:firstLine="480"/>
        <w:rPr>
          <w:rFonts w:ascii="Times New Roman" w:eastAsia="方正仿宋_GBK" w:hAnsi="Times New Roman" w:cs="Times New Roman"/>
          <w:color w:val="000000"/>
          <w:sz w:val="24"/>
          <w:szCs w:val="24"/>
        </w:rPr>
      </w:pPr>
      <w:r>
        <w:rPr>
          <w:rFonts w:ascii="Times New Roman" w:eastAsia="方正仿宋_GBK" w:hAnsi="Times New Roman" w:cs="Times New Roman" w:hint="eastAsia"/>
          <w:color w:val="000000"/>
          <w:sz w:val="24"/>
          <w:szCs w:val="24"/>
        </w:rPr>
        <w:t>重庆</w:t>
      </w:r>
      <w:proofErr w:type="gramStart"/>
      <w:r>
        <w:rPr>
          <w:rFonts w:ascii="Times New Roman" w:eastAsia="方正仿宋_GBK" w:hAnsi="Times New Roman" w:cs="Times New Roman" w:hint="eastAsia"/>
          <w:color w:val="000000"/>
          <w:sz w:val="24"/>
          <w:szCs w:val="24"/>
        </w:rPr>
        <w:t>两江新区</w:t>
      </w:r>
      <w:proofErr w:type="gramEnd"/>
      <w:r>
        <w:rPr>
          <w:rFonts w:ascii="Times New Roman" w:eastAsia="方正仿宋_GBK" w:hAnsi="Times New Roman" w:cs="Times New Roman" w:hint="eastAsia"/>
          <w:color w:val="000000"/>
          <w:sz w:val="24"/>
          <w:szCs w:val="24"/>
        </w:rPr>
        <w:t>人民医院：</w:t>
      </w:r>
    </w:p>
    <w:p w14:paraId="73B8B069" w14:textId="77777777" w:rsidR="00DF5369" w:rsidRDefault="008F6F19">
      <w:pPr>
        <w:spacing w:line="360" w:lineRule="auto"/>
        <w:ind w:firstLineChars="200" w:firstLine="480"/>
        <w:rPr>
          <w:rFonts w:ascii="Times New Roman" w:eastAsia="方正仿宋_GBK" w:hAnsi="Times New Roman" w:cs="Times New Roman"/>
          <w:color w:val="000000"/>
          <w:sz w:val="24"/>
          <w:szCs w:val="24"/>
        </w:rPr>
      </w:pPr>
      <w:r>
        <w:rPr>
          <w:rFonts w:ascii="Times New Roman" w:eastAsia="方正仿宋_GBK" w:hAnsi="Times New Roman" w:cs="Times New Roman" w:hint="eastAsia"/>
          <w:color w:val="000000"/>
          <w:sz w:val="24"/>
          <w:szCs w:val="24"/>
        </w:rPr>
        <w:t>我方收到</w:t>
      </w:r>
      <w:r>
        <w:rPr>
          <w:rFonts w:ascii="Times New Roman" w:eastAsia="方正仿宋_GBK" w:hAnsi="Times New Roman" w:cs="Times New Roman"/>
          <w:color w:val="000000"/>
          <w:sz w:val="24"/>
          <w:szCs w:val="24"/>
          <w:u w:val="single"/>
        </w:rPr>
        <w:t xml:space="preserve">            </w:t>
      </w:r>
      <w:r>
        <w:rPr>
          <w:rFonts w:ascii="Times New Roman" w:eastAsia="方正仿宋_GBK" w:hAnsi="Times New Roman" w:cs="Times New Roman" w:hint="eastAsia"/>
          <w:color w:val="000000"/>
          <w:sz w:val="24"/>
          <w:szCs w:val="24"/>
        </w:rPr>
        <w:t>（比选项目名称）的比选通知书，经详细研究，决定参加该比选项目的比选。并提供相关服务。</w:t>
      </w:r>
    </w:p>
    <w:p w14:paraId="1E2DE6EB" w14:textId="77777777" w:rsidR="00DF5369" w:rsidRDefault="008F6F19">
      <w:pPr>
        <w:tabs>
          <w:tab w:val="left" w:pos="312"/>
        </w:tabs>
        <w:spacing w:line="360" w:lineRule="auto"/>
        <w:rPr>
          <w:rFonts w:ascii="Times New Roman" w:hAnsi="Times New Roman" w:cs="Times New Roman"/>
          <w:lang w:bidi="ar"/>
        </w:rPr>
      </w:pPr>
      <w:r>
        <w:rPr>
          <w:rFonts w:ascii="Times New Roman" w:eastAsia="方正黑体_GBK" w:hAnsi="Times New Roman" w:cs="Times New Roman"/>
          <w:color w:val="000000"/>
          <w:sz w:val="24"/>
          <w:szCs w:val="24"/>
        </w:rPr>
        <w:t>1.</w:t>
      </w:r>
      <w:r>
        <w:rPr>
          <w:rFonts w:ascii="Times New Roman" w:eastAsia="方正黑体_GBK" w:hAnsi="Times New Roman" w:cs="Times New Roman" w:hint="eastAsia"/>
          <w:color w:val="000000"/>
          <w:sz w:val="24"/>
          <w:szCs w:val="24"/>
        </w:rPr>
        <w:t>本项目报价表：</w:t>
      </w:r>
      <w:r>
        <w:rPr>
          <w:rFonts w:ascii="Times New Roman" w:eastAsia="方正黑体_GBK" w:hAnsi="Times New Roman" w:cs="Times New Roman"/>
        </w:rPr>
        <w:t xml:space="preserve">  </w:t>
      </w:r>
      <w:r>
        <w:rPr>
          <w:rFonts w:ascii="Times New Roman" w:hAnsi="Times New Roman" w:cs="Times New Roman"/>
        </w:rPr>
        <w:t xml:space="preserve"> </w:t>
      </w:r>
    </w:p>
    <w:tbl>
      <w:tblPr>
        <w:tblW w:w="6018" w:type="pct"/>
        <w:tblInd w:w="-714" w:type="dxa"/>
        <w:tblCellMar>
          <w:left w:w="0" w:type="dxa"/>
          <w:right w:w="0" w:type="dxa"/>
        </w:tblCellMar>
        <w:tblLook w:val="04A0" w:firstRow="1" w:lastRow="0" w:firstColumn="1" w:lastColumn="0" w:noHBand="0" w:noVBand="1"/>
      </w:tblPr>
      <w:tblGrid>
        <w:gridCol w:w="559"/>
        <w:gridCol w:w="1365"/>
        <w:gridCol w:w="3745"/>
        <w:gridCol w:w="566"/>
        <w:gridCol w:w="851"/>
        <w:gridCol w:w="1133"/>
        <w:gridCol w:w="1136"/>
        <w:gridCol w:w="1278"/>
      </w:tblGrid>
      <w:tr w:rsidR="00DF5369" w14:paraId="4D1AB173" w14:textId="77777777">
        <w:trPr>
          <w:trHeight w:val="720"/>
        </w:trPr>
        <w:tc>
          <w:tcPr>
            <w:tcW w:w="5000" w:type="pct"/>
            <w:gridSpan w:val="8"/>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4F4C2A7F" w14:textId="77777777" w:rsidR="00DF5369" w:rsidRDefault="008F6F19">
            <w:pPr>
              <w:adjustRightInd/>
              <w:snapToGrid/>
              <w:spacing w:after="0"/>
              <w:jc w:val="center"/>
              <w:rPr>
                <w:rFonts w:ascii="宋体" w:eastAsia="宋体" w:hAnsi="宋体" w:cs="Arial"/>
                <w:b/>
                <w:bCs/>
                <w:sz w:val="32"/>
                <w:szCs w:val="32"/>
              </w:rPr>
            </w:pPr>
            <w:r>
              <w:rPr>
                <w:rFonts w:cs="Arial" w:hint="eastAsia"/>
                <w:b/>
                <w:bCs/>
                <w:sz w:val="32"/>
                <w:szCs w:val="32"/>
              </w:rPr>
              <w:t>重庆</w:t>
            </w:r>
            <w:proofErr w:type="gramStart"/>
            <w:r>
              <w:rPr>
                <w:rFonts w:cs="Arial" w:hint="eastAsia"/>
                <w:b/>
                <w:bCs/>
                <w:sz w:val="32"/>
                <w:szCs w:val="32"/>
              </w:rPr>
              <w:t>两江新区</w:t>
            </w:r>
            <w:proofErr w:type="gramEnd"/>
            <w:r>
              <w:rPr>
                <w:rFonts w:cs="Arial" w:hint="eastAsia"/>
                <w:b/>
                <w:bCs/>
                <w:sz w:val="32"/>
                <w:szCs w:val="32"/>
              </w:rPr>
              <w:t>人民医院党建阵地建设项目报价参数表</w:t>
            </w:r>
          </w:p>
        </w:tc>
      </w:tr>
      <w:tr w:rsidR="00DF5369" w14:paraId="69890792" w14:textId="77777777" w:rsidTr="00E86419">
        <w:trPr>
          <w:trHeight w:val="222"/>
        </w:trPr>
        <w:tc>
          <w:tcPr>
            <w:tcW w:w="263" w:type="pct"/>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13295ACB" w14:textId="77777777" w:rsidR="00DF5369" w:rsidRDefault="008F6F19">
            <w:pPr>
              <w:jc w:val="center"/>
              <w:rPr>
                <w:rFonts w:cs="Arial"/>
                <w:sz w:val="20"/>
                <w:szCs w:val="20"/>
              </w:rPr>
            </w:pPr>
            <w:r>
              <w:rPr>
                <w:rFonts w:cs="Arial" w:hint="eastAsia"/>
                <w:sz w:val="20"/>
                <w:szCs w:val="20"/>
              </w:rPr>
              <w:t>序号</w:t>
            </w:r>
          </w:p>
        </w:tc>
        <w:tc>
          <w:tcPr>
            <w:tcW w:w="642" w:type="pct"/>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2E795BD4" w14:textId="77777777" w:rsidR="00DF5369" w:rsidRDefault="008F6F19">
            <w:pPr>
              <w:jc w:val="center"/>
              <w:rPr>
                <w:rFonts w:cs="Arial"/>
                <w:sz w:val="20"/>
                <w:szCs w:val="20"/>
              </w:rPr>
            </w:pPr>
            <w:r>
              <w:rPr>
                <w:rFonts w:cs="Arial" w:hint="eastAsia"/>
                <w:sz w:val="20"/>
                <w:szCs w:val="20"/>
              </w:rPr>
              <w:t>项目名称</w:t>
            </w:r>
          </w:p>
        </w:tc>
        <w:tc>
          <w:tcPr>
            <w:tcW w:w="1761" w:type="pct"/>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796F30A4" w14:textId="77777777" w:rsidR="00DF5369" w:rsidRDefault="008F6F19">
            <w:pPr>
              <w:jc w:val="center"/>
              <w:rPr>
                <w:rFonts w:cs="Arial"/>
                <w:sz w:val="20"/>
                <w:szCs w:val="20"/>
              </w:rPr>
            </w:pPr>
            <w:r>
              <w:rPr>
                <w:rFonts w:cs="Arial" w:hint="eastAsia"/>
                <w:sz w:val="20"/>
                <w:szCs w:val="20"/>
              </w:rPr>
              <w:t>项目特征</w:t>
            </w:r>
          </w:p>
        </w:tc>
        <w:tc>
          <w:tcPr>
            <w:tcW w:w="266" w:type="pct"/>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2D015576" w14:textId="77777777" w:rsidR="00DF5369" w:rsidRDefault="008F6F19">
            <w:pPr>
              <w:jc w:val="center"/>
              <w:rPr>
                <w:rFonts w:cs="Arial"/>
                <w:sz w:val="20"/>
                <w:szCs w:val="20"/>
              </w:rPr>
            </w:pPr>
            <w:r>
              <w:rPr>
                <w:rFonts w:cs="Arial" w:hint="eastAsia"/>
                <w:sz w:val="20"/>
                <w:szCs w:val="20"/>
              </w:rPr>
              <w:t>计量</w:t>
            </w:r>
            <w:r>
              <w:rPr>
                <w:rFonts w:cs="Arial" w:hint="eastAsia"/>
                <w:sz w:val="20"/>
                <w:szCs w:val="20"/>
              </w:rPr>
              <w:br/>
            </w:r>
            <w:r>
              <w:rPr>
                <w:rFonts w:cs="Arial" w:hint="eastAsia"/>
                <w:sz w:val="20"/>
                <w:szCs w:val="20"/>
              </w:rPr>
              <w:t>单位</w:t>
            </w:r>
          </w:p>
        </w:tc>
        <w:tc>
          <w:tcPr>
            <w:tcW w:w="400" w:type="pct"/>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2A3FD837" w14:textId="2F1A8E4F" w:rsidR="00015E44" w:rsidRDefault="00015E44">
            <w:pPr>
              <w:jc w:val="center"/>
              <w:rPr>
                <w:rFonts w:cs="Arial"/>
                <w:sz w:val="20"/>
                <w:szCs w:val="20"/>
              </w:rPr>
            </w:pPr>
            <w:r>
              <w:rPr>
                <w:rFonts w:cs="Arial" w:hint="eastAsia"/>
                <w:sz w:val="20"/>
                <w:szCs w:val="20"/>
              </w:rPr>
              <w:t>预估</w:t>
            </w:r>
          </w:p>
          <w:p w14:paraId="675482DD" w14:textId="5A312406" w:rsidR="00DF5369" w:rsidRDefault="008F6F19">
            <w:pPr>
              <w:jc w:val="center"/>
              <w:rPr>
                <w:rFonts w:cs="Arial"/>
                <w:sz w:val="20"/>
                <w:szCs w:val="20"/>
              </w:rPr>
            </w:pPr>
            <w:r>
              <w:rPr>
                <w:rFonts w:cs="Arial" w:hint="eastAsia"/>
                <w:sz w:val="20"/>
                <w:szCs w:val="20"/>
              </w:rPr>
              <w:t>工程量</w:t>
            </w:r>
          </w:p>
        </w:tc>
        <w:tc>
          <w:tcPr>
            <w:tcW w:w="1067" w:type="pct"/>
            <w:gridSpan w:val="2"/>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14:paraId="09AFA4D6" w14:textId="77777777" w:rsidR="00DF5369" w:rsidRDefault="008F6F19">
            <w:pPr>
              <w:jc w:val="center"/>
              <w:rPr>
                <w:rFonts w:cs="Arial"/>
                <w:sz w:val="20"/>
                <w:szCs w:val="20"/>
              </w:rPr>
            </w:pPr>
            <w:r>
              <w:rPr>
                <w:rFonts w:cs="Arial" w:hint="eastAsia"/>
                <w:sz w:val="20"/>
                <w:szCs w:val="20"/>
              </w:rPr>
              <w:t>金额（元）</w:t>
            </w:r>
          </w:p>
        </w:tc>
        <w:tc>
          <w:tcPr>
            <w:tcW w:w="601" w:type="pct"/>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07793C36" w14:textId="300BDE6E" w:rsidR="00DF5369" w:rsidRDefault="00E86419">
            <w:pPr>
              <w:jc w:val="center"/>
              <w:rPr>
                <w:rFonts w:cs="Arial"/>
                <w:sz w:val="20"/>
                <w:szCs w:val="20"/>
              </w:rPr>
            </w:pPr>
            <w:r>
              <w:rPr>
                <w:rFonts w:cs="Arial" w:hint="eastAsia"/>
                <w:sz w:val="20"/>
                <w:szCs w:val="20"/>
              </w:rPr>
              <w:t>报价</w:t>
            </w:r>
          </w:p>
        </w:tc>
      </w:tr>
      <w:tr w:rsidR="00DF5369" w14:paraId="4C78579B" w14:textId="77777777" w:rsidTr="00E86419">
        <w:trPr>
          <w:trHeight w:val="330"/>
        </w:trPr>
        <w:tc>
          <w:tcPr>
            <w:tcW w:w="263" w:type="pct"/>
            <w:vMerge/>
            <w:tcBorders>
              <w:top w:val="nil"/>
              <w:left w:val="single" w:sz="4" w:space="0" w:color="auto"/>
              <w:bottom w:val="single" w:sz="4" w:space="0" w:color="auto"/>
              <w:right w:val="single" w:sz="4" w:space="0" w:color="auto"/>
            </w:tcBorders>
            <w:vAlign w:val="center"/>
          </w:tcPr>
          <w:p w14:paraId="4B599525" w14:textId="77777777" w:rsidR="00DF5369" w:rsidRDefault="00DF5369">
            <w:pPr>
              <w:rPr>
                <w:rFonts w:ascii="宋体" w:eastAsia="宋体" w:hAnsi="宋体" w:cs="Arial"/>
                <w:sz w:val="20"/>
                <w:szCs w:val="20"/>
              </w:rPr>
            </w:pPr>
          </w:p>
        </w:tc>
        <w:tc>
          <w:tcPr>
            <w:tcW w:w="642" w:type="pct"/>
            <w:vMerge/>
            <w:tcBorders>
              <w:top w:val="nil"/>
              <w:left w:val="single" w:sz="4" w:space="0" w:color="auto"/>
              <w:bottom w:val="single" w:sz="4" w:space="0" w:color="auto"/>
              <w:right w:val="single" w:sz="4" w:space="0" w:color="auto"/>
            </w:tcBorders>
            <w:vAlign w:val="center"/>
          </w:tcPr>
          <w:p w14:paraId="198CDD08" w14:textId="77777777" w:rsidR="00DF5369" w:rsidRDefault="00DF5369">
            <w:pPr>
              <w:rPr>
                <w:rFonts w:ascii="宋体" w:eastAsia="宋体" w:hAnsi="宋体" w:cs="Arial"/>
                <w:sz w:val="20"/>
                <w:szCs w:val="20"/>
              </w:rPr>
            </w:pPr>
          </w:p>
        </w:tc>
        <w:tc>
          <w:tcPr>
            <w:tcW w:w="1761" w:type="pct"/>
            <w:vMerge/>
            <w:tcBorders>
              <w:top w:val="nil"/>
              <w:left w:val="single" w:sz="4" w:space="0" w:color="auto"/>
              <w:bottom w:val="single" w:sz="4" w:space="0" w:color="auto"/>
              <w:right w:val="single" w:sz="4" w:space="0" w:color="auto"/>
            </w:tcBorders>
            <w:vAlign w:val="center"/>
          </w:tcPr>
          <w:p w14:paraId="6AAE3B17" w14:textId="77777777" w:rsidR="00DF5369" w:rsidRDefault="00DF5369">
            <w:pPr>
              <w:rPr>
                <w:rFonts w:ascii="宋体" w:eastAsia="宋体" w:hAnsi="宋体" w:cs="Arial"/>
                <w:sz w:val="20"/>
                <w:szCs w:val="20"/>
              </w:rPr>
            </w:pPr>
          </w:p>
        </w:tc>
        <w:tc>
          <w:tcPr>
            <w:tcW w:w="266" w:type="pct"/>
            <w:vMerge/>
            <w:tcBorders>
              <w:top w:val="nil"/>
              <w:left w:val="single" w:sz="4" w:space="0" w:color="auto"/>
              <w:bottom w:val="single" w:sz="4" w:space="0" w:color="auto"/>
              <w:right w:val="single" w:sz="4" w:space="0" w:color="auto"/>
            </w:tcBorders>
            <w:vAlign w:val="center"/>
          </w:tcPr>
          <w:p w14:paraId="59BF848F" w14:textId="77777777" w:rsidR="00DF5369" w:rsidRDefault="00DF5369">
            <w:pPr>
              <w:rPr>
                <w:rFonts w:ascii="宋体" w:eastAsia="宋体" w:hAnsi="宋体" w:cs="Arial"/>
                <w:sz w:val="20"/>
                <w:szCs w:val="20"/>
              </w:rPr>
            </w:pPr>
          </w:p>
        </w:tc>
        <w:tc>
          <w:tcPr>
            <w:tcW w:w="400" w:type="pct"/>
            <w:vMerge/>
            <w:tcBorders>
              <w:top w:val="nil"/>
              <w:left w:val="single" w:sz="4" w:space="0" w:color="auto"/>
              <w:bottom w:val="single" w:sz="4" w:space="0" w:color="auto"/>
              <w:right w:val="single" w:sz="4" w:space="0" w:color="auto"/>
            </w:tcBorders>
            <w:vAlign w:val="center"/>
          </w:tcPr>
          <w:p w14:paraId="678D9EB8" w14:textId="77777777" w:rsidR="00DF5369" w:rsidRDefault="00DF5369">
            <w:pPr>
              <w:rPr>
                <w:rFonts w:ascii="宋体" w:eastAsia="宋体" w:hAnsi="宋体" w:cs="Arial"/>
                <w:sz w:val="20"/>
                <w:szCs w:val="20"/>
              </w:rPr>
            </w:pPr>
          </w:p>
        </w:tc>
        <w:tc>
          <w:tcPr>
            <w:tcW w:w="53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3D0CD288" w14:textId="48D620CC" w:rsidR="00DF5369" w:rsidRDefault="008F6F19">
            <w:pPr>
              <w:jc w:val="center"/>
              <w:rPr>
                <w:rFonts w:cs="Arial"/>
                <w:sz w:val="20"/>
                <w:szCs w:val="20"/>
              </w:rPr>
            </w:pPr>
            <w:r>
              <w:rPr>
                <w:rFonts w:cs="Arial" w:hint="eastAsia"/>
                <w:sz w:val="20"/>
                <w:szCs w:val="20"/>
              </w:rPr>
              <w:t>单</w:t>
            </w:r>
            <w:r w:rsidR="00AA7DA7">
              <w:rPr>
                <w:rFonts w:cs="Arial" w:hint="eastAsia"/>
                <w:sz w:val="20"/>
                <w:szCs w:val="20"/>
              </w:rPr>
              <w:t>价</w:t>
            </w:r>
            <w:r w:rsidR="00015E44">
              <w:rPr>
                <w:rFonts w:cs="Arial" w:hint="eastAsia"/>
                <w:sz w:val="20"/>
                <w:szCs w:val="20"/>
              </w:rPr>
              <w:t>限价</w:t>
            </w:r>
          </w:p>
        </w:tc>
        <w:tc>
          <w:tcPr>
            <w:tcW w:w="53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79C5E440" w14:textId="7B974853" w:rsidR="00DF5369" w:rsidRDefault="008F6F19">
            <w:pPr>
              <w:jc w:val="center"/>
              <w:rPr>
                <w:rFonts w:cs="Arial"/>
                <w:sz w:val="20"/>
                <w:szCs w:val="20"/>
              </w:rPr>
            </w:pPr>
            <w:r>
              <w:rPr>
                <w:rFonts w:cs="Arial" w:hint="eastAsia"/>
                <w:sz w:val="20"/>
                <w:szCs w:val="20"/>
              </w:rPr>
              <w:t>合价</w:t>
            </w:r>
          </w:p>
        </w:tc>
        <w:tc>
          <w:tcPr>
            <w:tcW w:w="601" w:type="pct"/>
            <w:vMerge/>
            <w:tcBorders>
              <w:top w:val="nil"/>
              <w:left w:val="single" w:sz="4" w:space="0" w:color="auto"/>
              <w:bottom w:val="single" w:sz="4" w:space="0" w:color="auto"/>
              <w:right w:val="single" w:sz="4" w:space="0" w:color="auto"/>
            </w:tcBorders>
            <w:vAlign w:val="center"/>
          </w:tcPr>
          <w:p w14:paraId="1C3B374D" w14:textId="77777777" w:rsidR="00DF5369" w:rsidRDefault="00DF5369">
            <w:pPr>
              <w:rPr>
                <w:rFonts w:ascii="宋体" w:eastAsia="宋体" w:hAnsi="宋体" w:cs="Arial"/>
                <w:sz w:val="20"/>
                <w:szCs w:val="20"/>
              </w:rPr>
            </w:pPr>
          </w:p>
        </w:tc>
      </w:tr>
      <w:tr w:rsidR="00DF5369" w14:paraId="11C18F2B" w14:textId="77777777" w:rsidTr="00E86419">
        <w:trPr>
          <w:trHeight w:val="570"/>
        </w:trPr>
        <w:tc>
          <w:tcPr>
            <w:tcW w:w="26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05BA8A0E" w14:textId="77777777" w:rsidR="00DF5369" w:rsidRDefault="008F6F19">
            <w:pPr>
              <w:jc w:val="center"/>
              <w:rPr>
                <w:rFonts w:cs="Arial"/>
                <w:color w:val="000000"/>
                <w:sz w:val="20"/>
                <w:szCs w:val="20"/>
              </w:rPr>
            </w:pPr>
            <w:r>
              <w:rPr>
                <w:rFonts w:cs="Arial" w:hint="eastAsia"/>
                <w:color w:val="000000"/>
                <w:sz w:val="20"/>
                <w:szCs w:val="20"/>
              </w:rPr>
              <w:t xml:space="preserve">　</w:t>
            </w:r>
          </w:p>
        </w:tc>
        <w:tc>
          <w:tcPr>
            <w:tcW w:w="6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15881C10" w14:textId="77777777" w:rsidR="00DF5369" w:rsidRDefault="008F6F19">
            <w:pPr>
              <w:jc w:val="center"/>
              <w:rPr>
                <w:rFonts w:cs="Arial"/>
                <w:b/>
                <w:bCs/>
                <w:sz w:val="20"/>
                <w:szCs w:val="20"/>
              </w:rPr>
            </w:pPr>
            <w:r>
              <w:rPr>
                <w:rFonts w:cs="Arial" w:hint="eastAsia"/>
                <w:b/>
                <w:bCs/>
                <w:sz w:val="20"/>
                <w:szCs w:val="20"/>
              </w:rPr>
              <w:t>一、行政办公区域</w:t>
            </w:r>
          </w:p>
        </w:tc>
        <w:tc>
          <w:tcPr>
            <w:tcW w:w="1761" w:type="pct"/>
            <w:tcBorders>
              <w:top w:val="nil"/>
              <w:left w:val="nil"/>
              <w:bottom w:val="single" w:sz="4" w:space="0" w:color="auto"/>
              <w:right w:val="single" w:sz="4" w:space="0" w:color="auto"/>
            </w:tcBorders>
            <w:shd w:val="clear" w:color="auto" w:fill="auto"/>
            <w:tcMar>
              <w:top w:w="15" w:type="dxa"/>
              <w:left w:w="15" w:type="dxa"/>
              <w:bottom w:w="0" w:type="dxa"/>
              <w:right w:w="15" w:type="dxa"/>
            </w:tcMar>
          </w:tcPr>
          <w:p w14:paraId="7440612A" w14:textId="77777777" w:rsidR="00DF5369" w:rsidRDefault="008F6F19">
            <w:pPr>
              <w:rPr>
                <w:rFonts w:cs="Arial"/>
                <w:color w:val="000000"/>
                <w:sz w:val="20"/>
                <w:szCs w:val="20"/>
              </w:rPr>
            </w:pPr>
            <w:r>
              <w:rPr>
                <w:rFonts w:cs="Arial" w:hint="eastAsia"/>
                <w:color w:val="000000"/>
                <w:sz w:val="20"/>
                <w:szCs w:val="20"/>
              </w:rPr>
              <w:t xml:space="preserve">　</w:t>
            </w:r>
          </w:p>
        </w:tc>
        <w:tc>
          <w:tcPr>
            <w:tcW w:w="266" w:type="pct"/>
            <w:tcBorders>
              <w:top w:val="nil"/>
              <w:left w:val="nil"/>
              <w:bottom w:val="single" w:sz="4" w:space="0" w:color="auto"/>
              <w:right w:val="single" w:sz="4" w:space="0" w:color="auto"/>
            </w:tcBorders>
            <w:shd w:val="clear" w:color="auto" w:fill="auto"/>
            <w:tcMar>
              <w:top w:w="15" w:type="dxa"/>
              <w:left w:w="15" w:type="dxa"/>
              <w:bottom w:w="0" w:type="dxa"/>
              <w:right w:w="15" w:type="dxa"/>
            </w:tcMar>
          </w:tcPr>
          <w:p w14:paraId="129A70CB" w14:textId="77777777" w:rsidR="00DF5369" w:rsidRDefault="008F6F19">
            <w:pPr>
              <w:rPr>
                <w:rFonts w:cs="Arial"/>
                <w:color w:val="000000"/>
                <w:sz w:val="20"/>
                <w:szCs w:val="20"/>
              </w:rPr>
            </w:pPr>
            <w:r>
              <w:rPr>
                <w:rFonts w:cs="Arial" w:hint="eastAsia"/>
                <w:color w:val="000000"/>
                <w:sz w:val="20"/>
                <w:szCs w:val="20"/>
              </w:rPr>
              <w:t xml:space="preserve">　</w:t>
            </w:r>
          </w:p>
        </w:tc>
        <w:tc>
          <w:tcPr>
            <w:tcW w:w="400" w:type="pct"/>
            <w:tcBorders>
              <w:top w:val="nil"/>
              <w:left w:val="nil"/>
              <w:bottom w:val="single" w:sz="4" w:space="0" w:color="auto"/>
              <w:right w:val="single" w:sz="4" w:space="0" w:color="auto"/>
            </w:tcBorders>
            <w:shd w:val="clear" w:color="auto" w:fill="auto"/>
            <w:tcMar>
              <w:top w:w="15" w:type="dxa"/>
              <w:left w:w="15" w:type="dxa"/>
              <w:bottom w:w="0" w:type="dxa"/>
              <w:right w:w="15" w:type="dxa"/>
            </w:tcMar>
          </w:tcPr>
          <w:p w14:paraId="023FF1C8" w14:textId="77777777" w:rsidR="00DF5369" w:rsidRDefault="008F6F19">
            <w:pPr>
              <w:rPr>
                <w:rFonts w:cs="Arial"/>
                <w:color w:val="000000"/>
                <w:sz w:val="20"/>
                <w:szCs w:val="20"/>
              </w:rPr>
            </w:pPr>
            <w:r>
              <w:rPr>
                <w:rFonts w:cs="Arial" w:hint="eastAsia"/>
                <w:color w:val="000000"/>
                <w:sz w:val="20"/>
                <w:szCs w:val="20"/>
              </w:rPr>
              <w:t xml:space="preserve">　</w:t>
            </w:r>
          </w:p>
        </w:tc>
        <w:tc>
          <w:tcPr>
            <w:tcW w:w="533" w:type="pct"/>
            <w:tcBorders>
              <w:top w:val="nil"/>
              <w:left w:val="nil"/>
              <w:bottom w:val="single" w:sz="4" w:space="0" w:color="auto"/>
              <w:right w:val="single" w:sz="4" w:space="0" w:color="auto"/>
            </w:tcBorders>
            <w:shd w:val="clear" w:color="auto" w:fill="auto"/>
            <w:tcMar>
              <w:top w:w="15" w:type="dxa"/>
              <w:left w:w="15" w:type="dxa"/>
              <w:bottom w:w="0" w:type="dxa"/>
              <w:right w:w="15" w:type="dxa"/>
            </w:tcMar>
          </w:tcPr>
          <w:p w14:paraId="54DAC96D" w14:textId="77777777" w:rsidR="00DF5369" w:rsidRDefault="008F6F19">
            <w:pPr>
              <w:rPr>
                <w:rFonts w:cs="Arial"/>
                <w:color w:val="000000"/>
                <w:sz w:val="20"/>
                <w:szCs w:val="20"/>
              </w:rPr>
            </w:pPr>
            <w:r>
              <w:rPr>
                <w:rFonts w:cs="Arial" w:hint="eastAsia"/>
                <w:color w:val="000000"/>
                <w:sz w:val="20"/>
                <w:szCs w:val="20"/>
              </w:rPr>
              <w:t xml:space="preserve">　</w:t>
            </w:r>
          </w:p>
        </w:tc>
        <w:tc>
          <w:tcPr>
            <w:tcW w:w="534" w:type="pct"/>
            <w:tcBorders>
              <w:top w:val="nil"/>
              <w:left w:val="nil"/>
              <w:bottom w:val="single" w:sz="4" w:space="0" w:color="auto"/>
              <w:right w:val="single" w:sz="4" w:space="0" w:color="auto"/>
            </w:tcBorders>
            <w:shd w:val="clear" w:color="auto" w:fill="auto"/>
            <w:tcMar>
              <w:top w:w="15" w:type="dxa"/>
              <w:left w:w="15" w:type="dxa"/>
              <w:bottom w:w="0" w:type="dxa"/>
              <w:right w:w="15" w:type="dxa"/>
            </w:tcMar>
          </w:tcPr>
          <w:p w14:paraId="319B667A" w14:textId="77777777" w:rsidR="00DF5369" w:rsidRDefault="008F6F19">
            <w:pPr>
              <w:rPr>
                <w:rFonts w:cs="Arial"/>
                <w:color w:val="000000"/>
                <w:sz w:val="20"/>
                <w:szCs w:val="20"/>
              </w:rPr>
            </w:pPr>
            <w:r>
              <w:rPr>
                <w:rFonts w:cs="Arial" w:hint="eastAsia"/>
                <w:color w:val="000000"/>
                <w:sz w:val="20"/>
                <w:szCs w:val="20"/>
              </w:rPr>
              <w:t xml:space="preserve">　</w:t>
            </w:r>
          </w:p>
        </w:tc>
        <w:tc>
          <w:tcPr>
            <w:tcW w:w="601" w:type="pct"/>
            <w:tcBorders>
              <w:top w:val="nil"/>
              <w:left w:val="nil"/>
              <w:bottom w:val="single" w:sz="4" w:space="0" w:color="auto"/>
              <w:right w:val="single" w:sz="4" w:space="0" w:color="auto"/>
            </w:tcBorders>
            <w:shd w:val="clear" w:color="auto" w:fill="auto"/>
            <w:tcMar>
              <w:top w:w="15" w:type="dxa"/>
              <w:left w:w="15" w:type="dxa"/>
              <w:bottom w:w="0" w:type="dxa"/>
              <w:right w:w="15" w:type="dxa"/>
            </w:tcMar>
          </w:tcPr>
          <w:p w14:paraId="57C5389F" w14:textId="77777777" w:rsidR="00DF5369" w:rsidRDefault="008F6F19">
            <w:pPr>
              <w:rPr>
                <w:rFonts w:cs="Arial"/>
                <w:color w:val="000000"/>
                <w:sz w:val="20"/>
                <w:szCs w:val="20"/>
              </w:rPr>
            </w:pPr>
            <w:r>
              <w:rPr>
                <w:rFonts w:cs="Arial" w:hint="eastAsia"/>
                <w:color w:val="000000"/>
                <w:sz w:val="20"/>
                <w:szCs w:val="20"/>
              </w:rPr>
              <w:t xml:space="preserve">　</w:t>
            </w:r>
          </w:p>
        </w:tc>
      </w:tr>
      <w:tr w:rsidR="00E86419" w14:paraId="65612BA1" w14:textId="77777777" w:rsidTr="00E86419">
        <w:trPr>
          <w:trHeight w:val="2659"/>
        </w:trPr>
        <w:tc>
          <w:tcPr>
            <w:tcW w:w="26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09AA5CEF" w14:textId="77777777" w:rsidR="00E86419" w:rsidRDefault="00E86419" w:rsidP="00E86419">
            <w:pPr>
              <w:jc w:val="center"/>
              <w:rPr>
                <w:rFonts w:cs="Arial"/>
                <w:color w:val="000000"/>
                <w:sz w:val="20"/>
                <w:szCs w:val="20"/>
              </w:rPr>
            </w:pPr>
            <w:r>
              <w:rPr>
                <w:rFonts w:cs="Arial" w:hint="eastAsia"/>
                <w:color w:val="000000"/>
                <w:sz w:val="20"/>
                <w:szCs w:val="20"/>
              </w:rPr>
              <w:t xml:space="preserve">1 </w:t>
            </w:r>
          </w:p>
        </w:tc>
        <w:tc>
          <w:tcPr>
            <w:tcW w:w="6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638F17E3" w14:textId="77777777" w:rsidR="00E86419" w:rsidRDefault="00E86419" w:rsidP="00E86419">
            <w:pPr>
              <w:jc w:val="center"/>
              <w:rPr>
                <w:rFonts w:cs="Arial"/>
                <w:sz w:val="20"/>
                <w:szCs w:val="20"/>
              </w:rPr>
            </w:pPr>
            <w:r>
              <w:rPr>
                <w:rFonts w:cs="Arial" w:hint="eastAsia"/>
                <w:sz w:val="20"/>
                <w:szCs w:val="20"/>
              </w:rPr>
              <w:t>11</w:t>
            </w:r>
            <w:r>
              <w:rPr>
                <w:rFonts w:cs="Arial" w:hint="eastAsia"/>
                <w:sz w:val="20"/>
                <w:szCs w:val="20"/>
              </w:rPr>
              <w:t>楼会议室墙体</w:t>
            </w:r>
          </w:p>
        </w:tc>
        <w:tc>
          <w:tcPr>
            <w:tcW w:w="17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7E721AFF" w14:textId="77777777" w:rsidR="00E86419" w:rsidRDefault="00E86419" w:rsidP="00E86419">
            <w:pPr>
              <w:rPr>
                <w:rFonts w:cs="Arial"/>
                <w:sz w:val="20"/>
                <w:szCs w:val="20"/>
              </w:rPr>
            </w:pPr>
            <w:r>
              <w:rPr>
                <w:rFonts w:cs="Arial" w:hint="eastAsia"/>
                <w:sz w:val="20"/>
                <w:szCs w:val="20"/>
              </w:rPr>
              <w:t>[</w:t>
            </w:r>
            <w:r>
              <w:rPr>
                <w:rFonts w:cs="Arial" w:hint="eastAsia"/>
                <w:sz w:val="20"/>
                <w:szCs w:val="20"/>
              </w:rPr>
              <w:t>项目特征</w:t>
            </w:r>
            <w:r>
              <w:rPr>
                <w:rFonts w:cs="Arial" w:hint="eastAsia"/>
                <w:sz w:val="20"/>
                <w:szCs w:val="20"/>
              </w:rPr>
              <w:t>]</w:t>
            </w:r>
            <w:r>
              <w:rPr>
                <w:rFonts w:cs="Arial" w:hint="eastAsia"/>
                <w:sz w:val="20"/>
                <w:szCs w:val="20"/>
              </w:rPr>
              <w:br/>
              <w:t>1.</w:t>
            </w:r>
            <w:r>
              <w:rPr>
                <w:rFonts w:cs="Arial" w:hint="eastAsia"/>
                <w:sz w:val="20"/>
                <w:szCs w:val="20"/>
              </w:rPr>
              <w:t>墙体规格：</w:t>
            </w:r>
            <w:r>
              <w:rPr>
                <w:rFonts w:cs="Arial" w:hint="eastAsia"/>
                <w:sz w:val="20"/>
                <w:szCs w:val="20"/>
              </w:rPr>
              <w:t>4600*2700</w:t>
            </w:r>
            <w:r>
              <w:rPr>
                <w:rFonts w:cs="Arial" w:hint="eastAsia"/>
                <w:sz w:val="20"/>
                <w:szCs w:val="20"/>
              </w:rPr>
              <w:t>，</w:t>
            </w:r>
            <w:r>
              <w:rPr>
                <w:rFonts w:cs="Arial" w:hint="eastAsia"/>
                <w:sz w:val="20"/>
                <w:szCs w:val="20"/>
              </w:rPr>
              <w:t>2.</w:t>
            </w:r>
            <w:r>
              <w:rPr>
                <w:rFonts w:cs="Arial" w:hint="eastAsia"/>
                <w:sz w:val="20"/>
                <w:szCs w:val="20"/>
              </w:rPr>
              <w:t>党建阵地建设包含项目：党旗、入党誓词、党的宗旨、党员权力、党员义务、党的纪律、党建口号、立体党建造型元素。</w:t>
            </w:r>
            <w:r>
              <w:rPr>
                <w:rFonts w:cs="Arial" w:hint="eastAsia"/>
                <w:sz w:val="20"/>
                <w:szCs w:val="20"/>
              </w:rPr>
              <w:t>3.</w:t>
            </w:r>
            <w:r>
              <w:rPr>
                <w:rFonts w:cs="Arial" w:hint="eastAsia"/>
                <w:sz w:val="20"/>
                <w:szCs w:val="20"/>
              </w:rPr>
              <w:t>材质要求：</w:t>
            </w:r>
            <w:r>
              <w:rPr>
                <w:rFonts w:cs="Arial" w:hint="eastAsia"/>
                <w:sz w:val="20"/>
                <w:szCs w:val="20"/>
              </w:rPr>
              <w:t>2cm</w:t>
            </w:r>
            <w:r>
              <w:rPr>
                <w:rFonts w:cs="Arial" w:hint="eastAsia"/>
                <w:sz w:val="20"/>
                <w:szCs w:val="20"/>
              </w:rPr>
              <w:t>亚克力焗漆、表面金色不锈钢党徽、立体字造型、不锈钢金属边框造型。</w:t>
            </w:r>
            <w:r>
              <w:rPr>
                <w:rFonts w:cs="Arial" w:hint="eastAsia"/>
                <w:sz w:val="20"/>
                <w:szCs w:val="20"/>
              </w:rPr>
              <w:t>4.</w:t>
            </w:r>
            <w:r>
              <w:rPr>
                <w:rFonts w:cs="Arial" w:hint="eastAsia"/>
                <w:sz w:val="20"/>
                <w:szCs w:val="20"/>
              </w:rPr>
              <w:t>此</w:t>
            </w:r>
            <w:proofErr w:type="gramStart"/>
            <w:r>
              <w:rPr>
                <w:rFonts w:cs="Arial" w:hint="eastAsia"/>
                <w:sz w:val="20"/>
                <w:szCs w:val="20"/>
              </w:rPr>
              <w:t>全费用</w:t>
            </w:r>
            <w:proofErr w:type="gramEnd"/>
            <w:r>
              <w:rPr>
                <w:rFonts w:cs="Arial" w:hint="eastAsia"/>
                <w:sz w:val="20"/>
                <w:szCs w:val="20"/>
              </w:rPr>
              <w:t>综合单价</w:t>
            </w:r>
            <w:r>
              <w:rPr>
                <w:rFonts w:cs="Arial" w:hint="eastAsia"/>
                <w:sz w:val="20"/>
                <w:szCs w:val="20"/>
              </w:rPr>
              <w:t>:</w:t>
            </w:r>
            <w:r>
              <w:rPr>
                <w:rFonts w:cs="Arial" w:hint="eastAsia"/>
                <w:sz w:val="20"/>
                <w:szCs w:val="20"/>
              </w:rPr>
              <w:t>包含但不限于方案设计费、人工安装费、制作材料费、运输费、利润、税金等费用。</w:t>
            </w:r>
            <w:r>
              <w:rPr>
                <w:rFonts w:cs="Arial" w:hint="eastAsia"/>
                <w:sz w:val="20"/>
                <w:szCs w:val="20"/>
              </w:rPr>
              <w:br/>
              <w:t>[</w:t>
            </w:r>
            <w:r>
              <w:rPr>
                <w:rFonts w:cs="Arial" w:hint="eastAsia"/>
                <w:sz w:val="20"/>
                <w:szCs w:val="20"/>
              </w:rPr>
              <w:t>工作内容</w:t>
            </w:r>
            <w:r>
              <w:rPr>
                <w:rFonts w:cs="Arial" w:hint="eastAsia"/>
                <w:sz w:val="20"/>
                <w:szCs w:val="20"/>
              </w:rPr>
              <w:t>]</w:t>
            </w:r>
            <w:r>
              <w:rPr>
                <w:rFonts w:cs="Arial" w:hint="eastAsia"/>
                <w:sz w:val="20"/>
                <w:szCs w:val="20"/>
              </w:rPr>
              <w:br/>
              <w:t>1.</w:t>
            </w:r>
            <w:r>
              <w:rPr>
                <w:rFonts w:cs="Arial" w:hint="eastAsia"/>
                <w:sz w:val="20"/>
                <w:szCs w:val="20"/>
              </w:rPr>
              <w:t>设计、制作、运输、安装</w:t>
            </w:r>
          </w:p>
        </w:tc>
        <w:tc>
          <w:tcPr>
            <w:tcW w:w="26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7DCF41D7" w14:textId="77777777" w:rsidR="00E86419" w:rsidRDefault="00E86419" w:rsidP="00E86419">
            <w:pPr>
              <w:jc w:val="center"/>
              <w:rPr>
                <w:rFonts w:cs="Arial"/>
                <w:sz w:val="20"/>
                <w:szCs w:val="20"/>
              </w:rPr>
            </w:pPr>
            <w:r>
              <w:rPr>
                <w:rFonts w:cs="Arial" w:hint="eastAsia"/>
                <w:sz w:val="20"/>
                <w:szCs w:val="20"/>
              </w:rPr>
              <w:t>㎡</w:t>
            </w:r>
          </w:p>
        </w:tc>
        <w:tc>
          <w:tcPr>
            <w:tcW w:w="400"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120BD8D5" w14:textId="77777777" w:rsidR="00E86419" w:rsidRDefault="00E86419" w:rsidP="00E86419">
            <w:pPr>
              <w:jc w:val="center"/>
              <w:rPr>
                <w:rFonts w:cs="Arial"/>
                <w:color w:val="000000"/>
                <w:sz w:val="20"/>
                <w:szCs w:val="20"/>
              </w:rPr>
            </w:pPr>
            <w:r>
              <w:rPr>
                <w:rFonts w:cs="Arial" w:hint="eastAsia"/>
                <w:color w:val="000000"/>
                <w:sz w:val="20"/>
                <w:szCs w:val="20"/>
              </w:rPr>
              <w:t>12</w:t>
            </w:r>
            <w:r>
              <w:rPr>
                <w:rFonts w:cs="Arial"/>
                <w:color w:val="000000"/>
                <w:sz w:val="20"/>
                <w:szCs w:val="20"/>
              </w:rPr>
              <w:t>.42</w:t>
            </w:r>
            <w:r>
              <w:rPr>
                <w:rFonts w:cs="Arial" w:hint="eastAsia"/>
                <w:color w:val="000000"/>
                <w:sz w:val="20"/>
                <w:szCs w:val="20"/>
              </w:rPr>
              <w:t xml:space="preserve"> </w:t>
            </w:r>
            <w:r>
              <w:rPr>
                <w:rFonts w:cs="Arial" w:hint="eastAsia"/>
                <w:sz w:val="20"/>
                <w:szCs w:val="20"/>
              </w:rPr>
              <w:t>㎡</w:t>
            </w:r>
          </w:p>
        </w:tc>
        <w:tc>
          <w:tcPr>
            <w:tcW w:w="533"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40AF4319" w14:textId="0963E0F0" w:rsidR="00E86419" w:rsidRDefault="00E86419" w:rsidP="00E86419">
            <w:pPr>
              <w:jc w:val="center"/>
              <w:rPr>
                <w:rFonts w:cs="Arial"/>
                <w:color w:val="000000"/>
                <w:sz w:val="20"/>
                <w:szCs w:val="20"/>
              </w:rPr>
            </w:pPr>
            <w:r>
              <w:rPr>
                <w:rFonts w:cs="Arial"/>
                <w:color w:val="000000"/>
                <w:sz w:val="20"/>
                <w:szCs w:val="20"/>
              </w:rPr>
              <w:t>230</w:t>
            </w:r>
          </w:p>
        </w:tc>
        <w:tc>
          <w:tcPr>
            <w:tcW w:w="53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6235D679" w14:textId="7050F3A2" w:rsidR="00E86419" w:rsidRDefault="00E86419" w:rsidP="00E86419">
            <w:pPr>
              <w:jc w:val="center"/>
              <w:rPr>
                <w:rFonts w:cs="Arial"/>
                <w:color w:val="000000"/>
                <w:sz w:val="20"/>
                <w:szCs w:val="20"/>
              </w:rPr>
            </w:pPr>
            <w:r>
              <w:rPr>
                <w:rFonts w:cs="Arial"/>
                <w:color w:val="000000"/>
                <w:sz w:val="20"/>
                <w:szCs w:val="20"/>
              </w:rPr>
              <w:t>2856.6</w:t>
            </w:r>
          </w:p>
        </w:tc>
        <w:tc>
          <w:tcPr>
            <w:tcW w:w="601" w:type="pct"/>
            <w:tcBorders>
              <w:top w:val="nil"/>
              <w:left w:val="nil"/>
              <w:bottom w:val="single" w:sz="4" w:space="0" w:color="auto"/>
              <w:right w:val="single" w:sz="4" w:space="0" w:color="auto"/>
            </w:tcBorders>
            <w:shd w:val="clear" w:color="auto" w:fill="auto"/>
            <w:tcMar>
              <w:top w:w="15" w:type="dxa"/>
              <w:left w:w="15" w:type="dxa"/>
              <w:bottom w:w="0" w:type="dxa"/>
              <w:right w:w="15" w:type="dxa"/>
            </w:tcMar>
          </w:tcPr>
          <w:p w14:paraId="5E19D13D" w14:textId="77777777" w:rsidR="00E86419" w:rsidRDefault="00E86419" w:rsidP="00E86419">
            <w:pPr>
              <w:rPr>
                <w:rFonts w:cs="Arial"/>
                <w:color w:val="000000"/>
                <w:sz w:val="20"/>
                <w:szCs w:val="20"/>
              </w:rPr>
            </w:pPr>
            <w:r>
              <w:rPr>
                <w:rFonts w:cs="Arial" w:hint="eastAsia"/>
                <w:color w:val="000000"/>
                <w:sz w:val="20"/>
                <w:szCs w:val="20"/>
              </w:rPr>
              <w:t xml:space="preserve">　</w:t>
            </w:r>
          </w:p>
        </w:tc>
      </w:tr>
      <w:tr w:rsidR="00E86419" w14:paraId="62CFB392" w14:textId="77777777" w:rsidTr="00E86419">
        <w:trPr>
          <w:trHeight w:val="660"/>
        </w:trPr>
        <w:tc>
          <w:tcPr>
            <w:tcW w:w="26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4B62CD1F" w14:textId="77777777" w:rsidR="00E86419" w:rsidRDefault="00E86419" w:rsidP="00E86419">
            <w:pPr>
              <w:jc w:val="center"/>
              <w:rPr>
                <w:rFonts w:cs="Arial"/>
                <w:color w:val="000000"/>
                <w:sz w:val="20"/>
                <w:szCs w:val="20"/>
              </w:rPr>
            </w:pPr>
            <w:r>
              <w:rPr>
                <w:rFonts w:cs="Arial" w:hint="eastAsia"/>
                <w:color w:val="000000"/>
                <w:sz w:val="20"/>
                <w:szCs w:val="20"/>
              </w:rPr>
              <w:t xml:space="preserve">　</w:t>
            </w:r>
          </w:p>
        </w:tc>
        <w:tc>
          <w:tcPr>
            <w:tcW w:w="6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1897BF92" w14:textId="77777777" w:rsidR="00E86419" w:rsidRDefault="00E86419" w:rsidP="00E86419">
            <w:pPr>
              <w:jc w:val="center"/>
              <w:rPr>
                <w:rFonts w:cs="Arial"/>
                <w:b/>
                <w:bCs/>
                <w:sz w:val="20"/>
                <w:szCs w:val="20"/>
              </w:rPr>
            </w:pPr>
            <w:r>
              <w:rPr>
                <w:rFonts w:cs="Arial" w:hint="eastAsia"/>
                <w:b/>
                <w:bCs/>
                <w:sz w:val="20"/>
                <w:szCs w:val="20"/>
              </w:rPr>
              <w:t>二、住院楼科室</w:t>
            </w:r>
          </w:p>
        </w:tc>
        <w:tc>
          <w:tcPr>
            <w:tcW w:w="1761" w:type="pct"/>
            <w:tcBorders>
              <w:top w:val="nil"/>
              <w:left w:val="nil"/>
              <w:bottom w:val="single" w:sz="4" w:space="0" w:color="auto"/>
              <w:right w:val="single" w:sz="4" w:space="0" w:color="auto"/>
            </w:tcBorders>
            <w:shd w:val="clear" w:color="auto" w:fill="auto"/>
            <w:tcMar>
              <w:top w:w="15" w:type="dxa"/>
              <w:left w:w="15" w:type="dxa"/>
              <w:bottom w:w="0" w:type="dxa"/>
              <w:right w:w="15" w:type="dxa"/>
            </w:tcMar>
          </w:tcPr>
          <w:p w14:paraId="5A54802A" w14:textId="77777777" w:rsidR="00E86419" w:rsidRDefault="00E86419" w:rsidP="00E86419">
            <w:pPr>
              <w:rPr>
                <w:rFonts w:cs="Arial"/>
                <w:color w:val="000000"/>
                <w:sz w:val="20"/>
                <w:szCs w:val="20"/>
              </w:rPr>
            </w:pPr>
            <w:r>
              <w:rPr>
                <w:rFonts w:cs="Arial" w:hint="eastAsia"/>
                <w:color w:val="000000"/>
                <w:sz w:val="20"/>
                <w:szCs w:val="20"/>
              </w:rPr>
              <w:t xml:space="preserve">　</w:t>
            </w:r>
          </w:p>
        </w:tc>
        <w:tc>
          <w:tcPr>
            <w:tcW w:w="266" w:type="pct"/>
            <w:tcBorders>
              <w:top w:val="nil"/>
              <w:left w:val="nil"/>
              <w:bottom w:val="nil"/>
              <w:right w:val="nil"/>
            </w:tcBorders>
            <w:shd w:val="clear" w:color="auto" w:fill="auto"/>
            <w:tcMar>
              <w:top w:w="15" w:type="dxa"/>
              <w:left w:w="15" w:type="dxa"/>
              <w:bottom w:w="0" w:type="dxa"/>
              <w:right w:w="15" w:type="dxa"/>
            </w:tcMar>
          </w:tcPr>
          <w:p w14:paraId="529AC4DC" w14:textId="77777777" w:rsidR="00E86419" w:rsidRDefault="00E86419" w:rsidP="00E86419">
            <w:pPr>
              <w:rPr>
                <w:rFonts w:cs="Arial"/>
                <w:color w:val="000000"/>
                <w:sz w:val="20"/>
                <w:szCs w:val="20"/>
              </w:rPr>
            </w:pPr>
          </w:p>
        </w:tc>
        <w:tc>
          <w:tcPr>
            <w:tcW w:w="400"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tcPr>
          <w:p w14:paraId="73E88438" w14:textId="77777777" w:rsidR="00E86419" w:rsidRDefault="00E86419" w:rsidP="00E86419">
            <w:pPr>
              <w:rPr>
                <w:rFonts w:ascii="宋体" w:eastAsia="宋体" w:hAnsi="宋体" w:cs="Arial"/>
                <w:color w:val="000000"/>
                <w:sz w:val="20"/>
                <w:szCs w:val="20"/>
              </w:rPr>
            </w:pPr>
            <w:r>
              <w:rPr>
                <w:rFonts w:cs="Arial" w:hint="eastAsia"/>
                <w:color w:val="000000"/>
                <w:sz w:val="20"/>
                <w:szCs w:val="20"/>
              </w:rPr>
              <w:t xml:space="preserve">　</w:t>
            </w:r>
          </w:p>
        </w:tc>
        <w:tc>
          <w:tcPr>
            <w:tcW w:w="533" w:type="pct"/>
            <w:tcBorders>
              <w:top w:val="nil"/>
              <w:left w:val="nil"/>
              <w:bottom w:val="single" w:sz="4" w:space="0" w:color="auto"/>
              <w:right w:val="single" w:sz="4" w:space="0" w:color="auto"/>
            </w:tcBorders>
            <w:shd w:val="clear" w:color="auto" w:fill="auto"/>
            <w:tcMar>
              <w:top w:w="15" w:type="dxa"/>
              <w:left w:w="15" w:type="dxa"/>
              <w:bottom w:w="0" w:type="dxa"/>
              <w:right w:w="15" w:type="dxa"/>
            </w:tcMar>
          </w:tcPr>
          <w:p w14:paraId="0A8DC97E" w14:textId="77777777" w:rsidR="00E86419" w:rsidRDefault="00E86419" w:rsidP="00E86419">
            <w:pPr>
              <w:rPr>
                <w:rFonts w:cs="Arial"/>
                <w:color w:val="000000"/>
                <w:sz w:val="20"/>
                <w:szCs w:val="20"/>
              </w:rPr>
            </w:pPr>
            <w:r>
              <w:rPr>
                <w:rFonts w:cs="Arial" w:hint="eastAsia"/>
                <w:color w:val="000000"/>
                <w:sz w:val="20"/>
                <w:szCs w:val="20"/>
              </w:rPr>
              <w:t xml:space="preserve">　</w:t>
            </w:r>
          </w:p>
        </w:tc>
        <w:tc>
          <w:tcPr>
            <w:tcW w:w="534" w:type="pct"/>
            <w:tcBorders>
              <w:top w:val="nil"/>
              <w:left w:val="nil"/>
              <w:bottom w:val="single" w:sz="4" w:space="0" w:color="auto"/>
              <w:right w:val="single" w:sz="4" w:space="0" w:color="auto"/>
            </w:tcBorders>
            <w:shd w:val="clear" w:color="auto" w:fill="auto"/>
            <w:tcMar>
              <w:top w:w="15" w:type="dxa"/>
              <w:left w:w="15" w:type="dxa"/>
              <w:bottom w:w="0" w:type="dxa"/>
              <w:right w:w="15" w:type="dxa"/>
            </w:tcMar>
          </w:tcPr>
          <w:p w14:paraId="751091F1" w14:textId="77777777" w:rsidR="00E86419" w:rsidRDefault="00E86419" w:rsidP="00E86419">
            <w:pPr>
              <w:rPr>
                <w:rFonts w:cs="Arial"/>
                <w:color w:val="000000"/>
                <w:sz w:val="20"/>
                <w:szCs w:val="20"/>
              </w:rPr>
            </w:pPr>
            <w:r>
              <w:rPr>
                <w:rFonts w:cs="Arial" w:hint="eastAsia"/>
                <w:color w:val="000000"/>
                <w:sz w:val="20"/>
                <w:szCs w:val="20"/>
              </w:rPr>
              <w:t xml:space="preserve">　</w:t>
            </w:r>
          </w:p>
        </w:tc>
        <w:tc>
          <w:tcPr>
            <w:tcW w:w="601" w:type="pct"/>
            <w:tcBorders>
              <w:top w:val="nil"/>
              <w:left w:val="nil"/>
              <w:bottom w:val="single" w:sz="4" w:space="0" w:color="auto"/>
              <w:right w:val="single" w:sz="4" w:space="0" w:color="auto"/>
            </w:tcBorders>
            <w:shd w:val="clear" w:color="auto" w:fill="auto"/>
            <w:tcMar>
              <w:top w:w="15" w:type="dxa"/>
              <w:left w:w="15" w:type="dxa"/>
              <w:bottom w:w="0" w:type="dxa"/>
              <w:right w:w="15" w:type="dxa"/>
            </w:tcMar>
          </w:tcPr>
          <w:p w14:paraId="5D8ED260" w14:textId="77777777" w:rsidR="00E86419" w:rsidRDefault="00E86419" w:rsidP="00E86419">
            <w:pPr>
              <w:rPr>
                <w:rFonts w:cs="Arial"/>
                <w:color w:val="000000"/>
                <w:sz w:val="20"/>
                <w:szCs w:val="20"/>
              </w:rPr>
            </w:pPr>
            <w:r>
              <w:rPr>
                <w:rFonts w:cs="Arial" w:hint="eastAsia"/>
                <w:color w:val="000000"/>
                <w:sz w:val="20"/>
                <w:szCs w:val="20"/>
              </w:rPr>
              <w:t xml:space="preserve">　</w:t>
            </w:r>
          </w:p>
        </w:tc>
      </w:tr>
      <w:tr w:rsidR="00E86419" w14:paraId="2A8F72E2" w14:textId="77777777" w:rsidTr="00E86419">
        <w:trPr>
          <w:trHeight w:val="2220"/>
        </w:trPr>
        <w:tc>
          <w:tcPr>
            <w:tcW w:w="263" w:type="pct"/>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76CC7F72" w14:textId="77777777" w:rsidR="00E86419" w:rsidRDefault="00E86419" w:rsidP="00E86419">
            <w:pPr>
              <w:jc w:val="center"/>
              <w:rPr>
                <w:rFonts w:cs="Arial"/>
                <w:color w:val="000000"/>
                <w:sz w:val="20"/>
                <w:szCs w:val="20"/>
              </w:rPr>
            </w:pPr>
            <w:r>
              <w:rPr>
                <w:rFonts w:cs="Arial" w:hint="eastAsia"/>
                <w:color w:val="000000"/>
                <w:sz w:val="20"/>
                <w:szCs w:val="20"/>
              </w:rPr>
              <w:lastRenderedPageBreak/>
              <w:t xml:space="preserve">2 </w:t>
            </w:r>
          </w:p>
        </w:tc>
        <w:tc>
          <w:tcPr>
            <w:tcW w:w="6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1E48A1F2" w14:textId="77777777" w:rsidR="00E86419" w:rsidRDefault="00E86419" w:rsidP="00E86419">
            <w:pPr>
              <w:jc w:val="center"/>
              <w:rPr>
                <w:rFonts w:cs="Arial"/>
                <w:color w:val="000000"/>
                <w:sz w:val="20"/>
                <w:szCs w:val="20"/>
              </w:rPr>
            </w:pPr>
            <w:r>
              <w:rPr>
                <w:rFonts w:cs="Arial" w:hint="eastAsia"/>
                <w:color w:val="000000"/>
                <w:sz w:val="20"/>
                <w:szCs w:val="20"/>
              </w:rPr>
              <w:t>肾内科党支部</w:t>
            </w:r>
          </w:p>
        </w:tc>
        <w:tc>
          <w:tcPr>
            <w:tcW w:w="17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20F8E25B" w14:textId="77777777" w:rsidR="00E86419" w:rsidRDefault="00E86419" w:rsidP="00E86419">
            <w:pPr>
              <w:rPr>
                <w:rFonts w:cs="Arial"/>
                <w:sz w:val="20"/>
                <w:szCs w:val="20"/>
              </w:rPr>
            </w:pPr>
            <w:r>
              <w:rPr>
                <w:rFonts w:cs="Arial" w:hint="eastAsia"/>
                <w:sz w:val="20"/>
                <w:szCs w:val="20"/>
              </w:rPr>
              <w:t>[</w:t>
            </w:r>
            <w:r>
              <w:rPr>
                <w:rFonts w:cs="Arial" w:hint="eastAsia"/>
                <w:sz w:val="20"/>
                <w:szCs w:val="20"/>
              </w:rPr>
              <w:t>项目特征</w:t>
            </w:r>
            <w:r>
              <w:rPr>
                <w:rFonts w:cs="Arial" w:hint="eastAsia"/>
                <w:sz w:val="20"/>
                <w:szCs w:val="20"/>
              </w:rPr>
              <w:t>]</w:t>
            </w:r>
            <w:r>
              <w:rPr>
                <w:rFonts w:cs="Arial" w:hint="eastAsia"/>
                <w:sz w:val="20"/>
                <w:szCs w:val="20"/>
              </w:rPr>
              <w:br/>
              <w:t>1.</w:t>
            </w:r>
            <w:r>
              <w:rPr>
                <w:rFonts w:cs="Arial" w:hint="eastAsia"/>
                <w:sz w:val="20"/>
                <w:szCs w:val="20"/>
              </w:rPr>
              <w:t>墙体规格：</w:t>
            </w:r>
            <w:r>
              <w:rPr>
                <w:rFonts w:cs="Arial" w:hint="eastAsia"/>
                <w:sz w:val="20"/>
                <w:szCs w:val="20"/>
              </w:rPr>
              <w:t>4600*2700</w:t>
            </w:r>
            <w:r>
              <w:rPr>
                <w:rFonts w:cs="Arial" w:hint="eastAsia"/>
                <w:sz w:val="20"/>
                <w:szCs w:val="20"/>
              </w:rPr>
              <w:t>，</w:t>
            </w:r>
            <w:r>
              <w:rPr>
                <w:rFonts w:cs="Arial" w:hint="eastAsia"/>
                <w:sz w:val="20"/>
                <w:szCs w:val="20"/>
              </w:rPr>
              <w:t>2.</w:t>
            </w:r>
            <w:r>
              <w:rPr>
                <w:rFonts w:cs="Arial" w:hint="eastAsia"/>
                <w:sz w:val="20"/>
                <w:szCs w:val="20"/>
              </w:rPr>
              <w:t>党建阵地建设包含项目：党旗、入党誓词、党的宗旨、党员权力、党员义务、党的纪律、党建口号、立体党建造型元素。</w:t>
            </w:r>
            <w:r>
              <w:rPr>
                <w:rFonts w:cs="Arial" w:hint="eastAsia"/>
                <w:sz w:val="20"/>
                <w:szCs w:val="20"/>
              </w:rPr>
              <w:t>3.</w:t>
            </w:r>
            <w:r>
              <w:rPr>
                <w:rFonts w:cs="Arial" w:hint="eastAsia"/>
                <w:sz w:val="20"/>
                <w:szCs w:val="20"/>
              </w:rPr>
              <w:t>材质要求：</w:t>
            </w:r>
            <w:r>
              <w:rPr>
                <w:rFonts w:cs="Arial" w:hint="eastAsia"/>
                <w:sz w:val="20"/>
                <w:szCs w:val="20"/>
              </w:rPr>
              <w:t>2cm</w:t>
            </w:r>
            <w:r>
              <w:rPr>
                <w:rFonts w:cs="Arial" w:hint="eastAsia"/>
                <w:sz w:val="20"/>
                <w:szCs w:val="20"/>
              </w:rPr>
              <w:t>亚克力焗漆、表面金色不锈钢党徽、立体字造型、不锈钢金属边框造型。</w:t>
            </w:r>
            <w:r>
              <w:rPr>
                <w:rFonts w:cs="Arial" w:hint="eastAsia"/>
                <w:sz w:val="20"/>
                <w:szCs w:val="20"/>
              </w:rPr>
              <w:t>4.</w:t>
            </w:r>
            <w:r>
              <w:rPr>
                <w:rFonts w:cs="Arial" w:hint="eastAsia"/>
                <w:sz w:val="20"/>
                <w:szCs w:val="20"/>
              </w:rPr>
              <w:t>此</w:t>
            </w:r>
            <w:proofErr w:type="gramStart"/>
            <w:r>
              <w:rPr>
                <w:rFonts w:cs="Arial" w:hint="eastAsia"/>
                <w:sz w:val="20"/>
                <w:szCs w:val="20"/>
              </w:rPr>
              <w:t>全费用</w:t>
            </w:r>
            <w:proofErr w:type="gramEnd"/>
            <w:r>
              <w:rPr>
                <w:rFonts w:cs="Arial" w:hint="eastAsia"/>
                <w:sz w:val="20"/>
                <w:szCs w:val="20"/>
              </w:rPr>
              <w:t>综合单价</w:t>
            </w:r>
            <w:r>
              <w:rPr>
                <w:rFonts w:cs="Arial" w:hint="eastAsia"/>
                <w:sz w:val="20"/>
                <w:szCs w:val="20"/>
              </w:rPr>
              <w:t>:</w:t>
            </w:r>
            <w:r>
              <w:rPr>
                <w:rFonts w:cs="Arial" w:hint="eastAsia"/>
                <w:sz w:val="20"/>
                <w:szCs w:val="20"/>
              </w:rPr>
              <w:t>包含但不限于方案设计费、人工安装费、制作材料费、运输费、利润、税金等费用。</w:t>
            </w:r>
            <w:r>
              <w:rPr>
                <w:rFonts w:cs="Arial" w:hint="eastAsia"/>
                <w:sz w:val="20"/>
                <w:szCs w:val="20"/>
              </w:rPr>
              <w:br/>
              <w:t>[</w:t>
            </w:r>
            <w:r>
              <w:rPr>
                <w:rFonts w:cs="Arial" w:hint="eastAsia"/>
                <w:sz w:val="20"/>
                <w:szCs w:val="20"/>
              </w:rPr>
              <w:t>工作内容</w:t>
            </w:r>
            <w:r>
              <w:rPr>
                <w:rFonts w:cs="Arial" w:hint="eastAsia"/>
                <w:sz w:val="20"/>
                <w:szCs w:val="20"/>
              </w:rPr>
              <w:t>]</w:t>
            </w:r>
            <w:r>
              <w:rPr>
                <w:rFonts w:cs="Arial" w:hint="eastAsia"/>
                <w:sz w:val="20"/>
                <w:szCs w:val="20"/>
              </w:rPr>
              <w:br/>
              <w:t>1.</w:t>
            </w:r>
            <w:r>
              <w:rPr>
                <w:rFonts w:cs="Arial" w:hint="eastAsia"/>
                <w:sz w:val="20"/>
                <w:szCs w:val="20"/>
              </w:rPr>
              <w:t>设计、制作、运输、安装</w:t>
            </w:r>
          </w:p>
        </w:tc>
        <w:tc>
          <w:tcPr>
            <w:tcW w:w="266" w:type="pct"/>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14:paraId="5473DC69" w14:textId="77777777" w:rsidR="00E86419" w:rsidRDefault="00E86419" w:rsidP="00E86419">
            <w:pPr>
              <w:jc w:val="center"/>
              <w:rPr>
                <w:rFonts w:cs="Arial"/>
                <w:sz w:val="20"/>
                <w:szCs w:val="20"/>
              </w:rPr>
            </w:pPr>
            <w:r>
              <w:rPr>
                <w:rFonts w:cs="Arial" w:hint="eastAsia"/>
                <w:sz w:val="20"/>
                <w:szCs w:val="20"/>
              </w:rPr>
              <w:t>㎡</w:t>
            </w:r>
          </w:p>
        </w:tc>
        <w:tc>
          <w:tcPr>
            <w:tcW w:w="400"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336B52C3" w14:textId="77777777" w:rsidR="00E86419" w:rsidRDefault="00E86419" w:rsidP="00E86419">
            <w:pPr>
              <w:jc w:val="center"/>
              <w:rPr>
                <w:rFonts w:cs="Arial"/>
                <w:color w:val="000000"/>
                <w:sz w:val="20"/>
                <w:szCs w:val="20"/>
              </w:rPr>
            </w:pPr>
            <w:r>
              <w:rPr>
                <w:rFonts w:cs="Arial" w:hint="eastAsia"/>
                <w:color w:val="000000"/>
                <w:sz w:val="20"/>
                <w:szCs w:val="20"/>
              </w:rPr>
              <w:t>12</w:t>
            </w:r>
            <w:r>
              <w:rPr>
                <w:rFonts w:cs="Arial"/>
                <w:color w:val="000000"/>
                <w:sz w:val="20"/>
                <w:szCs w:val="20"/>
              </w:rPr>
              <w:t>.42</w:t>
            </w:r>
            <w:r>
              <w:rPr>
                <w:rFonts w:cs="Arial" w:hint="eastAsia"/>
                <w:color w:val="000000"/>
                <w:sz w:val="20"/>
                <w:szCs w:val="20"/>
              </w:rPr>
              <w:t xml:space="preserve"> </w:t>
            </w:r>
            <w:r>
              <w:rPr>
                <w:rFonts w:cs="Arial" w:hint="eastAsia"/>
                <w:sz w:val="20"/>
                <w:szCs w:val="20"/>
              </w:rPr>
              <w:t>㎡</w:t>
            </w:r>
            <w:r>
              <w:rPr>
                <w:rFonts w:cs="Arial" w:hint="eastAsia"/>
                <w:color w:val="000000"/>
                <w:sz w:val="20"/>
                <w:szCs w:val="20"/>
              </w:rPr>
              <w:t xml:space="preserve"> </w:t>
            </w:r>
          </w:p>
        </w:tc>
        <w:tc>
          <w:tcPr>
            <w:tcW w:w="533"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36E7464B" w14:textId="1F9E5D28" w:rsidR="00E86419" w:rsidRDefault="00E86419" w:rsidP="00E86419">
            <w:pPr>
              <w:jc w:val="center"/>
              <w:rPr>
                <w:rFonts w:cs="Arial"/>
                <w:color w:val="000000"/>
                <w:sz w:val="20"/>
                <w:szCs w:val="20"/>
              </w:rPr>
            </w:pPr>
            <w:r>
              <w:rPr>
                <w:rFonts w:cs="Arial"/>
                <w:color w:val="000000"/>
                <w:sz w:val="20"/>
                <w:szCs w:val="20"/>
              </w:rPr>
              <w:t>230</w:t>
            </w:r>
          </w:p>
        </w:tc>
        <w:tc>
          <w:tcPr>
            <w:tcW w:w="53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763FC996" w14:textId="5A157872" w:rsidR="00E86419" w:rsidRDefault="00E86419" w:rsidP="00E86419">
            <w:pPr>
              <w:jc w:val="center"/>
              <w:rPr>
                <w:rFonts w:cs="Arial"/>
                <w:color w:val="000000"/>
                <w:sz w:val="20"/>
                <w:szCs w:val="20"/>
              </w:rPr>
            </w:pPr>
            <w:r>
              <w:rPr>
                <w:rFonts w:cs="Arial"/>
                <w:color w:val="000000"/>
                <w:sz w:val="20"/>
                <w:szCs w:val="20"/>
              </w:rPr>
              <w:t>2856.6</w:t>
            </w:r>
          </w:p>
        </w:tc>
        <w:tc>
          <w:tcPr>
            <w:tcW w:w="601"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tcPr>
          <w:p w14:paraId="41A4DB98" w14:textId="77777777" w:rsidR="00E86419" w:rsidRDefault="00E86419" w:rsidP="00E86419">
            <w:pPr>
              <w:rPr>
                <w:rFonts w:cs="Arial"/>
                <w:color w:val="000000"/>
                <w:sz w:val="20"/>
                <w:szCs w:val="20"/>
              </w:rPr>
            </w:pPr>
            <w:r>
              <w:rPr>
                <w:rFonts w:cs="Arial" w:hint="eastAsia"/>
                <w:color w:val="000000"/>
                <w:sz w:val="20"/>
                <w:szCs w:val="20"/>
              </w:rPr>
              <w:t xml:space="preserve">　</w:t>
            </w:r>
          </w:p>
        </w:tc>
      </w:tr>
      <w:tr w:rsidR="00E86419" w14:paraId="49884957" w14:textId="77777777" w:rsidTr="00E86419">
        <w:trPr>
          <w:trHeight w:val="2220"/>
        </w:trPr>
        <w:tc>
          <w:tcPr>
            <w:tcW w:w="263" w:type="pct"/>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0FCC6DA0" w14:textId="77777777" w:rsidR="00E86419" w:rsidRDefault="00E86419" w:rsidP="00E86419">
            <w:pPr>
              <w:jc w:val="center"/>
              <w:rPr>
                <w:rFonts w:cs="Arial"/>
                <w:color w:val="000000"/>
                <w:sz w:val="20"/>
                <w:szCs w:val="20"/>
              </w:rPr>
            </w:pPr>
            <w:r>
              <w:rPr>
                <w:rFonts w:cs="Arial" w:hint="eastAsia"/>
                <w:color w:val="000000"/>
                <w:sz w:val="20"/>
                <w:szCs w:val="20"/>
              </w:rPr>
              <w:t xml:space="preserve">3 </w:t>
            </w:r>
          </w:p>
        </w:tc>
        <w:tc>
          <w:tcPr>
            <w:tcW w:w="6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02CB01E5" w14:textId="77777777" w:rsidR="00E86419" w:rsidRDefault="00E86419" w:rsidP="00E86419">
            <w:pPr>
              <w:jc w:val="center"/>
              <w:rPr>
                <w:rFonts w:cs="Arial"/>
                <w:color w:val="000000"/>
                <w:sz w:val="20"/>
                <w:szCs w:val="20"/>
              </w:rPr>
            </w:pPr>
            <w:r>
              <w:rPr>
                <w:rFonts w:cs="Arial" w:hint="eastAsia"/>
                <w:color w:val="000000"/>
                <w:sz w:val="20"/>
                <w:szCs w:val="20"/>
              </w:rPr>
              <w:t>消化内科党支部</w:t>
            </w:r>
          </w:p>
        </w:tc>
        <w:tc>
          <w:tcPr>
            <w:tcW w:w="17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0173774A" w14:textId="77777777" w:rsidR="00E86419" w:rsidRDefault="00E86419" w:rsidP="00E86419">
            <w:pPr>
              <w:rPr>
                <w:rFonts w:cs="Arial"/>
                <w:sz w:val="20"/>
                <w:szCs w:val="20"/>
              </w:rPr>
            </w:pPr>
            <w:r>
              <w:rPr>
                <w:rFonts w:cs="Arial" w:hint="eastAsia"/>
                <w:sz w:val="20"/>
                <w:szCs w:val="20"/>
              </w:rPr>
              <w:t>[</w:t>
            </w:r>
            <w:r>
              <w:rPr>
                <w:rFonts w:cs="Arial" w:hint="eastAsia"/>
                <w:sz w:val="20"/>
                <w:szCs w:val="20"/>
              </w:rPr>
              <w:t>项目特征</w:t>
            </w:r>
            <w:r>
              <w:rPr>
                <w:rFonts w:cs="Arial" w:hint="eastAsia"/>
                <w:sz w:val="20"/>
                <w:szCs w:val="20"/>
              </w:rPr>
              <w:t>]</w:t>
            </w:r>
            <w:r>
              <w:rPr>
                <w:rFonts w:cs="Arial" w:hint="eastAsia"/>
                <w:sz w:val="20"/>
                <w:szCs w:val="20"/>
              </w:rPr>
              <w:br/>
              <w:t>1.</w:t>
            </w:r>
            <w:r>
              <w:rPr>
                <w:rFonts w:cs="Arial" w:hint="eastAsia"/>
                <w:sz w:val="20"/>
                <w:szCs w:val="20"/>
              </w:rPr>
              <w:t>墙体规格：</w:t>
            </w:r>
            <w:r>
              <w:rPr>
                <w:rFonts w:cs="Arial" w:hint="eastAsia"/>
                <w:sz w:val="20"/>
                <w:szCs w:val="20"/>
              </w:rPr>
              <w:t>4600*2700</w:t>
            </w:r>
            <w:r>
              <w:rPr>
                <w:rFonts w:cs="Arial" w:hint="eastAsia"/>
                <w:sz w:val="20"/>
                <w:szCs w:val="20"/>
              </w:rPr>
              <w:t>，</w:t>
            </w:r>
            <w:r>
              <w:rPr>
                <w:rFonts w:cs="Arial" w:hint="eastAsia"/>
                <w:sz w:val="20"/>
                <w:szCs w:val="20"/>
              </w:rPr>
              <w:t>2.</w:t>
            </w:r>
            <w:r>
              <w:rPr>
                <w:rFonts w:cs="Arial" w:hint="eastAsia"/>
                <w:sz w:val="20"/>
                <w:szCs w:val="20"/>
              </w:rPr>
              <w:t>党建阵地建设包含项目：党旗、入党誓词、党的宗旨、党员权力、党员义务、党的纪律、党建口号、立体党建造型元素。</w:t>
            </w:r>
            <w:r>
              <w:rPr>
                <w:rFonts w:cs="Arial" w:hint="eastAsia"/>
                <w:sz w:val="20"/>
                <w:szCs w:val="20"/>
              </w:rPr>
              <w:t>3.</w:t>
            </w:r>
            <w:r>
              <w:rPr>
                <w:rFonts w:cs="Arial" w:hint="eastAsia"/>
                <w:sz w:val="20"/>
                <w:szCs w:val="20"/>
              </w:rPr>
              <w:t>材质要求：</w:t>
            </w:r>
            <w:r>
              <w:rPr>
                <w:rFonts w:cs="Arial" w:hint="eastAsia"/>
                <w:sz w:val="20"/>
                <w:szCs w:val="20"/>
              </w:rPr>
              <w:t>2cm</w:t>
            </w:r>
            <w:r>
              <w:rPr>
                <w:rFonts w:cs="Arial" w:hint="eastAsia"/>
                <w:sz w:val="20"/>
                <w:szCs w:val="20"/>
              </w:rPr>
              <w:t>亚克力焗漆、表面金色不锈钢党徽、立体字造型、不锈钢金属边框造型。</w:t>
            </w:r>
            <w:r>
              <w:rPr>
                <w:rFonts w:cs="Arial" w:hint="eastAsia"/>
                <w:sz w:val="20"/>
                <w:szCs w:val="20"/>
              </w:rPr>
              <w:t>4.</w:t>
            </w:r>
            <w:r>
              <w:rPr>
                <w:rFonts w:cs="Arial" w:hint="eastAsia"/>
                <w:sz w:val="20"/>
                <w:szCs w:val="20"/>
              </w:rPr>
              <w:t>此</w:t>
            </w:r>
            <w:proofErr w:type="gramStart"/>
            <w:r>
              <w:rPr>
                <w:rFonts w:cs="Arial" w:hint="eastAsia"/>
                <w:sz w:val="20"/>
                <w:szCs w:val="20"/>
              </w:rPr>
              <w:t>全费用</w:t>
            </w:r>
            <w:proofErr w:type="gramEnd"/>
            <w:r>
              <w:rPr>
                <w:rFonts w:cs="Arial" w:hint="eastAsia"/>
                <w:sz w:val="20"/>
                <w:szCs w:val="20"/>
              </w:rPr>
              <w:t>综合单价</w:t>
            </w:r>
            <w:r>
              <w:rPr>
                <w:rFonts w:cs="Arial" w:hint="eastAsia"/>
                <w:sz w:val="20"/>
                <w:szCs w:val="20"/>
              </w:rPr>
              <w:t>:</w:t>
            </w:r>
            <w:r>
              <w:rPr>
                <w:rFonts w:cs="Arial" w:hint="eastAsia"/>
                <w:sz w:val="20"/>
                <w:szCs w:val="20"/>
              </w:rPr>
              <w:t>包含但不限于方案设计费、人工安装费、制作材料费、运输费、利润、税金等费用。</w:t>
            </w:r>
            <w:r>
              <w:rPr>
                <w:rFonts w:cs="Arial" w:hint="eastAsia"/>
                <w:sz w:val="20"/>
                <w:szCs w:val="20"/>
              </w:rPr>
              <w:br/>
              <w:t>[</w:t>
            </w:r>
            <w:r>
              <w:rPr>
                <w:rFonts w:cs="Arial" w:hint="eastAsia"/>
                <w:sz w:val="20"/>
                <w:szCs w:val="20"/>
              </w:rPr>
              <w:t>工作内容</w:t>
            </w:r>
            <w:r>
              <w:rPr>
                <w:rFonts w:cs="Arial" w:hint="eastAsia"/>
                <w:sz w:val="20"/>
                <w:szCs w:val="20"/>
              </w:rPr>
              <w:t>]</w:t>
            </w:r>
            <w:r>
              <w:rPr>
                <w:rFonts w:cs="Arial" w:hint="eastAsia"/>
                <w:sz w:val="20"/>
                <w:szCs w:val="20"/>
              </w:rPr>
              <w:br/>
              <w:t>1.</w:t>
            </w:r>
            <w:r>
              <w:rPr>
                <w:rFonts w:cs="Arial" w:hint="eastAsia"/>
                <w:sz w:val="20"/>
                <w:szCs w:val="20"/>
              </w:rPr>
              <w:t>设计、制作、运输、安装</w:t>
            </w:r>
          </w:p>
        </w:tc>
        <w:tc>
          <w:tcPr>
            <w:tcW w:w="26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6E97CE30" w14:textId="77777777" w:rsidR="00E86419" w:rsidRDefault="00E86419" w:rsidP="00E86419">
            <w:pPr>
              <w:jc w:val="center"/>
              <w:rPr>
                <w:rFonts w:cs="Arial"/>
                <w:sz w:val="20"/>
                <w:szCs w:val="20"/>
              </w:rPr>
            </w:pPr>
            <w:r>
              <w:rPr>
                <w:rFonts w:cs="Arial" w:hint="eastAsia"/>
                <w:sz w:val="20"/>
                <w:szCs w:val="20"/>
              </w:rPr>
              <w:t>㎡</w:t>
            </w:r>
          </w:p>
        </w:tc>
        <w:tc>
          <w:tcPr>
            <w:tcW w:w="400"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57E7D4B0" w14:textId="77777777" w:rsidR="00E86419" w:rsidRDefault="00E86419" w:rsidP="00E86419">
            <w:pPr>
              <w:jc w:val="center"/>
              <w:rPr>
                <w:rFonts w:cs="Arial"/>
                <w:color w:val="000000"/>
                <w:sz w:val="20"/>
                <w:szCs w:val="20"/>
              </w:rPr>
            </w:pPr>
            <w:r>
              <w:rPr>
                <w:rFonts w:cs="Arial" w:hint="eastAsia"/>
                <w:color w:val="000000"/>
                <w:sz w:val="20"/>
                <w:szCs w:val="20"/>
              </w:rPr>
              <w:t>12</w:t>
            </w:r>
            <w:r>
              <w:rPr>
                <w:rFonts w:cs="Arial"/>
                <w:color w:val="000000"/>
                <w:sz w:val="20"/>
                <w:szCs w:val="20"/>
              </w:rPr>
              <w:t>.42</w:t>
            </w:r>
            <w:r>
              <w:rPr>
                <w:rFonts w:cs="Arial" w:hint="eastAsia"/>
                <w:color w:val="000000"/>
                <w:sz w:val="20"/>
                <w:szCs w:val="20"/>
              </w:rPr>
              <w:t xml:space="preserve"> </w:t>
            </w:r>
            <w:r>
              <w:rPr>
                <w:rFonts w:cs="Arial" w:hint="eastAsia"/>
                <w:sz w:val="20"/>
                <w:szCs w:val="20"/>
              </w:rPr>
              <w:t>㎡</w:t>
            </w:r>
            <w:r>
              <w:rPr>
                <w:rFonts w:cs="Arial" w:hint="eastAsia"/>
                <w:color w:val="000000"/>
                <w:sz w:val="20"/>
                <w:szCs w:val="20"/>
              </w:rPr>
              <w:t xml:space="preserve"> </w:t>
            </w:r>
          </w:p>
        </w:tc>
        <w:tc>
          <w:tcPr>
            <w:tcW w:w="533"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4D63A29B" w14:textId="3133E3E5" w:rsidR="00E86419" w:rsidRDefault="00E86419" w:rsidP="00E86419">
            <w:pPr>
              <w:jc w:val="center"/>
              <w:rPr>
                <w:rFonts w:cs="Arial"/>
                <w:color w:val="000000"/>
                <w:sz w:val="20"/>
                <w:szCs w:val="20"/>
              </w:rPr>
            </w:pPr>
            <w:r>
              <w:rPr>
                <w:rFonts w:cs="Arial"/>
                <w:color w:val="000000"/>
                <w:sz w:val="20"/>
                <w:szCs w:val="20"/>
              </w:rPr>
              <w:t>230</w:t>
            </w:r>
          </w:p>
        </w:tc>
        <w:tc>
          <w:tcPr>
            <w:tcW w:w="53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643E3740" w14:textId="499356D1" w:rsidR="00E86419" w:rsidRDefault="00E86419" w:rsidP="00E86419">
            <w:pPr>
              <w:jc w:val="center"/>
              <w:rPr>
                <w:rFonts w:cs="Arial"/>
                <w:color w:val="000000"/>
                <w:sz w:val="20"/>
                <w:szCs w:val="20"/>
              </w:rPr>
            </w:pPr>
            <w:r>
              <w:rPr>
                <w:rFonts w:cs="Arial"/>
                <w:color w:val="000000"/>
                <w:sz w:val="20"/>
                <w:szCs w:val="20"/>
              </w:rPr>
              <w:t>2856.6</w:t>
            </w:r>
          </w:p>
        </w:tc>
        <w:tc>
          <w:tcPr>
            <w:tcW w:w="601"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tcPr>
          <w:p w14:paraId="5317EC83" w14:textId="77777777" w:rsidR="00E86419" w:rsidRDefault="00E86419" w:rsidP="00E86419">
            <w:pPr>
              <w:rPr>
                <w:rFonts w:cs="Arial"/>
                <w:color w:val="000000"/>
                <w:sz w:val="20"/>
                <w:szCs w:val="20"/>
              </w:rPr>
            </w:pPr>
            <w:r>
              <w:rPr>
                <w:rFonts w:cs="Arial" w:hint="eastAsia"/>
                <w:color w:val="000000"/>
                <w:sz w:val="20"/>
                <w:szCs w:val="20"/>
              </w:rPr>
              <w:t xml:space="preserve">　</w:t>
            </w:r>
          </w:p>
        </w:tc>
      </w:tr>
      <w:tr w:rsidR="00E86419" w14:paraId="7E18F753" w14:textId="77777777" w:rsidTr="00E86419">
        <w:trPr>
          <w:trHeight w:val="2220"/>
        </w:trPr>
        <w:tc>
          <w:tcPr>
            <w:tcW w:w="263" w:type="pct"/>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5F680739" w14:textId="77777777" w:rsidR="00E86419" w:rsidRDefault="00E86419" w:rsidP="00E86419">
            <w:pPr>
              <w:jc w:val="center"/>
              <w:rPr>
                <w:rFonts w:cs="Arial"/>
                <w:color w:val="000000"/>
                <w:sz w:val="20"/>
                <w:szCs w:val="20"/>
              </w:rPr>
            </w:pPr>
            <w:r>
              <w:rPr>
                <w:rFonts w:cs="Arial" w:hint="eastAsia"/>
                <w:color w:val="000000"/>
                <w:sz w:val="20"/>
                <w:szCs w:val="20"/>
              </w:rPr>
              <w:t xml:space="preserve">4 </w:t>
            </w:r>
          </w:p>
        </w:tc>
        <w:tc>
          <w:tcPr>
            <w:tcW w:w="6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615A058B" w14:textId="77777777" w:rsidR="00E86419" w:rsidRDefault="00E86419" w:rsidP="00E86419">
            <w:pPr>
              <w:jc w:val="center"/>
              <w:rPr>
                <w:rFonts w:cs="Arial"/>
                <w:color w:val="000000"/>
                <w:sz w:val="20"/>
                <w:szCs w:val="20"/>
              </w:rPr>
            </w:pPr>
            <w:r>
              <w:rPr>
                <w:rFonts w:cs="Arial" w:hint="eastAsia"/>
                <w:color w:val="000000"/>
                <w:sz w:val="20"/>
                <w:szCs w:val="20"/>
              </w:rPr>
              <w:t>内分泌及代</w:t>
            </w:r>
            <w:proofErr w:type="gramStart"/>
            <w:r>
              <w:rPr>
                <w:rFonts w:cs="Arial" w:hint="eastAsia"/>
                <w:color w:val="000000"/>
                <w:sz w:val="20"/>
                <w:szCs w:val="20"/>
              </w:rPr>
              <w:t>谢病科</w:t>
            </w:r>
            <w:proofErr w:type="gramEnd"/>
            <w:r>
              <w:rPr>
                <w:rFonts w:cs="Arial" w:hint="eastAsia"/>
                <w:color w:val="000000"/>
                <w:sz w:val="20"/>
                <w:szCs w:val="20"/>
              </w:rPr>
              <w:t>党支部</w:t>
            </w:r>
          </w:p>
        </w:tc>
        <w:tc>
          <w:tcPr>
            <w:tcW w:w="17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75AD8143" w14:textId="77777777" w:rsidR="00E86419" w:rsidRDefault="00E86419" w:rsidP="00E86419">
            <w:pPr>
              <w:rPr>
                <w:rFonts w:cs="Arial"/>
                <w:sz w:val="20"/>
                <w:szCs w:val="20"/>
              </w:rPr>
            </w:pPr>
            <w:r>
              <w:rPr>
                <w:rFonts w:cs="Arial" w:hint="eastAsia"/>
                <w:sz w:val="20"/>
                <w:szCs w:val="20"/>
              </w:rPr>
              <w:t>[</w:t>
            </w:r>
            <w:r>
              <w:rPr>
                <w:rFonts w:cs="Arial" w:hint="eastAsia"/>
                <w:sz w:val="20"/>
                <w:szCs w:val="20"/>
              </w:rPr>
              <w:t>项目特征</w:t>
            </w:r>
            <w:r>
              <w:rPr>
                <w:rFonts w:cs="Arial" w:hint="eastAsia"/>
                <w:sz w:val="20"/>
                <w:szCs w:val="20"/>
              </w:rPr>
              <w:t>]</w:t>
            </w:r>
            <w:r>
              <w:rPr>
                <w:rFonts w:cs="Arial" w:hint="eastAsia"/>
                <w:sz w:val="20"/>
                <w:szCs w:val="20"/>
              </w:rPr>
              <w:br/>
              <w:t>1.</w:t>
            </w:r>
            <w:r>
              <w:rPr>
                <w:rFonts w:cs="Arial" w:hint="eastAsia"/>
                <w:sz w:val="20"/>
                <w:szCs w:val="20"/>
              </w:rPr>
              <w:t>墙体规格：</w:t>
            </w:r>
            <w:r>
              <w:rPr>
                <w:rFonts w:cs="Arial" w:hint="eastAsia"/>
                <w:sz w:val="20"/>
                <w:szCs w:val="20"/>
              </w:rPr>
              <w:t>4600*2700</w:t>
            </w:r>
            <w:r>
              <w:rPr>
                <w:rFonts w:cs="Arial" w:hint="eastAsia"/>
                <w:sz w:val="20"/>
                <w:szCs w:val="20"/>
              </w:rPr>
              <w:t>，</w:t>
            </w:r>
            <w:r>
              <w:rPr>
                <w:rFonts w:cs="Arial" w:hint="eastAsia"/>
                <w:sz w:val="20"/>
                <w:szCs w:val="20"/>
              </w:rPr>
              <w:t>2.</w:t>
            </w:r>
            <w:r>
              <w:rPr>
                <w:rFonts w:cs="Arial" w:hint="eastAsia"/>
                <w:sz w:val="20"/>
                <w:szCs w:val="20"/>
              </w:rPr>
              <w:t>党建阵地建设包含项目：党旗、入党誓词、党的宗旨、党员权力、党员义务、党的纪律、党建口号、立体党建造型元素。</w:t>
            </w:r>
            <w:r>
              <w:rPr>
                <w:rFonts w:cs="Arial" w:hint="eastAsia"/>
                <w:sz w:val="20"/>
                <w:szCs w:val="20"/>
              </w:rPr>
              <w:t>3.</w:t>
            </w:r>
            <w:r>
              <w:rPr>
                <w:rFonts w:cs="Arial" w:hint="eastAsia"/>
                <w:sz w:val="20"/>
                <w:szCs w:val="20"/>
              </w:rPr>
              <w:t>材质要求：</w:t>
            </w:r>
            <w:r>
              <w:rPr>
                <w:rFonts w:cs="Arial" w:hint="eastAsia"/>
                <w:sz w:val="20"/>
                <w:szCs w:val="20"/>
              </w:rPr>
              <w:t>2cm</w:t>
            </w:r>
            <w:r>
              <w:rPr>
                <w:rFonts w:cs="Arial" w:hint="eastAsia"/>
                <w:sz w:val="20"/>
                <w:szCs w:val="20"/>
              </w:rPr>
              <w:t>亚克力焗漆、表面金色不锈钢党徽、立体字造型、不锈钢金属边框造型。</w:t>
            </w:r>
            <w:r>
              <w:rPr>
                <w:rFonts w:cs="Arial" w:hint="eastAsia"/>
                <w:sz w:val="20"/>
                <w:szCs w:val="20"/>
              </w:rPr>
              <w:t>4.</w:t>
            </w:r>
            <w:r>
              <w:rPr>
                <w:rFonts w:cs="Arial" w:hint="eastAsia"/>
                <w:sz w:val="20"/>
                <w:szCs w:val="20"/>
              </w:rPr>
              <w:t>此</w:t>
            </w:r>
            <w:proofErr w:type="gramStart"/>
            <w:r>
              <w:rPr>
                <w:rFonts w:cs="Arial" w:hint="eastAsia"/>
                <w:sz w:val="20"/>
                <w:szCs w:val="20"/>
              </w:rPr>
              <w:t>全费用</w:t>
            </w:r>
            <w:proofErr w:type="gramEnd"/>
            <w:r>
              <w:rPr>
                <w:rFonts w:cs="Arial" w:hint="eastAsia"/>
                <w:sz w:val="20"/>
                <w:szCs w:val="20"/>
              </w:rPr>
              <w:t>综合单价</w:t>
            </w:r>
            <w:r>
              <w:rPr>
                <w:rFonts w:cs="Arial" w:hint="eastAsia"/>
                <w:sz w:val="20"/>
                <w:szCs w:val="20"/>
              </w:rPr>
              <w:t>:</w:t>
            </w:r>
            <w:r>
              <w:rPr>
                <w:rFonts w:cs="Arial" w:hint="eastAsia"/>
                <w:sz w:val="20"/>
                <w:szCs w:val="20"/>
              </w:rPr>
              <w:t>包含但不限于方案设计费、人工安装费、制作材料费、运输费、利润、税金等费用。</w:t>
            </w:r>
            <w:r>
              <w:rPr>
                <w:rFonts w:cs="Arial" w:hint="eastAsia"/>
                <w:sz w:val="20"/>
                <w:szCs w:val="20"/>
              </w:rPr>
              <w:br/>
              <w:t>[</w:t>
            </w:r>
            <w:r>
              <w:rPr>
                <w:rFonts w:cs="Arial" w:hint="eastAsia"/>
                <w:sz w:val="20"/>
                <w:szCs w:val="20"/>
              </w:rPr>
              <w:t>工作内容</w:t>
            </w:r>
            <w:r>
              <w:rPr>
                <w:rFonts w:cs="Arial" w:hint="eastAsia"/>
                <w:sz w:val="20"/>
                <w:szCs w:val="20"/>
              </w:rPr>
              <w:t>]</w:t>
            </w:r>
            <w:r>
              <w:rPr>
                <w:rFonts w:cs="Arial" w:hint="eastAsia"/>
                <w:sz w:val="20"/>
                <w:szCs w:val="20"/>
              </w:rPr>
              <w:br/>
              <w:t>1.</w:t>
            </w:r>
            <w:r>
              <w:rPr>
                <w:rFonts w:cs="Arial" w:hint="eastAsia"/>
                <w:sz w:val="20"/>
                <w:szCs w:val="20"/>
              </w:rPr>
              <w:t>设计、制作、运输、安装</w:t>
            </w:r>
          </w:p>
        </w:tc>
        <w:tc>
          <w:tcPr>
            <w:tcW w:w="26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78A80D7E" w14:textId="77777777" w:rsidR="00E86419" w:rsidRDefault="00E86419" w:rsidP="00E86419">
            <w:pPr>
              <w:jc w:val="center"/>
              <w:rPr>
                <w:rFonts w:cs="Arial"/>
                <w:sz w:val="20"/>
                <w:szCs w:val="20"/>
              </w:rPr>
            </w:pPr>
            <w:r>
              <w:rPr>
                <w:rFonts w:cs="Arial" w:hint="eastAsia"/>
                <w:sz w:val="20"/>
                <w:szCs w:val="20"/>
              </w:rPr>
              <w:t>㎡</w:t>
            </w:r>
          </w:p>
        </w:tc>
        <w:tc>
          <w:tcPr>
            <w:tcW w:w="400"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653D8CDF" w14:textId="77777777" w:rsidR="00E86419" w:rsidRDefault="00E86419" w:rsidP="00E86419">
            <w:pPr>
              <w:jc w:val="center"/>
              <w:rPr>
                <w:rFonts w:cs="Arial"/>
                <w:color w:val="000000"/>
                <w:sz w:val="20"/>
                <w:szCs w:val="20"/>
              </w:rPr>
            </w:pPr>
            <w:r>
              <w:rPr>
                <w:rFonts w:cs="Arial" w:hint="eastAsia"/>
                <w:color w:val="000000"/>
                <w:sz w:val="20"/>
                <w:szCs w:val="20"/>
              </w:rPr>
              <w:t>12</w:t>
            </w:r>
            <w:r>
              <w:rPr>
                <w:rFonts w:cs="Arial"/>
                <w:color w:val="000000"/>
                <w:sz w:val="20"/>
                <w:szCs w:val="20"/>
              </w:rPr>
              <w:t>.42</w:t>
            </w:r>
            <w:r>
              <w:rPr>
                <w:rFonts w:cs="Arial" w:hint="eastAsia"/>
                <w:color w:val="000000"/>
                <w:sz w:val="20"/>
                <w:szCs w:val="20"/>
              </w:rPr>
              <w:t xml:space="preserve"> </w:t>
            </w:r>
            <w:r>
              <w:rPr>
                <w:rFonts w:cs="Arial" w:hint="eastAsia"/>
                <w:sz w:val="20"/>
                <w:szCs w:val="20"/>
              </w:rPr>
              <w:t>㎡</w:t>
            </w:r>
          </w:p>
        </w:tc>
        <w:tc>
          <w:tcPr>
            <w:tcW w:w="533"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15175B1E" w14:textId="75F8DACF" w:rsidR="00E86419" w:rsidRDefault="00E86419" w:rsidP="00E86419">
            <w:pPr>
              <w:jc w:val="center"/>
              <w:rPr>
                <w:rFonts w:cs="Arial"/>
                <w:color w:val="000000"/>
                <w:sz w:val="20"/>
                <w:szCs w:val="20"/>
              </w:rPr>
            </w:pPr>
            <w:r>
              <w:rPr>
                <w:rFonts w:cs="Arial"/>
                <w:color w:val="000000"/>
                <w:sz w:val="20"/>
                <w:szCs w:val="20"/>
              </w:rPr>
              <w:t>230</w:t>
            </w:r>
          </w:p>
        </w:tc>
        <w:tc>
          <w:tcPr>
            <w:tcW w:w="53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52B6353A" w14:textId="02249C7B" w:rsidR="00E86419" w:rsidRDefault="00E86419" w:rsidP="00E86419">
            <w:pPr>
              <w:jc w:val="center"/>
              <w:rPr>
                <w:rFonts w:cs="Arial"/>
                <w:color w:val="000000"/>
                <w:sz w:val="20"/>
                <w:szCs w:val="20"/>
              </w:rPr>
            </w:pPr>
            <w:r>
              <w:rPr>
                <w:rFonts w:cs="Arial"/>
                <w:color w:val="000000"/>
                <w:sz w:val="20"/>
                <w:szCs w:val="20"/>
              </w:rPr>
              <w:t>2856.6</w:t>
            </w:r>
          </w:p>
        </w:tc>
        <w:tc>
          <w:tcPr>
            <w:tcW w:w="601"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tcPr>
          <w:p w14:paraId="17597BCF" w14:textId="77777777" w:rsidR="00E86419" w:rsidRDefault="00E86419" w:rsidP="00E86419">
            <w:pPr>
              <w:rPr>
                <w:rFonts w:cs="Arial"/>
                <w:color w:val="000000"/>
                <w:sz w:val="20"/>
                <w:szCs w:val="20"/>
              </w:rPr>
            </w:pPr>
            <w:r>
              <w:rPr>
                <w:rFonts w:cs="Arial" w:hint="eastAsia"/>
                <w:color w:val="000000"/>
                <w:sz w:val="20"/>
                <w:szCs w:val="20"/>
              </w:rPr>
              <w:t xml:space="preserve">　</w:t>
            </w:r>
          </w:p>
        </w:tc>
      </w:tr>
      <w:tr w:rsidR="00E86419" w14:paraId="5C3A8A57" w14:textId="77777777" w:rsidTr="00E86419">
        <w:trPr>
          <w:trHeight w:val="2220"/>
        </w:trPr>
        <w:tc>
          <w:tcPr>
            <w:tcW w:w="263" w:type="pct"/>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2265EC14" w14:textId="77777777" w:rsidR="00E86419" w:rsidRDefault="00E86419" w:rsidP="00E86419">
            <w:pPr>
              <w:jc w:val="center"/>
              <w:rPr>
                <w:rFonts w:cs="Arial"/>
                <w:color w:val="000000"/>
                <w:sz w:val="20"/>
                <w:szCs w:val="20"/>
              </w:rPr>
            </w:pPr>
            <w:r>
              <w:rPr>
                <w:rFonts w:cs="Arial" w:hint="eastAsia"/>
                <w:color w:val="000000"/>
                <w:sz w:val="20"/>
                <w:szCs w:val="20"/>
              </w:rPr>
              <w:lastRenderedPageBreak/>
              <w:t xml:space="preserve">5 </w:t>
            </w:r>
          </w:p>
        </w:tc>
        <w:tc>
          <w:tcPr>
            <w:tcW w:w="6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6281BDE9" w14:textId="77777777" w:rsidR="00E86419" w:rsidRDefault="00E86419" w:rsidP="00E86419">
            <w:pPr>
              <w:jc w:val="center"/>
              <w:rPr>
                <w:rFonts w:cs="Arial"/>
                <w:color w:val="000000"/>
                <w:sz w:val="20"/>
                <w:szCs w:val="20"/>
              </w:rPr>
            </w:pPr>
            <w:r>
              <w:rPr>
                <w:rFonts w:cs="Arial" w:hint="eastAsia"/>
                <w:color w:val="000000"/>
                <w:sz w:val="20"/>
                <w:szCs w:val="20"/>
              </w:rPr>
              <w:t>心血管内科党支部</w:t>
            </w:r>
          </w:p>
        </w:tc>
        <w:tc>
          <w:tcPr>
            <w:tcW w:w="17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61F12C12" w14:textId="77777777" w:rsidR="00E86419" w:rsidRDefault="00E86419" w:rsidP="00E86419">
            <w:pPr>
              <w:rPr>
                <w:rFonts w:cs="Arial"/>
                <w:sz w:val="20"/>
                <w:szCs w:val="20"/>
              </w:rPr>
            </w:pPr>
            <w:r>
              <w:rPr>
                <w:rFonts w:cs="Arial" w:hint="eastAsia"/>
                <w:sz w:val="20"/>
                <w:szCs w:val="20"/>
              </w:rPr>
              <w:t>[</w:t>
            </w:r>
            <w:r>
              <w:rPr>
                <w:rFonts w:cs="Arial" w:hint="eastAsia"/>
                <w:sz w:val="20"/>
                <w:szCs w:val="20"/>
              </w:rPr>
              <w:t>项目特征</w:t>
            </w:r>
            <w:r>
              <w:rPr>
                <w:rFonts w:cs="Arial" w:hint="eastAsia"/>
                <w:sz w:val="20"/>
                <w:szCs w:val="20"/>
              </w:rPr>
              <w:t>]</w:t>
            </w:r>
            <w:r>
              <w:rPr>
                <w:rFonts w:cs="Arial" w:hint="eastAsia"/>
                <w:sz w:val="20"/>
                <w:szCs w:val="20"/>
              </w:rPr>
              <w:br/>
              <w:t>1.</w:t>
            </w:r>
            <w:r>
              <w:rPr>
                <w:rFonts w:cs="Arial" w:hint="eastAsia"/>
                <w:sz w:val="20"/>
                <w:szCs w:val="20"/>
              </w:rPr>
              <w:t>墙体规格：</w:t>
            </w:r>
            <w:r>
              <w:rPr>
                <w:rFonts w:cs="Arial" w:hint="eastAsia"/>
                <w:sz w:val="20"/>
                <w:szCs w:val="20"/>
              </w:rPr>
              <w:t>4600*2700</w:t>
            </w:r>
            <w:r>
              <w:rPr>
                <w:rFonts w:cs="Arial" w:hint="eastAsia"/>
                <w:sz w:val="20"/>
                <w:szCs w:val="20"/>
              </w:rPr>
              <w:t>，</w:t>
            </w:r>
            <w:r>
              <w:rPr>
                <w:rFonts w:cs="Arial" w:hint="eastAsia"/>
                <w:sz w:val="20"/>
                <w:szCs w:val="20"/>
              </w:rPr>
              <w:t>2.</w:t>
            </w:r>
            <w:r>
              <w:rPr>
                <w:rFonts w:cs="Arial" w:hint="eastAsia"/>
                <w:sz w:val="20"/>
                <w:szCs w:val="20"/>
              </w:rPr>
              <w:t>党建阵地建设包含项目：党旗、入党誓词、党的宗旨、党员权力、党员义务、党的纪律、党建口号、立体党建造型元素。</w:t>
            </w:r>
            <w:r>
              <w:rPr>
                <w:rFonts w:cs="Arial" w:hint="eastAsia"/>
                <w:sz w:val="20"/>
                <w:szCs w:val="20"/>
              </w:rPr>
              <w:t>3.</w:t>
            </w:r>
            <w:r>
              <w:rPr>
                <w:rFonts w:cs="Arial" w:hint="eastAsia"/>
                <w:sz w:val="20"/>
                <w:szCs w:val="20"/>
              </w:rPr>
              <w:t>材质要求：</w:t>
            </w:r>
            <w:r>
              <w:rPr>
                <w:rFonts w:cs="Arial" w:hint="eastAsia"/>
                <w:sz w:val="20"/>
                <w:szCs w:val="20"/>
              </w:rPr>
              <w:t>2cm</w:t>
            </w:r>
            <w:r>
              <w:rPr>
                <w:rFonts w:cs="Arial" w:hint="eastAsia"/>
                <w:sz w:val="20"/>
                <w:szCs w:val="20"/>
              </w:rPr>
              <w:t>亚克力焗漆、表面金色不锈钢党徽、立体字造型、不锈钢金属边框造型。</w:t>
            </w:r>
            <w:r>
              <w:rPr>
                <w:rFonts w:cs="Arial" w:hint="eastAsia"/>
                <w:sz w:val="20"/>
                <w:szCs w:val="20"/>
              </w:rPr>
              <w:t>4.</w:t>
            </w:r>
            <w:r>
              <w:rPr>
                <w:rFonts w:cs="Arial" w:hint="eastAsia"/>
                <w:sz w:val="20"/>
                <w:szCs w:val="20"/>
              </w:rPr>
              <w:t>此</w:t>
            </w:r>
            <w:proofErr w:type="gramStart"/>
            <w:r>
              <w:rPr>
                <w:rFonts w:cs="Arial" w:hint="eastAsia"/>
                <w:sz w:val="20"/>
                <w:szCs w:val="20"/>
              </w:rPr>
              <w:t>全费用</w:t>
            </w:r>
            <w:proofErr w:type="gramEnd"/>
            <w:r>
              <w:rPr>
                <w:rFonts w:cs="Arial" w:hint="eastAsia"/>
                <w:sz w:val="20"/>
                <w:szCs w:val="20"/>
              </w:rPr>
              <w:t>综合单价</w:t>
            </w:r>
            <w:r>
              <w:rPr>
                <w:rFonts w:cs="Arial" w:hint="eastAsia"/>
                <w:sz w:val="20"/>
                <w:szCs w:val="20"/>
              </w:rPr>
              <w:t>:</w:t>
            </w:r>
            <w:r>
              <w:rPr>
                <w:rFonts w:cs="Arial" w:hint="eastAsia"/>
                <w:sz w:val="20"/>
                <w:szCs w:val="20"/>
              </w:rPr>
              <w:t>包含但不限于方案设计费、人工安装费、制作材料费、运输费、利润、税金等费用。</w:t>
            </w:r>
            <w:r>
              <w:rPr>
                <w:rFonts w:cs="Arial" w:hint="eastAsia"/>
                <w:sz w:val="20"/>
                <w:szCs w:val="20"/>
              </w:rPr>
              <w:br/>
              <w:t>[</w:t>
            </w:r>
            <w:r>
              <w:rPr>
                <w:rFonts w:cs="Arial" w:hint="eastAsia"/>
                <w:sz w:val="20"/>
                <w:szCs w:val="20"/>
              </w:rPr>
              <w:t>工作内容</w:t>
            </w:r>
            <w:r>
              <w:rPr>
                <w:rFonts w:cs="Arial" w:hint="eastAsia"/>
                <w:sz w:val="20"/>
                <w:szCs w:val="20"/>
              </w:rPr>
              <w:t>]</w:t>
            </w:r>
            <w:r>
              <w:rPr>
                <w:rFonts w:cs="Arial" w:hint="eastAsia"/>
                <w:sz w:val="20"/>
                <w:szCs w:val="20"/>
              </w:rPr>
              <w:br/>
              <w:t>1.</w:t>
            </w:r>
            <w:r>
              <w:rPr>
                <w:rFonts w:cs="Arial" w:hint="eastAsia"/>
                <w:sz w:val="20"/>
                <w:szCs w:val="20"/>
              </w:rPr>
              <w:t>设计、制作、运输、安装</w:t>
            </w:r>
          </w:p>
        </w:tc>
        <w:tc>
          <w:tcPr>
            <w:tcW w:w="26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2158020F" w14:textId="77777777" w:rsidR="00E86419" w:rsidRDefault="00E86419" w:rsidP="00E86419">
            <w:pPr>
              <w:jc w:val="center"/>
              <w:rPr>
                <w:rFonts w:cs="Arial"/>
                <w:sz w:val="20"/>
                <w:szCs w:val="20"/>
              </w:rPr>
            </w:pPr>
            <w:r>
              <w:rPr>
                <w:rFonts w:cs="Arial" w:hint="eastAsia"/>
                <w:sz w:val="20"/>
                <w:szCs w:val="20"/>
              </w:rPr>
              <w:t>㎡</w:t>
            </w:r>
          </w:p>
        </w:tc>
        <w:tc>
          <w:tcPr>
            <w:tcW w:w="400"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1EA771C7" w14:textId="77777777" w:rsidR="00E86419" w:rsidRDefault="00E86419" w:rsidP="00E86419">
            <w:pPr>
              <w:jc w:val="center"/>
              <w:rPr>
                <w:rFonts w:cs="Arial"/>
                <w:color w:val="000000"/>
                <w:sz w:val="20"/>
                <w:szCs w:val="20"/>
              </w:rPr>
            </w:pPr>
            <w:r>
              <w:rPr>
                <w:rFonts w:cs="Arial" w:hint="eastAsia"/>
                <w:color w:val="000000"/>
                <w:sz w:val="20"/>
                <w:szCs w:val="20"/>
              </w:rPr>
              <w:t>12</w:t>
            </w:r>
            <w:r>
              <w:rPr>
                <w:rFonts w:cs="Arial"/>
                <w:color w:val="000000"/>
                <w:sz w:val="20"/>
                <w:szCs w:val="20"/>
              </w:rPr>
              <w:t>.42</w:t>
            </w:r>
            <w:r>
              <w:rPr>
                <w:rFonts w:cs="Arial" w:hint="eastAsia"/>
                <w:color w:val="000000"/>
                <w:sz w:val="20"/>
                <w:szCs w:val="20"/>
              </w:rPr>
              <w:t xml:space="preserve"> </w:t>
            </w:r>
            <w:r>
              <w:rPr>
                <w:rFonts w:cs="Arial" w:hint="eastAsia"/>
                <w:sz w:val="20"/>
                <w:szCs w:val="20"/>
              </w:rPr>
              <w:t>㎡</w:t>
            </w:r>
          </w:p>
        </w:tc>
        <w:tc>
          <w:tcPr>
            <w:tcW w:w="533"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69AD29AD" w14:textId="0E8A66DD" w:rsidR="00E86419" w:rsidRDefault="00E86419" w:rsidP="00E86419">
            <w:pPr>
              <w:jc w:val="center"/>
              <w:rPr>
                <w:rFonts w:cs="Arial"/>
                <w:color w:val="000000"/>
                <w:sz w:val="20"/>
                <w:szCs w:val="20"/>
              </w:rPr>
            </w:pPr>
            <w:r>
              <w:rPr>
                <w:rFonts w:cs="Arial"/>
                <w:color w:val="000000"/>
                <w:sz w:val="20"/>
                <w:szCs w:val="20"/>
              </w:rPr>
              <w:t>230</w:t>
            </w:r>
          </w:p>
        </w:tc>
        <w:tc>
          <w:tcPr>
            <w:tcW w:w="53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4F9621D3" w14:textId="7BC9D69E" w:rsidR="00E86419" w:rsidRDefault="00E86419" w:rsidP="00E86419">
            <w:pPr>
              <w:jc w:val="center"/>
              <w:rPr>
                <w:rFonts w:cs="Arial"/>
                <w:color w:val="000000"/>
                <w:sz w:val="20"/>
                <w:szCs w:val="20"/>
              </w:rPr>
            </w:pPr>
            <w:r>
              <w:rPr>
                <w:rFonts w:cs="Arial"/>
                <w:color w:val="000000"/>
                <w:sz w:val="20"/>
                <w:szCs w:val="20"/>
              </w:rPr>
              <w:t>2856.6</w:t>
            </w:r>
          </w:p>
        </w:tc>
        <w:tc>
          <w:tcPr>
            <w:tcW w:w="601"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tcPr>
          <w:p w14:paraId="0A5757B3" w14:textId="77777777" w:rsidR="00E86419" w:rsidRDefault="00E86419" w:rsidP="00E86419">
            <w:pPr>
              <w:rPr>
                <w:rFonts w:cs="Arial"/>
                <w:color w:val="000000"/>
                <w:sz w:val="20"/>
                <w:szCs w:val="20"/>
              </w:rPr>
            </w:pPr>
            <w:r>
              <w:rPr>
                <w:rFonts w:cs="Arial" w:hint="eastAsia"/>
                <w:color w:val="000000"/>
                <w:sz w:val="20"/>
                <w:szCs w:val="20"/>
              </w:rPr>
              <w:t xml:space="preserve">　</w:t>
            </w:r>
          </w:p>
        </w:tc>
      </w:tr>
      <w:tr w:rsidR="00E86419" w14:paraId="4802C747" w14:textId="77777777" w:rsidTr="00E86419">
        <w:trPr>
          <w:trHeight w:val="2220"/>
        </w:trPr>
        <w:tc>
          <w:tcPr>
            <w:tcW w:w="263" w:type="pct"/>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01B5FD93" w14:textId="77777777" w:rsidR="00E86419" w:rsidRDefault="00E86419" w:rsidP="00E86419">
            <w:pPr>
              <w:jc w:val="center"/>
              <w:rPr>
                <w:rFonts w:cs="Arial"/>
                <w:color w:val="000000"/>
                <w:sz w:val="20"/>
                <w:szCs w:val="20"/>
              </w:rPr>
            </w:pPr>
            <w:r>
              <w:rPr>
                <w:rFonts w:cs="Arial" w:hint="eastAsia"/>
                <w:color w:val="000000"/>
                <w:sz w:val="20"/>
                <w:szCs w:val="20"/>
              </w:rPr>
              <w:t xml:space="preserve">6 </w:t>
            </w:r>
          </w:p>
        </w:tc>
        <w:tc>
          <w:tcPr>
            <w:tcW w:w="6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64104B07" w14:textId="77777777" w:rsidR="00E86419" w:rsidRDefault="00E86419" w:rsidP="00E86419">
            <w:pPr>
              <w:jc w:val="center"/>
              <w:rPr>
                <w:rFonts w:cs="Arial"/>
                <w:color w:val="000000"/>
                <w:sz w:val="20"/>
                <w:szCs w:val="20"/>
              </w:rPr>
            </w:pPr>
            <w:r>
              <w:rPr>
                <w:rFonts w:cs="Arial" w:hint="eastAsia"/>
                <w:color w:val="000000"/>
                <w:sz w:val="20"/>
                <w:szCs w:val="20"/>
              </w:rPr>
              <w:t>呼吸与危重症医学科党支部</w:t>
            </w:r>
          </w:p>
        </w:tc>
        <w:tc>
          <w:tcPr>
            <w:tcW w:w="17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2B003CCA" w14:textId="77777777" w:rsidR="00E86419" w:rsidRDefault="00E86419" w:rsidP="00E86419">
            <w:pPr>
              <w:rPr>
                <w:rFonts w:cs="Arial"/>
                <w:sz w:val="20"/>
                <w:szCs w:val="20"/>
              </w:rPr>
            </w:pPr>
            <w:r>
              <w:rPr>
                <w:rFonts w:cs="Arial" w:hint="eastAsia"/>
                <w:sz w:val="20"/>
                <w:szCs w:val="20"/>
              </w:rPr>
              <w:t>[</w:t>
            </w:r>
            <w:r>
              <w:rPr>
                <w:rFonts w:cs="Arial" w:hint="eastAsia"/>
                <w:sz w:val="20"/>
                <w:szCs w:val="20"/>
              </w:rPr>
              <w:t>项目特征</w:t>
            </w:r>
            <w:r>
              <w:rPr>
                <w:rFonts w:cs="Arial" w:hint="eastAsia"/>
                <w:sz w:val="20"/>
                <w:szCs w:val="20"/>
              </w:rPr>
              <w:t>]</w:t>
            </w:r>
            <w:r>
              <w:rPr>
                <w:rFonts w:cs="Arial" w:hint="eastAsia"/>
                <w:sz w:val="20"/>
                <w:szCs w:val="20"/>
              </w:rPr>
              <w:br/>
              <w:t>1.</w:t>
            </w:r>
            <w:r>
              <w:rPr>
                <w:rFonts w:cs="Arial" w:hint="eastAsia"/>
                <w:sz w:val="20"/>
                <w:szCs w:val="20"/>
              </w:rPr>
              <w:t>墙体规格：</w:t>
            </w:r>
            <w:r>
              <w:rPr>
                <w:rFonts w:cs="Arial" w:hint="eastAsia"/>
                <w:sz w:val="20"/>
                <w:szCs w:val="20"/>
              </w:rPr>
              <w:t>4600*2700</w:t>
            </w:r>
            <w:r>
              <w:rPr>
                <w:rFonts w:cs="Arial" w:hint="eastAsia"/>
                <w:sz w:val="20"/>
                <w:szCs w:val="20"/>
              </w:rPr>
              <w:t>，</w:t>
            </w:r>
            <w:r>
              <w:rPr>
                <w:rFonts w:cs="Arial" w:hint="eastAsia"/>
                <w:sz w:val="20"/>
                <w:szCs w:val="20"/>
              </w:rPr>
              <w:t>2.</w:t>
            </w:r>
            <w:r>
              <w:rPr>
                <w:rFonts w:cs="Arial" w:hint="eastAsia"/>
                <w:sz w:val="20"/>
                <w:szCs w:val="20"/>
              </w:rPr>
              <w:t>党建阵地建设包含项目：党旗、入党誓词、党的宗旨、党员权力、党员义务、党的纪律、党建口号、立体党建造型元素。</w:t>
            </w:r>
            <w:r>
              <w:rPr>
                <w:rFonts w:cs="Arial" w:hint="eastAsia"/>
                <w:sz w:val="20"/>
                <w:szCs w:val="20"/>
              </w:rPr>
              <w:t>3.</w:t>
            </w:r>
            <w:r>
              <w:rPr>
                <w:rFonts w:cs="Arial" w:hint="eastAsia"/>
                <w:sz w:val="20"/>
                <w:szCs w:val="20"/>
              </w:rPr>
              <w:t>材质要求：</w:t>
            </w:r>
            <w:r>
              <w:rPr>
                <w:rFonts w:cs="Arial" w:hint="eastAsia"/>
                <w:sz w:val="20"/>
                <w:szCs w:val="20"/>
              </w:rPr>
              <w:t>2cm</w:t>
            </w:r>
            <w:r>
              <w:rPr>
                <w:rFonts w:cs="Arial" w:hint="eastAsia"/>
                <w:sz w:val="20"/>
                <w:szCs w:val="20"/>
              </w:rPr>
              <w:t>亚克力焗漆、表面金色不锈钢党徽、立体字造型、不锈钢金属边框造型。</w:t>
            </w:r>
            <w:r>
              <w:rPr>
                <w:rFonts w:cs="Arial" w:hint="eastAsia"/>
                <w:sz w:val="20"/>
                <w:szCs w:val="20"/>
              </w:rPr>
              <w:t>4.</w:t>
            </w:r>
            <w:r>
              <w:rPr>
                <w:rFonts w:cs="Arial" w:hint="eastAsia"/>
                <w:sz w:val="20"/>
                <w:szCs w:val="20"/>
              </w:rPr>
              <w:t>此</w:t>
            </w:r>
            <w:proofErr w:type="gramStart"/>
            <w:r>
              <w:rPr>
                <w:rFonts w:cs="Arial" w:hint="eastAsia"/>
                <w:sz w:val="20"/>
                <w:szCs w:val="20"/>
              </w:rPr>
              <w:t>全费用</w:t>
            </w:r>
            <w:proofErr w:type="gramEnd"/>
            <w:r>
              <w:rPr>
                <w:rFonts w:cs="Arial" w:hint="eastAsia"/>
                <w:sz w:val="20"/>
                <w:szCs w:val="20"/>
              </w:rPr>
              <w:t>综合单价</w:t>
            </w:r>
            <w:r>
              <w:rPr>
                <w:rFonts w:cs="Arial" w:hint="eastAsia"/>
                <w:sz w:val="20"/>
                <w:szCs w:val="20"/>
              </w:rPr>
              <w:t>:</w:t>
            </w:r>
            <w:r>
              <w:rPr>
                <w:rFonts w:cs="Arial" w:hint="eastAsia"/>
                <w:sz w:val="20"/>
                <w:szCs w:val="20"/>
              </w:rPr>
              <w:t>包含但不限于方案设计费、人工安装费、制作材料费、运输费、利润、税金等费用。</w:t>
            </w:r>
            <w:r>
              <w:rPr>
                <w:rFonts w:cs="Arial" w:hint="eastAsia"/>
                <w:sz w:val="20"/>
                <w:szCs w:val="20"/>
              </w:rPr>
              <w:br/>
              <w:t>[</w:t>
            </w:r>
            <w:r>
              <w:rPr>
                <w:rFonts w:cs="Arial" w:hint="eastAsia"/>
                <w:sz w:val="20"/>
                <w:szCs w:val="20"/>
              </w:rPr>
              <w:t>工作内容</w:t>
            </w:r>
            <w:r>
              <w:rPr>
                <w:rFonts w:cs="Arial" w:hint="eastAsia"/>
                <w:sz w:val="20"/>
                <w:szCs w:val="20"/>
              </w:rPr>
              <w:t>]</w:t>
            </w:r>
            <w:r>
              <w:rPr>
                <w:rFonts w:cs="Arial" w:hint="eastAsia"/>
                <w:sz w:val="20"/>
                <w:szCs w:val="20"/>
              </w:rPr>
              <w:br/>
              <w:t>1.</w:t>
            </w:r>
            <w:r>
              <w:rPr>
                <w:rFonts w:cs="Arial" w:hint="eastAsia"/>
                <w:sz w:val="20"/>
                <w:szCs w:val="20"/>
              </w:rPr>
              <w:t>设计、制作、运输、安装</w:t>
            </w:r>
          </w:p>
        </w:tc>
        <w:tc>
          <w:tcPr>
            <w:tcW w:w="26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3867F0D0" w14:textId="77777777" w:rsidR="00E86419" w:rsidRDefault="00E86419" w:rsidP="00E86419">
            <w:pPr>
              <w:jc w:val="center"/>
              <w:rPr>
                <w:rFonts w:cs="Arial"/>
                <w:sz w:val="20"/>
                <w:szCs w:val="20"/>
              </w:rPr>
            </w:pPr>
            <w:r>
              <w:rPr>
                <w:rFonts w:cs="Arial" w:hint="eastAsia"/>
                <w:sz w:val="20"/>
                <w:szCs w:val="20"/>
              </w:rPr>
              <w:t>㎡</w:t>
            </w:r>
          </w:p>
        </w:tc>
        <w:tc>
          <w:tcPr>
            <w:tcW w:w="400"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5CF83BF3" w14:textId="77777777" w:rsidR="00E86419" w:rsidRDefault="00E86419" w:rsidP="00E86419">
            <w:pPr>
              <w:jc w:val="center"/>
              <w:rPr>
                <w:rFonts w:cs="Arial"/>
                <w:color w:val="000000"/>
                <w:sz w:val="20"/>
                <w:szCs w:val="20"/>
              </w:rPr>
            </w:pPr>
            <w:r>
              <w:rPr>
                <w:rFonts w:cs="Arial" w:hint="eastAsia"/>
                <w:color w:val="000000"/>
                <w:sz w:val="20"/>
                <w:szCs w:val="20"/>
              </w:rPr>
              <w:t>12</w:t>
            </w:r>
            <w:r>
              <w:rPr>
                <w:rFonts w:cs="Arial"/>
                <w:color w:val="000000"/>
                <w:sz w:val="20"/>
                <w:szCs w:val="20"/>
              </w:rPr>
              <w:t>.42</w:t>
            </w:r>
            <w:r>
              <w:rPr>
                <w:rFonts w:cs="Arial" w:hint="eastAsia"/>
                <w:color w:val="000000"/>
                <w:sz w:val="20"/>
                <w:szCs w:val="20"/>
              </w:rPr>
              <w:t xml:space="preserve"> </w:t>
            </w:r>
            <w:r>
              <w:rPr>
                <w:rFonts w:cs="Arial" w:hint="eastAsia"/>
                <w:sz w:val="20"/>
                <w:szCs w:val="20"/>
              </w:rPr>
              <w:t>㎡</w:t>
            </w:r>
          </w:p>
        </w:tc>
        <w:tc>
          <w:tcPr>
            <w:tcW w:w="533"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1FF2BF67" w14:textId="3236B87D" w:rsidR="00E86419" w:rsidRDefault="00E86419" w:rsidP="00E86419">
            <w:pPr>
              <w:jc w:val="center"/>
              <w:rPr>
                <w:rFonts w:cs="Arial"/>
                <w:color w:val="000000"/>
                <w:sz w:val="20"/>
                <w:szCs w:val="20"/>
              </w:rPr>
            </w:pPr>
            <w:r>
              <w:rPr>
                <w:rFonts w:cs="Arial"/>
                <w:color w:val="000000"/>
                <w:sz w:val="20"/>
                <w:szCs w:val="20"/>
              </w:rPr>
              <w:t>230</w:t>
            </w:r>
          </w:p>
        </w:tc>
        <w:tc>
          <w:tcPr>
            <w:tcW w:w="53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141BA960" w14:textId="3FF20821" w:rsidR="00E86419" w:rsidRDefault="00E86419" w:rsidP="00E86419">
            <w:pPr>
              <w:jc w:val="center"/>
              <w:rPr>
                <w:rFonts w:cs="Arial"/>
                <w:color w:val="000000"/>
                <w:sz w:val="20"/>
                <w:szCs w:val="20"/>
              </w:rPr>
            </w:pPr>
            <w:r>
              <w:rPr>
                <w:rFonts w:cs="Arial"/>
                <w:color w:val="000000"/>
                <w:sz w:val="20"/>
                <w:szCs w:val="20"/>
              </w:rPr>
              <w:t>2856.6</w:t>
            </w:r>
          </w:p>
        </w:tc>
        <w:tc>
          <w:tcPr>
            <w:tcW w:w="601"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tcPr>
          <w:p w14:paraId="3A50B12A" w14:textId="77777777" w:rsidR="00E86419" w:rsidRDefault="00E86419" w:rsidP="00E86419">
            <w:pPr>
              <w:rPr>
                <w:rFonts w:cs="Arial"/>
                <w:color w:val="000000"/>
                <w:sz w:val="20"/>
                <w:szCs w:val="20"/>
              </w:rPr>
            </w:pPr>
            <w:r>
              <w:rPr>
                <w:rFonts w:cs="Arial" w:hint="eastAsia"/>
                <w:color w:val="000000"/>
                <w:sz w:val="20"/>
                <w:szCs w:val="20"/>
              </w:rPr>
              <w:t xml:space="preserve">　</w:t>
            </w:r>
          </w:p>
        </w:tc>
      </w:tr>
      <w:tr w:rsidR="00E86419" w14:paraId="0AD69C6E" w14:textId="77777777" w:rsidTr="00E86419">
        <w:trPr>
          <w:trHeight w:val="2220"/>
        </w:trPr>
        <w:tc>
          <w:tcPr>
            <w:tcW w:w="263" w:type="pct"/>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670878F0" w14:textId="77777777" w:rsidR="00E86419" w:rsidRDefault="00E86419" w:rsidP="00E86419">
            <w:pPr>
              <w:jc w:val="center"/>
              <w:rPr>
                <w:rFonts w:cs="Arial"/>
                <w:color w:val="000000"/>
                <w:sz w:val="20"/>
                <w:szCs w:val="20"/>
              </w:rPr>
            </w:pPr>
            <w:r>
              <w:rPr>
                <w:rFonts w:cs="Arial" w:hint="eastAsia"/>
                <w:color w:val="000000"/>
                <w:sz w:val="20"/>
                <w:szCs w:val="20"/>
              </w:rPr>
              <w:t xml:space="preserve">7 </w:t>
            </w:r>
          </w:p>
        </w:tc>
        <w:tc>
          <w:tcPr>
            <w:tcW w:w="6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110685A8" w14:textId="77777777" w:rsidR="00E86419" w:rsidRDefault="00E86419" w:rsidP="00E86419">
            <w:pPr>
              <w:jc w:val="center"/>
              <w:rPr>
                <w:rFonts w:cs="Arial"/>
                <w:color w:val="000000"/>
                <w:sz w:val="20"/>
                <w:szCs w:val="20"/>
              </w:rPr>
            </w:pPr>
            <w:r>
              <w:rPr>
                <w:rFonts w:cs="Arial" w:hint="eastAsia"/>
                <w:color w:val="000000"/>
                <w:sz w:val="20"/>
                <w:szCs w:val="20"/>
              </w:rPr>
              <w:t>感染科党支部</w:t>
            </w:r>
          </w:p>
        </w:tc>
        <w:tc>
          <w:tcPr>
            <w:tcW w:w="17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3881F0D8" w14:textId="77777777" w:rsidR="00E86419" w:rsidRDefault="00E86419" w:rsidP="00E86419">
            <w:pPr>
              <w:rPr>
                <w:rFonts w:cs="Arial"/>
                <w:sz w:val="20"/>
                <w:szCs w:val="20"/>
              </w:rPr>
            </w:pPr>
            <w:r>
              <w:rPr>
                <w:rFonts w:cs="Arial" w:hint="eastAsia"/>
                <w:sz w:val="20"/>
                <w:szCs w:val="20"/>
              </w:rPr>
              <w:t>[</w:t>
            </w:r>
            <w:r>
              <w:rPr>
                <w:rFonts w:cs="Arial" w:hint="eastAsia"/>
                <w:sz w:val="20"/>
                <w:szCs w:val="20"/>
              </w:rPr>
              <w:t>项目特征</w:t>
            </w:r>
            <w:r>
              <w:rPr>
                <w:rFonts w:cs="Arial" w:hint="eastAsia"/>
                <w:sz w:val="20"/>
                <w:szCs w:val="20"/>
              </w:rPr>
              <w:t>]</w:t>
            </w:r>
            <w:r>
              <w:rPr>
                <w:rFonts w:cs="Arial" w:hint="eastAsia"/>
                <w:sz w:val="20"/>
                <w:szCs w:val="20"/>
              </w:rPr>
              <w:br/>
              <w:t>1.</w:t>
            </w:r>
            <w:r>
              <w:rPr>
                <w:rFonts w:cs="Arial" w:hint="eastAsia"/>
                <w:sz w:val="20"/>
                <w:szCs w:val="20"/>
              </w:rPr>
              <w:t>墙体规格：</w:t>
            </w:r>
            <w:r>
              <w:rPr>
                <w:rFonts w:cs="Arial" w:hint="eastAsia"/>
                <w:sz w:val="20"/>
                <w:szCs w:val="20"/>
              </w:rPr>
              <w:t>4600*2700</w:t>
            </w:r>
            <w:r>
              <w:rPr>
                <w:rFonts w:cs="Arial" w:hint="eastAsia"/>
                <w:sz w:val="20"/>
                <w:szCs w:val="20"/>
              </w:rPr>
              <w:t>，</w:t>
            </w:r>
            <w:r>
              <w:rPr>
                <w:rFonts w:cs="Arial" w:hint="eastAsia"/>
                <w:sz w:val="20"/>
                <w:szCs w:val="20"/>
              </w:rPr>
              <w:t>2.</w:t>
            </w:r>
            <w:r>
              <w:rPr>
                <w:rFonts w:cs="Arial" w:hint="eastAsia"/>
                <w:sz w:val="20"/>
                <w:szCs w:val="20"/>
              </w:rPr>
              <w:t>党建阵地建设包含项目：党旗、入党誓词、党的宗旨、党员权力、党员义务、党的纪律、党建口号、立体党建造型元素。</w:t>
            </w:r>
            <w:r>
              <w:rPr>
                <w:rFonts w:cs="Arial" w:hint="eastAsia"/>
                <w:sz w:val="20"/>
                <w:szCs w:val="20"/>
              </w:rPr>
              <w:t>3.</w:t>
            </w:r>
            <w:r>
              <w:rPr>
                <w:rFonts w:cs="Arial" w:hint="eastAsia"/>
                <w:sz w:val="20"/>
                <w:szCs w:val="20"/>
              </w:rPr>
              <w:t>材质要求：</w:t>
            </w:r>
            <w:r>
              <w:rPr>
                <w:rFonts w:cs="Arial" w:hint="eastAsia"/>
                <w:sz w:val="20"/>
                <w:szCs w:val="20"/>
              </w:rPr>
              <w:t>2cm</w:t>
            </w:r>
            <w:r>
              <w:rPr>
                <w:rFonts w:cs="Arial" w:hint="eastAsia"/>
                <w:sz w:val="20"/>
                <w:szCs w:val="20"/>
              </w:rPr>
              <w:t>亚克力焗漆、表面金色不锈钢党徽、立体字造型、不锈钢金属边框造型。</w:t>
            </w:r>
            <w:r>
              <w:rPr>
                <w:rFonts w:cs="Arial" w:hint="eastAsia"/>
                <w:sz w:val="20"/>
                <w:szCs w:val="20"/>
              </w:rPr>
              <w:t>4.</w:t>
            </w:r>
            <w:r>
              <w:rPr>
                <w:rFonts w:cs="Arial" w:hint="eastAsia"/>
                <w:sz w:val="20"/>
                <w:szCs w:val="20"/>
              </w:rPr>
              <w:t>此</w:t>
            </w:r>
            <w:proofErr w:type="gramStart"/>
            <w:r>
              <w:rPr>
                <w:rFonts w:cs="Arial" w:hint="eastAsia"/>
                <w:sz w:val="20"/>
                <w:szCs w:val="20"/>
              </w:rPr>
              <w:t>全费用</w:t>
            </w:r>
            <w:proofErr w:type="gramEnd"/>
            <w:r>
              <w:rPr>
                <w:rFonts w:cs="Arial" w:hint="eastAsia"/>
                <w:sz w:val="20"/>
                <w:szCs w:val="20"/>
              </w:rPr>
              <w:t>综合单价</w:t>
            </w:r>
            <w:r>
              <w:rPr>
                <w:rFonts w:cs="Arial" w:hint="eastAsia"/>
                <w:sz w:val="20"/>
                <w:szCs w:val="20"/>
              </w:rPr>
              <w:t>:</w:t>
            </w:r>
            <w:r>
              <w:rPr>
                <w:rFonts w:cs="Arial" w:hint="eastAsia"/>
                <w:sz w:val="20"/>
                <w:szCs w:val="20"/>
              </w:rPr>
              <w:t>包含但不限于方案设计费、人工安装费、制作材料费、运输费、利润、税金等费用。</w:t>
            </w:r>
            <w:r>
              <w:rPr>
                <w:rFonts w:cs="Arial" w:hint="eastAsia"/>
                <w:sz w:val="20"/>
                <w:szCs w:val="20"/>
              </w:rPr>
              <w:br/>
              <w:t>[</w:t>
            </w:r>
            <w:r>
              <w:rPr>
                <w:rFonts w:cs="Arial" w:hint="eastAsia"/>
                <w:sz w:val="20"/>
                <w:szCs w:val="20"/>
              </w:rPr>
              <w:t>工作内容</w:t>
            </w:r>
            <w:r>
              <w:rPr>
                <w:rFonts w:cs="Arial" w:hint="eastAsia"/>
                <w:sz w:val="20"/>
                <w:szCs w:val="20"/>
              </w:rPr>
              <w:t>]</w:t>
            </w:r>
            <w:r>
              <w:rPr>
                <w:rFonts w:cs="Arial" w:hint="eastAsia"/>
                <w:sz w:val="20"/>
                <w:szCs w:val="20"/>
              </w:rPr>
              <w:br/>
              <w:t>1.</w:t>
            </w:r>
            <w:r>
              <w:rPr>
                <w:rFonts w:cs="Arial" w:hint="eastAsia"/>
                <w:sz w:val="20"/>
                <w:szCs w:val="20"/>
              </w:rPr>
              <w:t>设计、制作、运输、安装</w:t>
            </w:r>
          </w:p>
        </w:tc>
        <w:tc>
          <w:tcPr>
            <w:tcW w:w="26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438F5F27" w14:textId="77777777" w:rsidR="00E86419" w:rsidRDefault="00E86419" w:rsidP="00E86419">
            <w:pPr>
              <w:jc w:val="center"/>
              <w:rPr>
                <w:rFonts w:cs="Arial"/>
                <w:sz w:val="20"/>
                <w:szCs w:val="20"/>
              </w:rPr>
            </w:pPr>
            <w:r>
              <w:rPr>
                <w:rFonts w:cs="Arial" w:hint="eastAsia"/>
                <w:sz w:val="20"/>
                <w:szCs w:val="20"/>
              </w:rPr>
              <w:t>㎡</w:t>
            </w:r>
          </w:p>
        </w:tc>
        <w:tc>
          <w:tcPr>
            <w:tcW w:w="400"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18B8F818" w14:textId="77777777" w:rsidR="00E86419" w:rsidRDefault="00E86419" w:rsidP="00E86419">
            <w:pPr>
              <w:jc w:val="center"/>
              <w:rPr>
                <w:rFonts w:cs="Arial"/>
                <w:color w:val="000000"/>
                <w:sz w:val="20"/>
                <w:szCs w:val="20"/>
              </w:rPr>
            </w:pPr>
            <w:r>
              <w:rPr>
                <w:rFonts w:cs="Arial" w:hint="eastAsia"/>
                <w:color w:val="000000"/>
                <w:sz w:val="20"/>
                <w:szCs w:val="20"/>
              </w:rPr>
              <w:t>12</w:t>
            </w:r>
            <w:r>
              <w:rPr>
                <w:rFonts w:cs="Arial"/>
                <w:color w:val="000000"/>
                <w:sz w:val="20"/>
                <w:szCs w:val="20"/>
              </w:rPr>
              <w:t>.42</w:t>
            </w:r>
            <w:r>
              <w:rPr>
                <w:rFonts w:cs="Arial" w:hint="eastAsia"/>
                <w:color w:val="000000"/>
                <w:sz w:val="20"/>
                <w:szCs w:val="20"/>
              </w:rPr>
              <w:t xml:space="preserve"> </w:t>
            </w:r>
            <w:r>
              <w:rPr>
                <w:rFonts w:cs="Arial" w:hint="eastAsia"/>
                <w:sz w:val="20"/>
                <w:szCs w:val="20"/>
              </w:rPr>
              <w:t>㎡</w:t>
            </w:r>
          </w:p>
        </w:tc>
        <w:tc>
          <w:tcPr>
            <w:tcW w:w="533"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03DEF801" w14:textId="0FD76C43" w:rsidR="00E86419" w:rsidRDefault="00E86419" w:rsidP="00E86419">
            <w:pPr>
              <w:jc w:val="center"/>
              <w:rPr>
                <w:rFonts w:cs="Arial"/>
                <w:color w:val="000000"/>
                <w:sz w:val="20"/>
                <w:szCs w:val="20"/>
              </w:rPr>
            </w:pPr>
            <w:r>
              <w:rPr>
                <w:rFonts w:cs="Arial"/>
                <w:color w:val="000000"/>
                <w:sz w:val="20"/>
                <w:szCs w:val="20"/>
              </w:rPr>
              <w:t>230</w:t>
            </w:r>
          </w:p>
        </w:tc>
        <w:tc>
          <w:tcPr>
            <w:tcW w:w="53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2D2AD959" w14:textId="61203B50" w:rsidR="00E86419" w:rsidRDefault="00E86419" w:rsidP="00E86419">
            <w:pPr>
              <w:jc w:val="center"/>
              <w:rPr>
                <w:rFonts w:cs="Arial"/>
                <w:color w:val="000000"/>
                <w:sz w:val="20"/>
                <w:szCs w:val="20"/>
              </w:rPr>
            </w:pPr>
            <w:r>
              <w:rPr>
                <w:rFonts w:cs="Arial"/>
                <w:color w:val="000000"/>
                <w:sz w:val="20"/>
                <w:szCs w:val="20"/>
              </w:rPr>
              <w:t>2856.6</w:t>
            </w:r>
          </w:p>
        </w:tc>
        <w:tc>
          <w:tcPr>
            <w:tcW w:w="601"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tcPr>
          <w:p w14:paraId="4AB069B4" w14:textId="77777777" w:rsidR="00E86419" w:rsidRDefault="00E86419" w:rsidP="00E86419">
            <w:pPr>
              <w:rPr>
                <w:rFonts w:cs="Arial"/>
                <w:color w:val="000000"/>
                <w:sz w:val="20"/>
                <w:szCs w:val="20"/>
              </w:rPr>
            </w:pPr>
            <w:r>
              <w:rPr>
                <w:rFonts w:cs="Arial" w:hint="eastAsia"/>
                <w:color w:val="000000"/>
                <w:sz w:val="20"/>
                <w:szCs w:val="20"/>
              </w:rPr>
              <w:t xml:space="preserve">　</w:t>
            </w:r>
          </w:p>
        </w:tc>
      </w:tr>
      <w:tr w:rsidR="00E86419" w14:paraId="14DC4B38" w14:textId="77777777" w:rsidTr="00E86419">
        <w:trPr>
          <w:trHeight w:val="2220"/>
        </w:trPr>
        <w:tc>
          <w:tcPr>
            <w:tcW w:w="263" w:type="pct"/>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73494AEF" w14:textId="77777777" w:rsidR="00E86419" w:rsidRDefault="00E86419" w:rsidP="00E86419">
            <w:pPr>
              <w:jc w:val="center"/>
              <w:rPr>
                <w:rFonts w:cs="Arial"/>
                <w:color w:val="000000"/>
                <w:sz w:val="20"/>
                <w:szCs w:val="20"/>
              </w:rPr>
            </w:pPr>
            <w:r>
              <w:rPr>
                <w:rFonts w:cs="Arial" w:hint="eastAsia"/>
                <w:color w:val="000000"/>
                <w:sz w:val="20"/>
                <w:szCs w:val="20"/>
              </w:rPr>
              <w:lastRenderedPageBreak/>
              <w:t xml:space="preserve">8 </w:t>
            </w:r>
          </w:p>
        </w:tc>
        <w:tc>
          <w:tcPr>
            <w:tcW w:w="6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34DDA280" w14:textId="77777777" w:rsidR="00E86419" w:rsidRDefault="00E86419" w:rsidP="00E86419">
            <w:pPr>
              <w:jc w:val="center"/>
              <w:rPr>
                <w:rFonts w:cs="Arial"/>
                <w:color w:val="000000"/>
                <w:sz w:val="20"/>
                <w:szCs w:val="20"/>
              </w:rPr>
            </w:pPr>
            <w:r>
              <w:rPr>
                <w:rFonts w:cs="Arial" w:hint="eastAsia"/>
                <w:color w:val="000000"/>
                <w:sz w:val="20"/>
                <w:szCs w:val="20"/>
              </w:rPr>
              <w:t>儿科党支部</w:t>
            </w:r>
          </w:p>
        </w:tc>
        <w:tc>
          <w:tcPr>
            <w:tcW w:w="17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74BD1254" w14:textId="77777777" w:rsidR="00E86419" w:rsidRDefault="00E86419" w:rsidP="00E86419">
            <w:pPr>
              <w:rPr>
                <w:rFonts w:cs="Arial"/>
                <w:sz w:val="20"/>
                <w:szCs w:val="20"/>
              </w:rPr>
            </w:pPr>
            <w:r>
              <w:rPr>
                <w:rFonts w:cs="Arial" w:hint="eastAsia"/>
                <w:sz w:val="20"/>
                <w:szCs w:val="20"/>
              </w:rPr>
              <w:t>[</w:t>
            </w:r>
            <w:r>
              <w:rPr>
                <w:rFonts w:cs="Arial" w:hint="eastAsia"/>
                <w:sz w:val="20"/>
                <w:szCs w:val="20"/>
              </w:rPr>
              <w:t>项目特征</w:t>
            </w:r>
            <w:r>
              <w:rPr>
                <w:rFonts w:cs="Arial" w:hint="eastAsia"/>
                <w:sz w:val="20"/>
                <w:szCs w:val="20"/>
              </w:rPr>
              <w:t>]</w:t>
            </w:r>
            <w:r>
              <w:rPr>
                <w:rFonts w:cs="Arial" w:hint="eastAsia"/>
                <w:sz w:val="20"/>
                <w:szCs w:val="20"/>
              </w:rPr>
              <w:br/>
              <w:t>1.</w:t>
            </w:r>
            <w:r>
              <w:rPr>
                <w:rFonts w:cs="Arial" w:hint="eastAsia"/>
                <w:sz w:val="20"/>
                <w:szCs w:val="20"/>
              </w:rPr>
              <w:t>墙体规格：</w:t>
            </w:r>
            <w:r>
              <w:rPr>
                <w:rFonts w:cs="Arial" w:hint="eastAsia"/>
                <w:sz w:val="20"/>
                <w:szCs w:val="20"/>
              </w:rPr>
              <w:t>4600*2700</w:t>
            </w:r>
            <w:r>
              <w:rPr>
                <w:rFonts w:cs="Arial" w:hint="eastAsia"/>
                <w:sz w:val="20"/>
                <w:szCs w:val="20"/>
              </w:rPr>
              <w:t>，</w:t>
            </w:r>
            <w:r>
              <w:rPr>
                <w:rFonts w:cs="Arial" w:hint="eastAsia"/>
                <w:sz w:val="20"/>
                <w:szCs w:val="20"/>
              </w:rPr>
              <w:t>2.</w:t>
            </w:r>
            <w:r>
              <w:rPr>
                <w:rFonts w:cs="Arial" w:hint="eastAsia"/>
                <w:sz w:val="20"/>
                <w:szCs w:val="20"/>
              </w:rPr>
              <w:t>党建阵地建设包含项目：党旗、入党誓词、党的宗旨、党员权力、党员义务、党的纪律、党建口号、立体党建造型元素。</w:t>
            </w:r>
            <w:r>
              <w:rPr>
                <w:rFonts w:cs="Arial" w:hint="eastAsia"/>
                <w:sz w:val="20"/>
                <w:szCs w:val="20"/>
              </w:rPr>
              <w:t>3.</w:t>
            </w:r>
            <w:r>
              <w:rPr>
                <w:rFonts w:cs="Arial" w:hint="eastAsia"/>
                <w:sz w:val="20"/>
                <w:szCs w:val="20"/>
              </w:rPr>
              <w:t>材质要求：</w:t>
            </w:r>
            <w:r>
              <w:rPr>
                <w:rFonts w:cs="Arial" w:hint="eastAsia"/>
                <w:sz w:val="20"/>
                <w:szCs w:val="20"/>
              </w:rPr>
              <w:t>2cm</w:t>
            </w:r>
            <w:r>
              <w:rPr>
                <w:rFonts w:cs="Arial" w:hint="eastAsia"/>
                <w:sz w:val="20"/>
                <w:szCs w:val="20"/>
              </w:rPr>
              <w:t>亚克力焗漆、表面金色不锈钢党徽、立体字造型、不锈钢金属边框造型。</w:t>
            </w:r>
            <w:r>
              <w:rPr>
                <w:rFonts w:cs="Arial" w:hint="eastAsia"/>
                <w:sz w:val="20"/>
                <w:szCs w:val="20"/>
              </w:rPr>
              <w:t>4.</w:t>
            </w:r>
            <w:r>
              <w:rPr>
                <w:rFonts w:cs="Arial" w:hint="eastAsia"/>
                <w:sz w:val="20"/>
                <w:szCs w:val="20"/>
              </w:rPr>
              <w:t>此</w:t>
            </w:r>
            <w:proofErr w:type="gramStart"/>
            <w:r>
              <w:rPr>
                <w:rFonts w:cs="Arial" w:hint="eastAsia"/>
                <w:sz w:val="20"/>
                <w:szCs w:val="20"/>
              </w:rPr>
              <w:t>全费用</w:t>
            </w:r>
            <w:proofErr w:type="gramEnd"/>
            <w:r>
              <w:rPr>
                <w:rFonts w:cs="Arial" w:hint="eastAsia"/>
                <w:sz w:val="20"/>
                <w:szCs w:val="20"/>
              </w:rPr>
              <w:t>综合单价</w:t>
            </w:r>
            <w:r>
              <w:rPr>
                <w:rFonts w:cs="Arial" w:hint="eastAsia"/>
                <w:sz w:val="20"/>
                <w:szCs w:val="20"/>
              </w:rPr>
              <w:t>:</w:t>
            </w:r>
            <w:r>
              <w:rPr>
                <w:rFonts w:cs="Arial" w:hint="eastAsia"/>
                <w:sz w:val="20"/>
                <w:szCs w:val="20"/>
              </w:rPr>
              <w:t>包含但不限于方案设计费、人工安装费、制作材料费、运输费、利润、税金等费用。</w:t>
            </w:r>
            <w:r>
              <w:rPr>
                <w:rFonts w:cs="Arial" w:hint="eastAsia"/>
                <w:sz w:val="20"/>
                <w:szCs w:val="20"/>
              </w:rPr>
              <w:br/>
              <w:t>[</w:t>
            </w:r>
            <w:r>
              <w:rPr>
                <w:rFonts w:cs="Arial" w:hint="eastAsia"/>
                <w:sz w:val="20"/>
                <w:szCs w:val="20"/>
              </w:rPr>
              <w:t>工作内容</w:t>
            </w:r>
            <w:r>
              <w:rPr>
                <w:rFonts w:cs="Arial" w:hint="eastAsia"/>
                <w:sz w:val="20"/>
                <w:szCs w:val="20"/>
              </w:rPr>
              <w:t>]</w:t>
            </w:r>
            <w:r>
              <w:rPr>
                <w:rFonts w:cs="Arial" w:hint="eastAsia"/>
                <w:sz w:val="20"/>
                <w:szCs w:val="20"/>
              </w:rPr>
              <w:br/>
              <w:t>1.</w:t>
            </w:r>
            <w:r>
              <w:rPr>
                <w:rFonts w:cs="Arial" w:hint="eastAsia"/>
                <w:sz w:val="20"/>
                <w:szCs w:val="20"/>
              </w:rPr>
              <w:t>设计、制作、运输、安装</w:t>
            </w:r>
          </w:p>
        </w:tc>
        <w:tc>
          <w:tcPr>
            <w:tcW w:w="26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67CDC325" w14:textId="77777777" w:rsidR="00E86419" w:rsidRDefault="00E86419" w:rsidP="00E86419">
            <w:pPr>
              <w:jc w:val="center"/>
              <w:rPr>
                <w:rFonts w:cs="Arial"/>
                <w:sz w:val="20"/>
                <w:szCs w:val="20"/>
              </w:rPr>
            </w:pPr>
            <w:r>
              <w:rPr>
                <w:rFonts w:cs="Arial" w:hint="eastAsia"/>
                <w:sz w:val="20"/>
                <w:szCs w:val="20"/>
              </w:rPr>
              <w:t>㎡</w:t>
            </w:r>
          </w:p>
        </w:tc>
        <w:tc>
          <w:tcPr>
            <w:tcW w:w="400"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0A3633E5" w14:textId="77777777" w:rsidR="00E86419" w:rsidRDefault="00E86419" w:rsidP="00E86419">
            <w:pPr>
              <w:jc w:val="center"/>
              <w:rPr>
                <w:rFonts w:cs="Arial"/>
                <w:color w:val="000000"/>
                <w:sz w:val="20"/>
                <w:szCs w:val="20"/>
              </w:rPr>
            </w:pPr>
            <w:r>
              <w:rPr>
                <w:rFonts w:cs="Arial" w:hint="eastAsia"/>
                <w:color w:val="000000"/>
                <w:sz w:val="20"/>
                <w:szCs w:val="20"/>
              </w:rPr>
              <w:t>12</w:t>
            </w:r>
            <w:r>
              <w:rPr>
                <w:rFonts w:cs="Arial"/>
                <w:color w:val="000000"/>
                <w:sz w:val="20"/>
                <w:szCs w:val="20"/>
              </w:rPr>
              <w:t>.42</w:t>
            </w:r>
            <w:r>
              <w:rPr>
                <w:rFonts w:cs="Arial" w:hint="eastAsia"/>
                <w:color w:val="000000"/>
                <w:sz w:val="20"/>
                <w:szCs w:val="20"/>
              </w:rPr>
              <w:t xml:space="preserve"> </w:t>
            </w:r>
            <w:r>
              <w:rPr>
                <w:rFonts w:cs="Arial" w:hint="eastAsia"/>
                <w:sz w:val="20"/>
                <w:szCs w:val="20"/>
              </w:rPr>
              <w:t>㎡</w:t>
            </w:r>
          </w:p>
        </w:tc>
        <w:tc>
          <w:tcPr>
            <w:tcW w:w="533"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5C082148" w14:textId="5DD5D888" w:rsidR="00E86419" w:rsidRDefault="00E86419" w:rsidP="00E86419">
            <w:pPr>
              <w:jc w:val="center"/>
              <w:rPr>
                <w:rFonts w:cs="Arial"/>
                <w:color w:val="000000"/>
                <w:sz w:val="20"/>
                <w:szCs w:val="20"/>
              </w:rPr>
            </w:pPr>
            <w:r>
              <w:rPr>
                <w:rFonts w:cs="Arial"/>
                <w:color w:val="000000"/>
                <w:sz w:val="20"/>
                <w:szCs w:val="20"/>
              </w:rPr>
              <w:t>230</w:t>
            </w:r>
          </w:p>
        </w:tc>
        <w:tc>
          <w:tcPr>
            <w:tcW w:w="53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3C6F41D3" w14:textId="1E935829" w:rsidR="00E86419" w:rsidRDefault="00E86419" w:rsidP="00E86419">
            <w:pPr>
              <w:jc w:val="center"/>
              <w:rPr>
                <w:rFonts w:cs="Arial"/>
                <w:color w:val="000000"/>
                <w:sz w:val="20"/>
                <w:szCs w:val="20"/>
              </w:rPr>
            </w:pPr>
            <w:r>
              <w:rPr>
                <w:rFonts w:cs="Arial"/>
                <w:color w:val="000000"/>
                <w:sz w:val="20"/>
                <w:szCs w:val="20"/>
              </w:rPr>
              <w:t>2856.6</w:t>
            </w:r>
          </w:p>
        </w:tc>
        <w:tc>
          <w:tcPr>
            <w:tcW w:w="601"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tcPr>
          <w:p w14:paraId="38D1D017" w14:textId="77777777" w:rsidR="00E86419" w:rsidRDefault="00E86419" w:rsidP="00E86419">
            <w:pPr>
              <w:rPr>
                <w:rFonts w:cs="Arial"/>
                <w:color w:val="000000"/>
                <w:sz w:val="20"/>
                <w:szCs w:val="20"/>
              </w:rPr>
            </w:pPr>
            <w:r>
              <w:rPr>
                <w:rFonts w:cs="Arial" w:hint="eastAsia"/>
                <w:color w:val="000000"/>
                <w:sz w:val="20"/>
                <w:szCs w:val="20"/>
              </w:rPr>
              <w:t xml:space="preserve">　</w:t>
            </w:r>
          </w:p>
        </w:tc>
      </w:tr>
      <w:tr w:rsidR="00E86419" w14:paraId="0BB4E901" w14:textId="77777777" w:rsidTr="00E86419">
        <w:trPr>
          <w:trHeight w:val="2220"/>
        </w:trPr>
        <w:tc>
          <w:tcPr>
            <w:tcW w:w="263" w:type="pct"/>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0F2021CB" w14:textId="77777777" w:rsidR="00E86419" w:rsidRDefault="00E86419" w:rsidP="00E86419">
            <w:pPr>
              <w:jc w:val="center"/>
              <w:rPr>
                <w:rFonts w:cs="Arial"/>
                <w:color w:val="000000"/>
                <w:sz w:val="20"/>
                <w:szCs w:val="20"/>
              </w:rPr>
            </w:pPr>
            <w:r>
              <w:rPr>
                <w:rFonts w:cs="Arial" w:hint="eastAsia"/>
                <w:color w:val="000000"/>
                <w:sz w:val="20"/>
                <w:szCs w:val="20"/>
              </w:rPr>
              <w:t xml:space="preserve">9 </w:t>
            </w:r>
          </w:p>
        </w:tc>
        <w:tc>
          <w:tcPr>
            <w:tcW w:w="6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7A3E2AE1" w14:textId="77777777" w:rsidR="00E86419" w:rsidRDefault="00E86419" w:rsidP="00E86419">
            <w:pPr>
              <w:jc w:val="center"/>
              <w:rPr>
                <w:rFonts w:cs="Arial"/>
                <w:color w:val="000000"/>
                <w:sz w:val="20"/>
                <w:szCs w:val="20"/>
              </w:rPr>
            </w:pPr>
            <w:r>
              <w:rPr>
                <w:rFonts w:cs="Arial" w:hint="eastAsia"/>
                <w:color w:val="000000"/>
                <w:sz w:val="20"/>
                <w:szCs w:val="20"/>
              </w:rPr>
              <w:t>普外科党支部</w:t>
            </w:r>
          </w:p>
        </w:tc>
        <w:tc>
          <w:tcPr>
            <w:tcW w:w="17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7CB5B784" w14:textId="77777777" w:rsidR="00E86419" w:rsidRDefault="00E86419" w:rsidP="00E86419">
            <w:pPr>
              <w:rPr>
                <w:rFonts w:cs="Arial"/>
                <w:sz w:val="20"/>
                <w:szCs w:val="20"/>
              </w:rPr>
            </w:pPr>
            <w:r>
              <w:rPr>
                <w:rFonts w:cs="Arial" w:hint="eastAsia"/>
                <w:sz w:val="20"/>
                <w:szCs w:val="20"/>
              </w:rPr>
              <w:t>[</w:t>
            </w:r>
            <w:r>
              <w:rPr>
                <w:rFonts w:cs="Arial" w:hint="eastAsia"/>
                <w:sz w:val="20"/>
                <w:szCs w:val="20"/>
              </w:rPr>
              <w:t>项目特征</w:t>
            </w:r>
            <w:r>
              <w:rPr>
                <w:rFonts w:cs="Arial" w:hint="eastAsia"/>
                <w:sz w:val="20"/>
                <w:szCs w:val="20"/>
              </w:rPr>
              <w:t>]</w:t>
            </w:r>
            <w:r>
              <w:rPr>
                <w:rFonts w:cs="Arial" w:hint="eastAsia"/>
                <w:sz w:val="20"/>
                <w:szCs w:val="20"/>
              </w:rPr>
              <w:br/>
              <w:t>1.</w:t>
            </w:r>
            <w:r>
              <w:rPr>
                <w:rFonts w:cs="Arial" w:hint="eastAsia"/>
                <w:sz w:val="20"/>
                <w:szCs w:val="20"/>
              </w:rPr>
              <w:t>墙体规格：</w:t>
            </w:r>
            <w:r>
              <w:rPr>
                <w:rFonts w:cs="Arial" w:hint="eastAsia"/>
                <w:sz w:val="20"/>
                <w:szCs w:val="20"/>
              </w:rPr>
              <w:t>4600*2700</w:t>
            </w:r>
            <w:r>
              <w:rPr>
                <w:rFonts w:cs="Arial" w:hint="eastAsia"/>
                <w:sz w:val="20"/>
                <w:szCs w:val="20"/>
              </w:rPr>
              <w:t>，</w:t>
            </w:r>
            <w:r>
              <w:rPr>
                <w:rFonts w:cs="Arial" w:hint="eastAsia"/>
                <w:sz w:val="20"/>
                <w:szCs w:val="20"/>
              </w:rPr>
              <w:t>2.</w:t>
            </w:r>
            <w:r>
              <w:rPr>
                <w:rFonts w:cs="Arial" w:hint="eastAsia"/>
                <w:sz w:val="20"/>
                <w:szCs w:val="20"/>
              </w:rPr>
              <w:t>党建阵地建设包含项目：党旗、入党誓词、党的宗旨、党员权力、党员义务、党的纪律、党建口号、立体党建造型元素。</w:t>
            </w:r>
            <w:r>
              <w:rPr>
                <w:rFonts w:cs="Arial" w:hint="eastAsia"/>
                <w:sz w:val="20"/>
                <w:szCs w:val="20"/>
              </w:rPr>
              <w:t>3.</w:t>
            </w:r>
            <w:r>
              <w:rPr>
                <w:rFonts w:cs="Arial" w:hint="eastAsia"/>
                <w:sz w:val="20"/>
                <w:szCs w:val="20"/>
              </w:rPr>
              <w:t>材质要求：</w:t>
            </w:r>
            <w:r>
              <w:rPr>
                <w:rFonts w:cs="Arial" w:hint="eastAsia"/>
                <w:sz w:val="20"/>
                <w:szCs w:val="20"/>
              </w:rPr>
              <w:t>2cm</w:t>
            </w:r>
            <w:r>
              <w:rPr>
                <w:rFonts w:cs="Arial" w:hint="eastAsia"/>
                <w:sz w:val="20"/>
                <w:szCs w:val="20"/>
              </w:rPr>
              <w:t>亚克力焗漆、表面金色不锈钢党徽、立体字造型、不锈钢金属边框造型。</w:t>
            </w:r>
            <w:r>
              <w:rPr>
                <w:rFonts w:cs="Arial" w:hint="eastAsia"/>
                <w:sz w:val="20"/>
                <w:szCs w:val="20"/>
              </w:rPr>
              <w:t>4.</w:t>
            </w:r>
            <w:r>
              <w:rPr>
                <w:rFonts w:cs="Arial" w:hint="eastAsia"/>
                <w:sz w:val="20"/>
                <w:szCs w:val="20"/>
              </w:rPr>
              <w:t>此</w:t>
            </w:r>
            <w:proofErr w:type="gramStart"/>
            <w:r>
              <w:rPr>
                <w:rFonts w:cs="Arial" w:hint="eastAsia"/>
                <w:sz w:val="20"/>
                <w:szCs w:val="20"/>
              </w:rPr>
              <w:t>全费用</w:t>
            </w:r>
            <w:proofErr w:type="gramEnd"/>
            <w:r>
              <w:rPr>
                <w:rFonts w:cs="Arial" w:hint="eastAsia"/>
                <w:sz w:val="20"/>
                <w:szCs w:val="20"/>
              </w:rPr>
              <w:t>综合单价</w:t>
            </w:r>
            <w:r>
              <w:rPr>
                <w:rFonts w:cs="Arial" w:hint="eastAsia"/>
                <w:sz w:val="20"/>
                <w:szCs w:val="20"/>
              </w:rPr>
              <w:t>:</w:t>
            </w:r>
            <w:r>
              <w:rPr>
                <w:rFonts w:cs="Arial" w:hint="eastAsia"/>
                <w:sz w:val="20"/>
                <w:szCs w:val="20"/>
              </w:rPr>
              <w:t>包含但不限于方案设计费、人工安装费、制作材料费、运输费、利润、税金等费用。</w:t>
            </w:r>
            <w:r>
              <w:rPr>
                <w:rFonts w:cs="Arial" w:hint="eastAsia"/>
                <w:sz w:val="20"/>
                <w:szCs w:val="20"/>
              </w:rPr>
              <w:br/>
              <w:t>[</w:t>
            </w:r>
            <w:r>
              <w:rPr>
                <w:rFonts w:cs="Arial" w:hint="eastAsia"/>
                <w:sz w:val="20"/>
                <w:szCs w:val="20"/>
              </w:rPr>
              <w:t>工作内容</w:t>
            </w:r>
            <w:r>
              <w:rPr>
                <w:rFonts w:cs="Arial" w:hint="eastAsia"/>
                <w:sz w:val="20"/>
                <w:szCs w:val="20"/>
              </w:rPr>
              <w:t>]</w:t>
            </w:r>
            <w:r>
              <w:rPr>
                <w:rFonts w:cs="Arial" w:hint="eastAsia"/>
                <w:sz w:val="20"/>
                <w:szCs w:val="20"/>
              </w:rPr>
              <w:br/>
              <w:t>1.</w:t>
            </w:r>
            <w:r>
              <w:rPr>
                <w:rFonts w:cs="Arial" w:hint="eastAsia"/>
                <w:sz w:val="20"/>
                <w:szCs w:val="20"/>
              </w:rPr>
              <w:t>设计、制作、运输、安装</w:t>
            </w:r>
          </w:p>
        </w:tc>
        <w:tc>
          <w:tcPr>
            <w:tcW w:w="26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5D52B5DB" w14:textId="77777777" w:rsidR="00E86419" w:rsidRDefault="00E86419" w:rsidP="00E86419">
            <w:pPr>
              <w:jc w:val="center"/>
              <w:rPr>
                <w:rFonts w:cs="Arial"/>
                <w:sz w:val="20"/>
                <w:szCs w:val="20"/>
              </w:rPr>
            </w:pPr>
            <w:r>
              <w:rPr>
                <w:rFonts w:cs="Arial" w:hint="eastAsia"/>
                <w:sz w:val="20"/>
                <w:szCs w:val="20"/>
              </w:rPr>
              <w:t>㎡</w:t>
            </w:r>
          </w:p>
        </w:tc>
        <w:tc>
          <w:tcPr>
            <w:tcW w:w="400"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7D5284ED" w14:textId="77777777" w:rsidR="00E86419" w:rsidRDefault="00E86419" w:rsidP="00E86419">
            <w:pPr>
              <w:jc w:val="center"/>
              <w:rPr>
                <w:rFonts w:cs="Arial"/>
                <w:color w:val="000000"/>
                <w:sz w:val="20"/>
                <w:szCs w:val="20"/>
              </w:rPr>
            </w:pPr>
            <w:r>
              <w:rPr>
                <w:rFonts w:cs="Arial" w:hint="eastAsia"/>
                <w:color w:val="000000"/>
                <w:sz w:val="20"/>
                <w:szCs w:val="20"/>
              </w:rPr>
              <w:t>12</w:t>
            </w:r>
            <w:r>
              <w:rPr>
                <w:rFonts w:cs="Arial"/>
                <w:color w:val="000000"/>
                <w:sz w:val="20"/>
                <w:szCs w:val="20"/>
              </w:rPr>
              <w:t>.42</w:t>
            </w:r>
            <w:r>
              <w:rPr>
                <w:rFonts w:cs="Arial" w:hint="eastAsia"/>
                <w:color w:val="000000"/>
                <w:sz w:val="20"/>
                <w:szCs w:val="20"/>
              </w:rPr>
              <w:t xml:space="preserve"> </w:t>
            </w:r>
            <w:r>
              <w:rPr>
                <w:rFonts w:cs="Arial" w:hint="eastAsia"/>
                <w:sz w:val="20"/>
                <w:szCs w:val="20"/>
              </w:rPr>
              <w:t>㎡</w:t>
            </w:r>
          </w:p>
        </w:tc>
        <w:tc>
          <w:tcPr>
            <w:tcW w:w="533"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6B785C91" w14:textId="6E72E97A" w:rsidR="00E86419" w:rsidRDefault="00E86419" w:rsidP="00E86419">
            <w:pPr>
              <w:jc w:val="center"/>
              <w:rPr>
                <w:rFonts w:cs="Arial"/>
                <w:color w:val="000000"/>
                <w:sz w:val="20"/>
                <w:szCs w:val="20"/>
              </w:rPr>
            </w:pPr>
            <w:r>
              <w:rPr>
                <w:rFonts w:cs="Arial"/>
                <w:color w:val="000000"/>
                <w:sz w:val="20"/>
                <w:szCs w:val="20"/>
              </w:rPr>
              <w:t>230</w:t>
            </w:r>
          </w:p>
        </w:tc>
        <w:tc>
          <w:tcPr>
            <w:tcW w:w="53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6CDE6664" w14:textId="0012B7EE" w:rsidR="00E86419" w:rsidRDefault="00E86419" w:rsidP="00E86419">
            <w:pPr>
              <w:jc w:val="center"/>
              <w:rPr>
                <w:rFonts w:cs="Arial"/>
                <w:color w:val="000000"/>
                <w:sz w:val="20"/>
                <w:szCs w:val="20"/>
              </w:rPr>
            </w:pPr>
            <w:r>
              <w:rPr>
                <w:rFonts w:cs="Arial"/>
                <w:color w:val="000000"/>
                <w:sz w:val="20"/>
                <w:szCs w:val="20"/>
              </w:rPr>
              <w:t>2856.6</w:t>
            </w:r>
          </w:p>
        </w:tc>
        <w:tc>
          <w:tcPr>
            <w:tcW w:w="601" w:type="pct"/>
            <w:tcBorders>
              <w:top w:val="nil"/>
              <w:left w:val="nil"/>
              <w:bottom w:val="single" w:sz="4" w:space="0" w:color="auto"/>
              <w:right w:val="single" w:sz="4" w:space="0" w:color="auto"/>
            </w:tcBorders>
            <w:shd w:val="clear" w:color="auto" w:fill="auto"/>
            <w:tcMar>
              <w:top w:w="15" w:type="dxa"/>
              <w:left w:w="15" w:type="dxa"/>
              <w:bottom w:w="0" w:type="dxa"/>
              <w:right w:w="15" w:type="dxa"/>
            </w:tcMar>
          </w:tcPr>
          <w:p w14:paraId="6817F2D1" w14:textId="77777777" w:rsidR="00E86419" w:rsidRDefault="00E86419" w:rsidP="00E86419">
            <w:pPr>
              <w:rPr>
                <w:rFonts w:cs="Arial"/>
                <w:color w:val="000000"/>
                <w:sz w:val="20"/>
                <w:szCs w:val="20"/>
              </w:rPr>
            </w:pPr>
            <w:r>
              <w:rPr>
                <w:rFonts w:cs="Arial" w:hint="eastAsia"/>
                <w:color w:val="000000"/>
                <w:sz w:val="20"/>
                <w:szCs w:val="20"/>
              </w:rPr>
              <w:t xml:space="preserve">　</w:t>
            </w:r>
          </w:p>
        </w:tc>
      </w:tr>
      <w:tr w:rsidR="00E86419" w14:paraId="028903A1" w14:textId="77777777" w:rsidTr="00E86419">
        <w:trPr>
          <w:trHeight w:val="2220"/>
        </w:trPr>
        <w:tc>
          <w:tcPr>
            <w:tcW w:w="263" w:type="pct"/>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7B423246" w14:textId="77777777" w:rsidR="00E86419" w:rsidRDefault="00E86419" w:rsidP="00E86419">
            <w:pPr>
              <w:jc w:val="center"/>
              <w:rPr>
                <w:rFonts w:cs="Arial"/>
                <w:color w:val="000000"/>
                <w:sz w:val="20"/>
                <w:szCs w:val="20"/>
              </w:rPr>
            </w:pPr>
            <w:r>
              <w:rPr>
                <w:rFonts w:cs="Arial" w:hint="eastAsia"/>
                <w:color w:val="000000"/>
                <w:sz w:val="20"/>
                <w:szCs w:val="20"/>
              </w:rPr>
              <w:t xml:space="preserve">10 </w:t>
            </w:r>
          </w:p>
        </w:tc>
        <w:tc>
          <w:tcPr>
            <w:tcW w:w="6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0DAF0788" w14:textId="77777777" w:rsidR="00E86419" w:rsidRDefault="00E86419" w:rsidP="00E86419">
            <w:pPr>
              <w:jc w:val="center"/>
              <w:rPr>
                <w:rFonts w:cs="Arial"/>
                <w:color w:val="000000"/>
                <w:sz w:val="20"/>
                <w:szCs w:val="20"/>
              </w:rPr>
            </w:pPr>
            <w:r>
              <w:rPr>
                <w:rFonts w:cs="Arial" w:hint="eastAsia"/>
                <w:color w:val="000000"/>
                <w:sz w:val="20"/>
                <w:szCs w:val="20"/>
              </w:rPr>
              <w:t>泌尿外科党支部</w:t>
            </w:r>
          </w:p>
        </w:tc>
        <w:tc>
          <w:tcPr>
            <w:tcW w:w="17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1D0C0C95" w14:textId="77777777" w:rsidR="00E86419" w:rsidRDefault="00E86419" w:rsidP="00E86419">
            <w:pPr>
              <w:rPr>
                <w:rFonts w:cs="Arial"/>
                <w:sz w:val="20"/>
                <w:szCs w:val="20"/>
              </w:rPr>
            </w:pPr>
            <w:r>
              <w:rPr>
                <w:rFonts w:cs="Arial" w:hint="eastAsia"/>
                <w:sz w:val="20"/>
                <w:szCs w:val="20"/>
              </w:rPr>
              <w:t>[</w:t>
            </w:r>
            <w:r>
              <w:rPr>
                <w:rFonts w:cs="Arial" w:hint="eastAsia"/>
                <w:sz w:val="20"/>
                <w:szCs w:val="20"/>
              </w:rPr>
              <w:t>项目特征</w:t>
            </w:r>
            <w:r>
              <w:rPr>
                <w:rFonts w:cs="Arial" w:hint="eastAsia"/>
                <w:sz w:val="20"/>
                <w:szCs w:val="20"/>
              </w:rPr>
              <w:t>]</w:t>
            </w:r>
            <w:r>
              <w:rPr>
                <w:rFonts w:cs="Arial" w:hint="eastAsia"/>
                <w:sz w:val="20"/>
                <w:szCs w:val="20"/>
              </w:rPr>
              <w:br/>
              <w:t>1.</w:t>
            </w:r>
            <w:r>
              <w:rPr>
                <w:rFonts w:cs="Arial" w:hint="eastAsia"/>
                <w:sz w:val="20"/>
                <w:szCs w:val="20"/>
              </w:rPr>
              <w:t>墙体规格：</w:t>
            </w:r>
            <w:r>
              <w:rPr>
                <w:rFonts w:cs="Arial" w:hint="eastAsia"/>
                <w:sz w:val="20"/>
                <w:szCs w:val="20"/>
              </w:rPr>
              <w:t>4600*2700</w:t>
            </w:r>
            <w:r>
              <w:rPr>
                <w:rFonts w:cs="Arial" w:hint="eastAsia"/>
                <w:sz w:val="20"/>
                <w:szCs w:val="20"/>
              </w:rPr>
              <w:t>，</w:t>
            </w:r>
            <w:r>
              <w:rPr>
                <w:rFonts w:cs="Arial" w:hint="eastAsia"/>
                <w:sz w:val="20"/>
                <w:szCs w:val="20"/>
              </w:rPr>
              <w:t>2.</w:t>
            </w:r>
            <w:r>
              <w:rPr>
                <w:rFonts w:cs="Arial" w:hint="eastAsia"/>
                <w:sz w:val="20"/>
                <w:szCs w:val="20"/>
              </w:rPr>
              <w:t>党建阵地建设包含项目：党旗、入党誓词、党的宗旨、党员权力、党员义务、党的纪律、党建口号、立体党建造型元素。</w:t>
            </w:r>
            <w:r>
              <w:rPr>
                <w:rFonts w:cs="Arial" w:hint="eastAsia"/>
                <w:sz w:val="20"/>
                <w:szCs w:val="20"/>
              </w:rPr>
              <w:t>3.</w:t>
            </w:r>
            <w:r>
              <w:rPr>
                <w:rFonts w:cs="Arial" w:hint="eastAsia"/>
                <w:sz w:val="20"/>
                <w:szCs w:val="20"/>
              </w:rPr>
              <w:t>材质要求：</w:t>
            </w:r>
            <w:r>
              <w:rPr>
                <w:rFonts w:cs="Arial" w:hint="eastAsia"/>
                <w:sz w:val="20"/>
                <w:szCs w:val="20"/>
              </w:rPr>
              <w:t>2cm</w:t>
            </w:r>
            <w:r>
              <w:rPr>
                <w:rFonts w:cs="Arial" w:hint="eastAsia"/>
                <w:sz w:val="20"/>
                <w:szCs w:val="20"/>
              </w:rPr>
              <w:t>亚克力焗漆、表面金色不锈钢党徽、立体字造型、不锈钢金属边框造型。</w:t>
            </w:r>
            <w:r>
              <w:rPr>
                <w:rFonts w:cs="Arial" w:hint="eastAsia"/>
                <w:sz w:val="20"/>
                <w:szCs w:val="20"/>
              </w:rPr>
              <w:t>4.</w:t>
            </w:r>
            <w:r>
              <w:rPr>
                <w:rFonts w:cs="Arial" w:hint="eastAsia"/>
                <w:sz w:val="20"/>
                <w:szCs w:val="20"/>
              </w:rPr>
              <w:t>此</w:t>
            </w:r>
            <w:proofErr w:type="gramStart"/>
            <w:r>
              <w:rPr>
                <w:rFonts w:cs="Arial" w:hint="eastAsia"/>
                <w:sz w:val="20"/>
                <w:szCs w:val="20"/>
              </w:rPr>
              <w:t>全费用</w:t>
            </w:r>
            <w:proofErr w:type="gramEnd"/>
            <w:r>
              <w:rPr>
                <w:rFonts w:cs="Arial" w:hint="eastAsia"/>
                <w:sz w:val="20"/>
                <w:szCs w:val="20"/>
              </w:rPr>
              <w:t>综合单价</w:t>
            </w:r>
            <w:r>
              <w:rPr>
                <w:rFonts w:cs="Arial" w:hint="eastAsia"/>
                <w:sz w:val="20"/>
                <w:szCs w:val="20"/>
              </w:rPr>
              <w:t>:</w:t>
            </w:r>
            <w:r>
              <w:rPr>
                <w:rFonts w:cs="Arial" w:hint="eastAsia"/>
                <w:sz w:val="20"/>
                <w:szCs w:val="20"/>
              </w:rPr>
              <w:t>包含但不限于方案设计费、人工安装费、制作材料费、运输费、利润、税金等费用。</w:t>
            </w:r>
            <w:r>
              <w:rPr>
                <w:rFonts w:cs="Arial" w:hint="eastAsia"/>
                <w:sz w:val="20"/>
                <w:szCs w:val="20"/>
              </w:rPr>
              <w:br/>
              <w:t>[</w:t>
            </w:r>
            <w:r>
              <w:rPr>
                <w:rFonts w:cs="Arial" w:hint="eastAsia"/>
                <w:sz w:val="20"/>
                <w:szCs w:val="20"/>
              </w:rPr>
              <w:t>工作内容</w:t>
            </w:r>
            <w:r>
              <w:rPr>
                <w:rFonts w:cs="Arial" w:hint="eastAsia"/>
                <w:sz w:val="20"/>
                <w:szCs w:val="20"/>
              </w:rPr>
              <w:t>]</w:t>
            </w:r>
            <w:r>
              <w:rPr>
                <w:rFonts w:cs="Arial" w:hint="eastAsia"/>
                <w:sz w:val="20"/>
                <w:szCs w:val="20"/>
              </w:rPr>
              <w:br/>
              <w:t>1.</w:t>
            </w:r>
            <w:r>
              <w:rPr>
                <w:rFonts w:cs="Arial" w:hint="eastAsia"/>
                <w:sz w:val="20"/>
                <w:szCs w:val="20"/>
              </w:rPr>
              <w:t>设计、制作、运输、安装</w:t>
            </w:r>
          </w:p>
        </w:tc>
        <w:tc>
          <w:tcPr>
            <w:tcW w:w="26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08F7983F" w14:textId="77777777" w:rsidR="00E86419" w:rsidRDefault="00E86419" w:rsidP="00E86419">
            <w:pPr>
              <w:jc w:val="center"/>
              <w:rPr>
                <w:rFonts w:cs="Arial"/>
                <w:sz w:val="20"/>
                <w:szCs w:val="20"/>
              </w:rPr>
            </w:pPr>
            <w:r>
              <w:rPr>
                <w:rFonts w:cs="Arial" w:hint="eastAsia"/>
                <w:sz w:val="20"/>
                <w:szCs w:val="20"/>
              </w:rPr>
              <w:t>㎡</w:t>
            </w:r>
          </w:p>
        </w:tc>
        <w:tc>
          <w:tcPr>
            <w:tcW w:w="400"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0A060738" w14:textId="77777777" w:rsidR="00E86419" w:rsidRDefault="00E86419" w:rsidP="00E86419">
            <w:pPr>
              <w:jc w:val="center"/>
              <w:rPr>
                <w:rFonts w:cs="Arial"/>
                <w:color w:val="000000"/>
                <w:sz w:val="20"/>
                <w:szCs w:val="20"/>
              </w:rPr>
            </w:pPr>
            <w:r>
              <w:rPr>
                <w:rFonts w:cs="Arial" w:hint="eastAsia"/>
                <w:color w:val="000000"/>
                <w:sz w:val="20"/>
                <w:szCs w:val="20"/>
              </w:rPr>
              <w:t>12</w:t>
            </w:r>
            <w:r>
              <w:rPr>
                <w:rFonts w:cs="Arial"/>
                <w:color w:val="000000"/>
                <w:sz w:val="20"/>
                <w:szCs w:val="20"/>
              </w:rPr>
              <w:t>.42</w:t>
            </w:r>
            <w:r>
              <w:rPr>
                <w:rFonts w:cs="Arial" w:hint="eastAsia"/>
                <w:color w:val="000000"/>
                <w:sz w:val="20"/>
                <w:szCs w:val="20"/>
              </w:rPr>
              <w:t xml:space="preserve"> </w:t>
            </w:r>
            <w:r>
              <w:rPr>
                <w:rFonts w:cs="Arial" w:hint="eastAsia"/>
                <w:sz w:val="20"/>
                <w:szCs w:val="20"/>
              </w:rPr>
              <w:t>㎡</w:t>
            </w:r>
          </w:p>
        </w:tc>
        <w:tc>
          <w:tcPr>
            <w:tcW w:w="533"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146B3357" w14:textId="04033487" w:rsidR="00E86419" w:rsidRDefault="00E86419" w:rsidP="00E86419">
            <w:pPr>
              <w:jc w:val="center"/>
              <w:rPr>
                <w:rFonts w:cs="Arial"/>
                <w:color w:val="000000"/>
                <w:sz w:val="20"/>
                <w:szCs w:val="20"/>
              </w:rPr>
            </w:pPr>
            <w:r>
              <w:rPr>
                <w:rFonts w:cs="Arial"/>
                <w:color w:val="000000"/>
                <w:sz w:val="20"/>
                <w:szCs w:val="20"/>
              </w:rPr>
              <w:t>230</w:t>
            </w:r>
          </w:p>
        </w:tc>
        <w:tc>
          <w:tcPr>
            <w:tcW w:w="53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055D27CB" w14:textId="29C8E4B0" w:rsidR="00E86419" w:rsidRDefault="00E86419" w:rsidP="00E86419">
            <w:pPr>
              <w:jc w:val="center"/>
              <w:rPr>
                <w:rFonts w:cs="Arial"/>
                <w:color w:val="000000"/>
                <w:sz w:val="20"/>
                <w:szCs w:val="20"/>
              </w:rPr>
            </w:pPr>
            <w:r>
              <w:rPr>
                <w:rFonts w:cs="Arial"/>
                <w:color w:val="000000"/>
                <w:sz w:val="20"/>
                <w:szCs w:val="20"/>
              </w:rPr>
              <w:t>2856.6</w:t>
            </w:r>
          </w:p>
        </w:tc>
        <w:tc>
          <w:tcPr>
            <w:tcW w:w="601" w:type="pct"/>
            <w:tcBorders>
              <w:top w:val="nil"/>
              <w:left w:val="nil"/>
              <w:bottom w:val="single" w:sz="4" w:space="0" w:color="auto"/>
              <w:right w:val="single" w:sz="4" w:space="0" w:color="auto"/>
            </w:tcBorders>
            <w:shd w:val="clear" w:color="auto" w:fill="auto"/>
            <w:tcMar>
              <w:top w:w="15" w:type="dxa"/>
              <w:left w:w="15" w:type="dxa"/>
              <w:bottom w:w="0" w:type="dxa"/>
              <w:right w:w="15" w:type="dxa"/>
            </w:tcMar>
          </w:tcPr>
          <w:p w14:paraId="2E809285" w14:textId="77777777" w:rsidR="00E86419" w:rsidRDefault="00E86419" w:rsidP="00E86419">
            <w:pPr>
              <w:rPr>
                <w:rFonts w:cs="Arial"/>
                <w:color w:val="000000"/>
                <w:sz w:val="20"/>
                <w:szCs w:val="20"/>
              </w:rPr>
            </w:pPr>
            <w:r>
              <w:rPr>
                <w:rFonts w:cs="Arial" w:hint="eastAsia"/>
                <w:color w:val="000000"/>
                <w:sz w:val="20"/>
                <w:szCs w:val="20"/>
              </w:rPr>
              <w:t xml:space="preserve">　</w:t>
            </w:r>
          </w:p>
        </w:tc>
      </w:tr>
      <w:tr w:rsidR="00E86419" w14:paraId="753E2BE4" w14:textId="77777777" w:rsidTr="00E86419">
        <w:trPr>
          <w:trHeight w:val="2220"/>
        </w:trPr>
        <w:tc>
          <w:tcPr>
            <w:tcW w:w="263" w:type="pct"/>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1411641C" w14:textId="77777777" w:rsidR="00E86419" w:rsidRDefault="00E86419" w:rsidP="00E86419">
            <w:pPr>
              <w:jc w:val="center"/>
              <w:rPr>
                <w:rFonts w:cs="Arial"/>
                <w:color w:val="000000"/>
                <w:sz w:val="20"/>
                <w:szCs w:val="20"/>
              </w:rPr>
            </w:pPr>
            <w:r>
              <w:rPr>
                <w:rFonts w:cs="Arial" w:hint="eastAsia"/>
                <w:color w:val="000000"/>
                <w:sz w:val="20"/>
                <w:szCs w:val="20"/>
              </w:rPr>
              <w:lastRenderedPageBreak/>
              <w:t xml:space="preserve">11 </w:t>
            </w:r>
          </w:p>
        </w:tc>
        <w:tc>
          <w:tcPr>
            <w:tcW w:w="6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57674830" w14:textId="77777777" w:rsidR="00E86419" w:rsidRDefault="00E86419" w:rsidP="00E86419">
            <w:pPr>
              <w:jc w:val="center"/>
              <w:rPr>
                <w:rFonts w:cs="Arial"/>
                <w:color w:val="000000"/>
                <w:sz w:val="20"/>
                <w:szCs w:val="20"/>
              </w:rPr>
            </w:pPr>
            <w:r>
              <w:rPr>
                <w:rFonts w:cs="Arial" w:hint="eastAsia"/>
                <w:color w:val="000000"/>
                <w:sz w:val="20"/>
                <w:szCs w:val="20"/>
              </w:rPr>
              <w:t>肛肠科党支部</w:t>
            </w:r>
          </w:p>
        </w:tc>
        <w:tc>
          <w:tcPr>
            <w:tcW w:w="17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6223BCF2" w14:textId="77777777" w:rsidR="00E86419" w:rsidRDefault="00E86419" w:rsidP="00E86419">
            <w:pPr>
              <w:rPr>
                <w:rFonts w:cs="Arial"/>
                <w:sz w:val="20"/>
                <w:szCs w:val="20"/>
              </w:rPr>
            </w:pPr>
            <w:r>
              <w:rPr>
                <w:rFonts w:cs="Arial" w:hint="eastAsia"/>
                <w:sz w:val="20"/>
                <w:szCs w:val="20"/>
              </w:rPr>
              <w:t>[</w:t>
            </w:r>
            <w:r>
              <w:rPr>
                <w:rFonts w:cs="Arial" w:hint="eastAsia"/>
                <w:sz w:val="20"/>
                <w:szCs w:val="20"/>
              </w:rPr>
              <w:t>项目特征</w:t>
            </w:r>
            <w:r>
              <w:rPr>
                <w:rFonts w:cs="Arial" w:hint="eastAsia"/>
                <w:sz w:val="20"/>
                <w:szCs w:val="20"/>
              </w:rPr>
              <w:t>]</w:t>
            </w:r>
            <w:r>
              <w:rPr>
                <w:rFonts w:cs="Arial" w:hint="eastAsia"/>
                <w:sz w:val="20"/>
                <w:szCs w:val="20"/>
              </w:rPr>
              <w:br/>
              <w:t>1.</w:t>
            </w:r>
            <w:r>
              <w:rPr>
                <w:rFonts w:cs="Arial" w:hint="eastAsia"/>
                <w:sz w:val="20"/>
                <w:szCs w:val="20"/>
              </w:rPr>
              <w:t>墙体规格：</w:t>
            </w:r>
            <w:r>
              <w:rPr>
                <w:rFonts w:cs="Arial" w:hint="eastAsia"/>
                <w:sz w:val="20"/>
                <w:szCs w:val="20"/>
              </w:rPr>
              <w:t>4600*2700</w:t>
            </w:r>
            <w:r>
              <w:rPr>
                <w:rFonts w:cs="Arial" w:hint="eastAsia"/>
                <w:sz w:val="20"/>
                <w:szCs w:val="20"/>
              </w:rPr>
              <w:t>，</w:t>
            </w:r>
            <w:r>
              <w:rPr>
                <w:rFonts w:cs="Arial" w:hint="eastAsia"/>
                <w:sz w:val="20"/>
                <w:szCs w:val="20"/>
              </w:rPr>
              <w:t>2.</w:t>
            </w:r>
            <w:r>
              <w:rPr>
                <w:rFonts w:cs="Arial" w:hint="eastAsia"/>
                <w:sz w:val="20"/>
                <w:szCs w:val="20"/>
              </w:rPr>
              <w:t>党建阵地建设包含项目：党旗、入党誓词、党的宗旨、党员权力、党员义务、党的纪律、党建口号、立体党建造型元素。</w:t>
            </w:r>
            <w:r>
              <w:rPr>
                <w:rFonts w:cs="Arial" w:hint="eastAsia"/>
                <w:sz w:val="20"/>
                <w:szCs w:val="20"/>
              </w:rPr>
              <w:t>3.</w:t>
            </w:r>
            <w:r>
              <w:rPr>
                <w:rFonts w:cs="Arial" w:hint="eastAsia"/>
                <w:sz w:val="20"/>
                <w:szCs w:val="20"/>
              </w:rPr>
              <w:t>材质要求：</w:t>
            </w:r>
            <w:r>
              <w:rPr>
                <w:rFonts w:cs="Arial" w:hint="eastAsia"/>
                <w:sz w:val="20"/>
                <w:szCs w:val="20"/>
              </w:rPr>
              <w:t>2cm</w:t>
            </w:r>
            <w:r>
              <w:rPr>
                <w:rFonts w:cs="Arial" w:hint="eastAsia"/>
                <w:sz w:val="20"/>
                <w:szCs w:val="20"/>
              </w:rPr>
              <w:t>亚克力焗漆、表面金色不锈钢党徽、立体字造型、不锈钢金属边框造型。</w:t>
            </w:r>
            <w:r>
              <w:rPr>
                <w:rFonts w:cs="Arial" w:hint="eastAsia"/>
                <w:sz w:val="20"/>
                <w:szCs w:val="20"/>
              </w:rPr>
              <w:t>4.</w:t>
            </w:r>
            <w:r>
              <w:rPr>
                <w:rFonts w:cs="Arial" w:hint="eastAsia"/>
                <w:sz w:val="20"/>
                <w:szCs w:val="20"/>
              </w:rPr>
              <w:t>此</w:t>
            </w:r>
            <w:proofErr w:type="gramStart"/>
            <w:r>
              <w:rPr>
                <w:rFonts w:cs="Arial" w:hint="eastAsia"/>
                <w:sz w:val="20"/>
                <w:szCs w:val="20"/>
              </w:rPr>
              <w:t>全费用</w:t>
            </w:r>
            <w:proofErr w:type="gramEnd"/>
            <w:r>
              <w:rPr>
                <w:rFonts w:cs="Arial" w:hint="eastAsia"/>
                <w:sz w:val="20"/>
                <w:szCs w:val="20"/>
              </w:rPr>
              <w:t>综合单价</w:t>
            </w:r>
            <w:r>
              <w:rPr>
                <w:rFonts w:cs="Arial" w:hint="eastAsia"/>
                <w:sz w:val="20"/>
                <w:szCs w:val="20"/>
              </w:rPr>
              <w:t>:</w:t>
            </w:r>
            <w:r>
              <w:rPr>
                <w:rFonts w:cs="Arial" w:hint="eastAsia"/>
                <w:sz w:val="20"/>
                <w:szCs w:val="20"/>
              </w:rPr>
              <w:t>包含但不限于方案设计费、人工安装费、制作材料费、运输费、利润、税金等费用。</w:t>
            </w:r>
            <w:r>
              <w:rPr>
                <w:rFonts w:cs="Arial" w:hint="eastAsia"/>
                <w:sz w:val="20"/>
                <w:szCs w:val="20"/>
              </w:rPr>
              <w:br/>
              <w:t>[</w:t>
            </w:r>
            <w:r>
              <w:rPr>
                <w:rFonts w:cs="Arial" w:hint="eastAsia"/>
                <w:sz w:val="20"/>
                <w:szCs w:val="20"/>
              </w:rPr>
              <w:t>工作内容</w:t>
            </w:r>
            <w:r>
              <w:rPr>
                <w:rFonts w:cs="Arial" w:hint="eastAsia"/>
                <w:sz w:val="20"/>
                <w:szCs w:val="20"/>
              </w:rPr>
              <w:t>]</w:t>
            </w:r>
            <w:r>
              <w:rPr>
                <w:rFonts w:cs="Arial" w:hint="eastAsia"/>
                <w:sz w:val="20"/>
                <w:szCs w:val="20"/>
              </w:rPr>
              <w:br/>
              <w:t>1.</w:t>
            </w:r>
            <w:r>
              <w:rPr>
                <w:rFonts w:cs="Arial" w:hint="eastAsia"/>
                <w:sz w:val="20"/>
                <w:szCs w:val="20"/>
              </w:rPr>
              <w:t>设计、制作、运输、安装</w:t>
            </w:r>
          </w:p>
        </w:tc>
        <w:tc>
          <w:tcPr>
            <w:tcW w:w="26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324F04C7" w14:textId="77777777" w:rsidR="00E86419" w:rsidRDefault="00E86419" w:rsidP="00E86419">
            <w:pPr>
              <w:jc w:val="center"/>
              <w:rPr>
                <w:rFonts w:cs="Arial"/>
                <w:sz w:val="20"/>
                <w:szCs w:val="20"/>
              </w:rPr>
            </w:pPr>
            <w:r>
              <w:rPr>
                <w:rFonts w:cs="Arial" w:hint="eastAsia"/>
                <w:sz w:val="20"/>
                <w:szCs w:val="20"/>
              </w:rPr>
              <w:t>㎡</w:t>
            </w:r>
          </w:p>
        </w:tc>
        <w:tc>
          <w:tcPr>
            <w:tcW w:w="400"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00D3A034" w14:textId="77777777" w:rsidR="00E86419" w:rsidRDefault="00E86419" w:rsidP="00E86419">
            <w:pPr>
              <w:jc w:val="center"/>
              <w:rPr>
                <w:rFonts w:cs="Arial"/>
                <w:color w:val="000000"/>
                <w:sz w:val="20"/>
                <w:szCs w:val="20"/>
              </w:rPr>
            </w:pPr>
            <w:r>
              <w:rPr>
                <w:rFonts w:cs="Arial" w:hint="eastAsia"/>
                <w:color w:val="000000"/>
                <w:sz w:val="20"/>
                <w:szCs w:val="20"/>
              </w:rPr>
              <w:t>12</w:t>
            </w:r>
            <w:r>
              <w:rPr>
                <w:rFonts w:cs="Arial"/>
                <w:color w:val="000000"/>
                <w:sz w:val="20"/>
                <w:szCs w:val="20"/>
              </w:rPr>
              <w:t>.42</w:t>
            </w:r>
            <w:r>
              <w:rPr>
                <w:rFonts w:cs="Arial" w:hint="eastAsia"/>
                <w:color w:val="000000"/>
                <w:sz w:val="20"/>
                <w:szCs w:val="20"/>
              </w:rPr>
              <w:t xml:space="preserve"> </w:t>
            </w:r>
            <w:r>
              <w:rPr>
                <w:rFonts w:cs="Arial" w:hint="eastAsia"/>
                <w:sz w:val="20"/>
                <w:szCs w:val="20"/>
              </w:rPr>
              <w:t>㎡</w:t>
            </w:r>
            <w:r>
              <w:rPr>
                <w:rFonts w:cs="Arial" w:hint="eastAsia"/>
                <w:color w:val="000000"/>
                <w:sz w:val="20"/>
                <w:szCs w:val="20"/>
              </w:rPr>
              <w:t xml:space="preserve"> </w:t>
            </w:r>
          </w:p>
        </w:tc>
        <w:tc>
          <w:tcPr>
            <w:tcW w:w="533"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52DCCF3E" w14:textId="1D3B8243" w:rsidR="00E86419" w:rsidRDefault="00E86419" w:rsidP="00E86419">
            <w:pPr>
              <w:jc w:val="center"/>
              <w:rPr>
                <w:rFonts w:cs="Arial"/>
                <w:color w:val="000000"/>
                <w:sz w:val="20"/>
                <w:szCs w:val="20"/>
              </w:rPr>
            </w:pPr>
            <w:r>
              <w:rPr>
                <w:rFonts w:cs="Arial"/>
                <w:color w:val="000000"/>
                <w:sz w:val="20"/>
                <w:szCs w:val="20"/>
              </w:rPr>
              <w:t>230</w:t>
            </w:r>
          </w:p>
        </w:tc>
        <w:tc>
          <w:tcPr>
            <w:tcW w:w="53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35D4E991" w14:textId="37742D74" w:rsidR="00E86419" w:rsidRDefault="00E86419" w:rsidP="00E86419">
            <w:pPr>
              <w:jc w:val="center"/>
              <w:rPr>
                <w:rFonts w:cs="Arial"/>
                <w:color w:val="000000"/>
                <w:sz w:val="20"/>
                <w:szCs w:val="20"/>
              </w:rPr>
            </w:pPr>
            <w:r>
              <w:rPr>
                <w:rFonts w:cs="Arial"/>
                <w:color w:val="000000"/>
                <w:sz w:val="20"/>
                <w:szCs w:val="20"/>
              </w:rPr>
              <w:t>2856.6</w:t>
            </w:r>
          </w:p>
        </w:tc>
        <w:tc>
          <w:tcPr>
            <w:tcW w:w="601" w:type="pct"/>
            <w:tcBorders>
              <w:top w:val="nil"/>
              <w:left w:val="nil"/>
              <w:bottom w:val="single" w:sz="4" w:space="0" w:color="auto"/>
              <w:right w:val="single" w:sz="4" w:space="0" w:color="auto"/>
            </w:tcBorders>
            <w:shd w:val="clear" w:color="auto" w:fill="auto"/>
            <w:tcMar>
              <w:top w:w="15" w:type="dxa"/>
              <w:left w:w="15" w:type="dxa"/>
              <w:bottom w:w="0" w:type="dxa"/>
              <w:right w:w="15" w:type="dxa"/>
            </w:tcMar>
          </w:tcPr>
          <w:p w14:paraId="1AEB0E9B" w14:textId="77777777" w:rsidR="00E86419" w:rsidRDefault="00E86419" w:rsidP="00E86419">
            <w:pPr>
              <w:rPr>
                <w:rFonts w:cs="Arial"/>
                <w:color w:val="000000"/>
                <w:sz w:val="20"/>
                <w:szCs w:val="20"/>
              </w:rPr>
            </w:pPr>
            <w:r>
              <w:rPr>
                <w:rFonts w:cs="Arial" w:hint="eastAsia"/>
                <w:color w:val="000000"/>
                <w:sz w:val="20"/>
                <w:szCs w:val="20"/>
              </w:rPr>
              <w:t xml:space="preserve">　</w:t>
            </w:r>
          </w:p>
        </w:tc>
      </w:tr>
      <w:tr w:rsidR="00E86419" w14:paraId="136DE170" w14:textId="77777777" w:rsidTr="00E86419">
        <w:trPr>
          <w:trHeight w:val="2220"/>
        </w:trPr>
        <w:tc>
          <w:tcPr>
            <w:tcW w:w="263" w:type="pct"/>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7A97EE71" w14:textId="77777777" w:rsidR="00E86419" w:rsidRDefault="00E86419" w:rsidP="00E86419">
            <w:pPr>
              <w:jc w:val="center"/>
              <w:rPr>
                <w:rFonts w:cs="Arial"/>
                <w:color w:val="000000"/>
                <w:sz w:val="20"/>
                <w:szCs w:val="20"/>
              </w:rPr>
            </w:pPr>
            <w:r>
              <w:rPr>
                <w:rFonts w:cs="Arial" w:hint="eastAsia"/>
                <w:color w:val="000000"/>
                <w:sz w:val="20"/>
                <w:szCs w:val="20"/>
              </w:rPr>
              <w:t xml:space="preserve">12 </w:t>
            </w:r>
          </w:p>
        </w:tc>
        <w:tc>
          <w:tcPr>
            <w:tcW w:w="6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2FC725E1" w14:textId="77777777" w:rsidR="00E86419" w:rsidRDefault="00E86419" w:rsidP="00E86419">
            <w:pPr>
              <w:jc w:val="center"/>
              <w:rPr>
                <w:rFonts w:cs="Arial"/>
                <w:color w:val="000000"/>
                <w:sz w:val="20"/>
                <w:szCs w:val="20"/>
              </w:rPr>
            </w:pPr>
            <w:r>
              <w:rPr>
                <w:rFonts w:cs="Arial" w:hint="eastAsia"/>
                <w:color w:val="000000"/>
                <w:sz w:val="20"/>
                <w:szCs w:val="20"/>
              </w:rPr>
              <w:t>骨科中心党支部</w:t>
            </w:r>
          </w:p>
        </w:tc>
        <w:tc>
          <w:tcPr>
            <w:tcW w:w="17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35F82D49" w14:textId="77777777" w:rsidR="00E86419" w:rsidRDefault="00E86419" w:rsidP="00E86419">
            <w:pPr>
              <w:rPr>
                <w:rFonts w:cs="Arial"/>
                <w:sz w:val="20"/>
                <w:szCs w:val="20"/>
              </w:rPr>
            </w:pPr>
            <w:r>
              <w:rPr>
                <w:rFonts w:cs="Arial" w:hint="eastAsia"/>
                <w:sz w:val="20"/>
                <w:szCs w:val="20"/>
              </w:rPr>
              <w:t>[</w:t>
            </w:r>
            <w:r>
              <w:rPr>
                <w:rFonts w:cs="Arial" w:hint="eastAsia"/>
                <w:sz w:val="20"/>
                <w:szCs w:val="20"/>
              </w:rPr>
              <w:t>项目特征</w:t>
            </w:r>
            <w:r>
              <w:rPr>
                <w:rFonts w:cs="Arial" w:hint="eastAsia"/>
                <w:sz w:val="20"/>
                <w:szCs w:val="20"/>
              </w:rPr>
              <w:t>]</w:t>
            </w:r>
            <w:r>
              <w:rPr>
                <w:rFonts w:cs="Arial" w:hint="eastAsia"/>
                <w:sz w:val="20"/>
                <w:szCs w:val="20"/>
              </w:rPr>
              <w:br/>
              <w:t>1.</w:t>
            </w:r>
            <w:r>
              <w:rPr>
                <w:rFonts w:cs="Arial" w:hint="eastAsia"/>
                <w:sz w:val="20"/>
                <w:szCs w:val="20"/>
              </w:rPr>
              <w:t>墙体规格：</w:t>
            </w:r>
            <w:r>
              <w:rPr>
                <w:rFonts w:cs="Arial" w:hint="eastAsia"/>
                <w:sz w:val="20"/>
                <w:szCs w:val="20"/>
              </w:rPr>
              <w:t>4600*2700</w:t>
            </w:r>
            <w:r>
              <w:rPr>
                <w:rFonts w:cs="Arial" w:hint="eastAsia"/>
                <w:sz w:val="20"/>
                <w:szCs w:val="20"/>
              </w:rPr>
              <w:t>，</w:t>
            </w:r>
            <w:r>
              <w:rPr>
                <w:rFonts w:cs="Arial" w:hint="eastAsia"/>
                <w:sz w:val="20"/>
                <w:szCs w:val="20"/>
              </w:rPr>
              <w:t>2.</w:t>
            </w:r>
            <w:r>
              <w:rPr>
                <w:rFonts w:cs="Arial" w:hint="eastAsia"/>
                <w:sz w:val="20"/>
                <w:szCs w:val="20"/>
              </w:rPr>
              <w:t>党建阵地建设包含项目：党旗、入党誓词、党的宗旨、党员权力、党员义务、党的纪律、党建口号、立体党建造型元素。</w:t>
            </w:r>
            <w:r>
              <w:rPr>
                <w:rFonts w:cs="Arial" w:hint="eastAsia"/>
                <w:sz w:val="20"/>
                <w:szCs w:val="20"/>
              </w:rPr>
              <w:t>3.</w:t>
            </w:r>
            <w:r>
              <w:rPr>
                <w:rFonts w:cs="Arial" w:hint="eastAsia"/>
                <w:sz w:val="20"/>
                <w:szCs w:val="20"/>
              </w:rPr>
              <w:t>材质要求：</w:t>
            </w:r>
            <w:r>
              <w:rPr>
                <w:rFonts w:cs="Arial" w:hint="eastAsia"/>
                <w:sz w:val="20"/>
                <w:szCs w:val="20"/>
              </w:rPr>
              <w:t>2cm</w:t>
            </w:r>
            <w:r>
              <w:rPr>
                <w:rFonts w:cs="Arial" w:hint="eastAsia"/>
                <w:sz w:val="20"/>
                <w:szCs w:val="20"/>
              </w:rPr>
              <w:t>亚克力焗漆、表面金色不锈钢党徽、立体字造型、不锈钢金属边框造型。</w:t>
            </w:r>
            <w:r>
              <w:rPr>
                <w:rFonts w:cs="Arial" w:hint="eastAsia"/>
                <w:sz w:val="20"/>
                <w:szCs w:val="20"/>
              </w:rPr>
              <w:t>4.</w:t>
            </w:r>
            <w:r>
              <w:rPr>
                <w:rFonts w:cs="Arial" w:hint="eastAsia"/>
                <w:sz w:val="20"/>
                <w:szCs w:val="20"/>
              </w:rPr>
              <w:t>此</w:t>
            </w:r>
            <w:proofErr w:type="gramStart"/>
            <w:r>
              <w:rPr>
                <w:rFonts w:cs="Arial" w:hint="eastAsia"/>
                <w:sz w:val="20"/>
                <w:szCs w:val="20"/>
              </w:rPr>
              <w:t>全费用</w:t>
            </w:r>
            <w:proofErr w:type="gramEnd"/>
            <w:r>
              <w:rPr>
                <w:rFonts w:cs="Arial" w:hint="eastAsia"/>
                <w:sz w:val="20"/>
                <w:szCs w:val="20"/>
              </w:rPr>
              <w:t>综合单价</w:t>
            </w:r>
            <w:r>
              <w:rPr>
                <w:rFonts w:cs="Arial" w:hint="eastAsia"/>
                <w:sz w:val="20"/>
                <w:szCs w:val="20"/>
              </w:rPr>
              <w:t>:</w:t>
            </w:r>
            <w:r>
              <w:rPr>
                <w:rFonts w:cs="Arial" w:hint="eastAsia"/>
                <w:sz w:val="20"/>
                <w:szCs w:val="20"/>
              </w:rPr>
              <w:t>包含但不限于方案设计费、人工安装费、制作材料费、运输费、利润、税金等费用。</w:t>
            </w:r>
            <w:r>
              <w:rPr>
                <w:rFonts w:cs="Arial" w:hint="eastAsia"/>
                <w:sz w:val="20"/>
                <w:szCs w:val="20"/>
              </w:rPr>
              <w:br/>
              <w:t>[</w:t>
            </w:r>
            <w:r>
              <w:rPr>
                <w:rFonts w:cs="Arial" w:hint="eastAsia"/>
                <w:sz w:val="20"/>
                <w:szCs w:val="20"/>
              </w:rPr>
              <w:t>工作内容</w:t>
            </w:r>
            <w:r>
              <w:rPr>
                <w:rFonts w:cs="Arial" w:hint="eastAsia"/>
                <w:sz w:val="20"/>
                <w:szCs w:val="20"/>
              </w:rPr>
              <w:t>]</w:t>
            </w:r>
            <w:r>
              <w:rPr>
                <w:rFonts w:cs="Arial" w:hint="eastAsia"/>
                <w:sz w:val="20"/>
                <w:szCs w:val="20"/>
              </w:rPr>
              <w:br/>
              <w:t>1.</w:t>
            </w:r>
            <w:r>
              <w:rPr>
                <w:rFonts w:cs="Arial" w:hint="eastAsia"/>
                <w:sz w:val="20"/>
                <w:szCs w:val="20"/>
              </w:rPr>
              <w:t>设计、制作、安装</w:t>
            </w:r>
          </w:p>
        </w:tc>
        <w:tc>
          <w:tcPr>
            <w:tcW w:w="26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77F41984" w14:textId="77777777" w:rsidR="00E86419" w:rsidRDefault="00E86419" w:rsidP="00E86419">
            <w:pPr>
              <w:jc w:val="center"/>
              <w:rPr>
                <w:rFonts w:cs="Arial"/>
                <w:sz w:val="20"/>
                <w:szCs w:val="20"/>
              </w:rPr>
            </w:pPr>
            <w:r>
              <w:rPr>
                <w:rFonts w:cs="Arial" w:hint="eastAsia"/>
                <w:sz w:val="20"/>
                <w:szCs w:val="20"/>
              </w:rPr>
              <w:t>㎡</w:t>
            </w:r>
          </w:p>
        </w:tc>
        <w:tc>
          <w:tcPr>
            <w:tcW w:w="400"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1EDB045F" w14:textId="77777777" w:rsidR="00E86419" w:rsidRDefault="00E86419" w:rsidP="00E86419">
            <w:pPr>
              <w:jc w:val="center"/>
              <w:rPr>
                <w:rFonts w:cs="Arial"/>
                <w:color w:val="000000"/>
                <w:sz w:val="20"/>
                <w:szCs w:val="20"/>
              </w:rPr>
            </w:pPr>
            <w:r>
              <w:rPr>
                <w:rFonts w:cs="Arial" w:hint="eastAsia"/>
                <w:color w:val="000000"/>
                <w:sz w:val="20"/>
                <w:szCs w:val="20"/>
              </w:rPr>
              <w:t>12</w:t>
            </w:r>
            <w:r>
              <w:rPr>
                <w:rFonts w:cs="Arial"/>
                <w:color w:val="000000"/>
                <w:sz w:val="20"/>
                <w:szCs w:val="20"/>
              </w:rPr>
              <w:t>.42</w:t>
            </w:r>
            <w:r>
              <w:rPr>
                <w:rFonts w:cs="Arial" w:hint="eastAsia"/>
                <w:color w:val="000000"/>
                <w:sz w:val="20"/>
                <w:szCs w:val="20"/>
              </w:rPr>
              <w:t xml:space="preserve"> </w:t>
            </w:r>
            <w:r>
              <w:rPr>
                <w:rFonts w:cs="Arial" w:hint="eastAsia"/>
                <w:sz w:val="20"/>
                <w:szCs w:val="20"/>
              </w:rPr>
              <w:t>㎡</w:t>
            </w:r>
          </w:p>
        </w:tc>
        <w:tc>
          <w:tcPr>
            <w:tcW w:w="533"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125C85A0" w14:textId="3875C5F7" w:rsidR="00E86419" w:rsidRDefault="00E86419" w:rsidP="00E86419">
            <w:pPr>
              <w:jc w:val="center"/>
              <w:rPr>
                <w:rFonts w:cs="Arial"/>
                <w:color w:val="000000"/>
                <w:sz w:val="20"/>
                <w:szCs w:val="20"/>
              </w:rPr>
            </w:pPr>
            <w:r>
              <w:rPr>
                <w:rFonts w:cs="Arial"/>
                <w:color w:val="000000"/>
                <w:sz w:val="20"/>
                <w:szCs w:val="20"/>
              </w:rPr>
              <w:t>230</w:t>
            </w:r>
          </w:p>
        </w:tc>
        <w:tc>
          <w:tcPr>
            <w:tcW w:w="53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63D695C9" w14:textId="22DD20E6" w:rsidR="00E86419" w:rsidRDefault="00E86419" w:rsidP="00E86419">
            <w:pPr>
              <w:jc w:val="center"/>
              <w:rPr>
                <w:rFonts w:cs="Arial"/>
                <w:color w:val="000000"/>
                <w:sz w:val="20"/>
                <w:szCs w:val="20"/>
              </w:rPr>
            </w:pPr>
            <w:r>
              <w:rPr>
                <w:rFonts w:cs="Arial"/>
                <w:color w:val="000000"/>
                <w:sz w:val="20"/>
                <w:szCs w:val="20"/>
              </w:rPr>
              <w:t>2856.6</w:t>
            </w:r>
          </w:p>
        </w:tc>
        <w:tc>
          <w:tcPr>
            <w:tcW w:w="601" w:type="pct"/>
            <w:tcBorders>
              <w:top w:val="nil"/>
              <w:left w:val="nil"/>
              <w:bottom w:val="single" w:sz="4" w:space="0" w:color="auto"/>
              <w:right w:val="single" w:sz="4" w:space="0" w:color="auto"/>
            </w:tcBorders>
            <w:shd w:val="clear" w:color="auto" w:fill="auto"/>
            <w:tcMar>
              <w:top w:w="15" w:type="dxa"/>
              <w:left w:w="15" w:type="dxa"/>
              <w:bottom w:w="0" w:type="dxa"/>
              <w:right w:w="15" w:type="dxa"/>
            </w:tcMar>
          </w:tcPr>
          <w:p w14:paraId="754D656C" w14:textId="77777777" w:rsidR="00E86419" w:rsidRDefault="00E86419" w:rsidP="00E86419">
            <w:pPr>
              <w:rPr>
                <w:rFonts w:cs="Arial"/>
                <w:color w:val="000000"/>
                <w:sz w:val="20"/>
                <w:szCs w:val="20"/>
              </w:rPr>
            </w:pPr>
            <w:r>
              <w:rPr>
                <w:rFonts w:cs="Arial" w:hint="eastAsia"/>
                <w:color w:val="000000"/>
                <w:sz w:val="20"/>
                <w:szCs w:val="20"/>
              </w:rPr>
              <w:t xml:space="preserve">　</w:t>
            </w:r>
          </w:p>
        </w:tc>
      </w:tr>
      <w:tr w:rsidR="00E86419" w14:paraId="38DC2B23" w14:textId="77777777" w:rsidTr="00E86419">
        <w:trPr>
          <w:trHeight w:val="2220"/>
        </w:trPr>
        <w:tc>
          <w:tcPr>
            <w:tcW w:w="263" w:type="pct"/>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0B080427" w14:textId="77777777" w:rsidR="00E86419" w:rsidRDefault="00E86419" w:rsidP="00E86419">
            <w:pPr>
              <w:jc w:val="center"/>
              <w:rPr>
                <w:rFonts w:cs="Arial"/>
                <w:color w:val="000000"/>
                <w:sz w:val="20"/>
                <w:szCs w:val="20"/>
              </w:rPr>
            </w:pPr>
            <w:r>
              <w:rPr>
                <w:rFonts w:cs="Arial" w:hint="eastAsia"/>
                <w:color w:val="000000"/>
                <w:sz w:val="20"/>
                <w:szCs w:val="20"/>
              </w:rPr>
              <w:t xml:space="preserve">13 </w:t>
            </w:r>
          </w:p>
        </w:tc>
        <w:tc>
          <w:tcPr>
            <w:tcW w:w="6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25223681" w14:textId="77777777" w:rsidR="00E86419" w:rsidRDefault="00E86419" w:rsidP="00E86419">
            <w:pPr>
              <w:jc w:val="center"/>
              <w:rPr>
                <w:rFonts w:cs="Arial"/>
                <w:color w:val="000000"/>
                <w:sz w:val="20"/>
                <w:szCs w:val="20"/>
              </w:rPr>
            </w:pPr>
            <w:r>
              <w:rPr>
                <w:rFonts w:cs="Arial" w:hint="eastAsia"/>
                <w:color w:val="000000"/>
                <w:sz w:val="20"/>
                <w:szCs w:val="20"/>
              </w:rPr>
              <w:t>妇科党支部</w:t>
            </w:r>
          </w:p>
        </w:tc>
        <w:tc>
          <w:tcPr>
            <w:tcW w:w="17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4065361A" w14:textId="77777777" w:rsidR="00E86419" w:rsidRDefault="00E86419" w:rsidP="00E86419">
            <w:pPr>
              <w:rPr>
                <w:rFonts w:cs="Arial"/>
                <w:sz w:val="20"/>
                <w:szCs w:val="20"/>
              </w:rPr>
            </w:pPr>
            <w:r>
              <w:rPr>
                <w:rFonts w:cs="Arial" w:hint="eastAsia"/>
                <w:sz w:val="20"/>
                <w:szCs w:val="20"/>
              </w:rPr>
              <w:t>[</w:t>
            </w:r>
            <w:r>
              <w:rPr>
                <w:rFonts w:cs="Arial" w:hint="eastAsia"/>
                <w:sz w:val="20"/>
                <w:szCs w:val="20"/>
              </w:rPr>
              <w:t>项目特征</w:t>
            </w:r>
            <w:r>
              <w:rPr>
                <w:rFonts w:cs="Arial" w:hint="eastAsia"/>
                <w:sz w:val="20"/>
                <w:szCs w:val="20"/>
              </w:rPr>
              <w:t>]</w:t>
            </w:r>
            <w:r>
              <w:rPr>
                <w:rFonts w:cs="Arial" w:hint="eastAsia"/>
                <w:sz w:val="20"/>
                <w:szCs w:val="20"/>
              </w:rPr>
              <w:br/>
              <w:t>1.</w:t>
            </w:r>
            <w:r>
              <w:rPr>
                <w:rFonts w:cs="Arial" w:hint="eastAsia"/>
                <w:sz w:val="20"/>
                <w:szCs w:val="20"/>
              </w:rPr>
              <w:t>墙体规格：</w:t>
            </w:r>
            <w:r>
              <w:rPr>
                <w:rFonts w:cs="Arial" w:hint="eastAsia"/>
                <w:sz w:val="20"/>
                <w:szCs w:val="20"/>
              </w:rPr>
              <w:t>4600*2700</w:t>
            </w:r>
            <w:r>
              <w:rPr>
                <w:rFonts w:cs="Arial" w:hint="eastAsia"/>
                <w:sz w:val="20"/>
                <w:szCs w:val="20"/>
              </w:rPr>
              <w:t>，</w:t>
            </w:r>
            <w:r>
              <w:rPr>
                <w:rFonts w:cs="Arial" w:hint="eastAsia"/>
                <w:sz w:val="20"/>
                <w:szCs w:val="20"/>
              </w:rPr>
              <w:t>2.</w:t>
            </w:r>
            <w:r>
              <w:rPr>
                <w:rFonts w:cs="Arial" w:hint="eastAsia"/>
                <w:sz w:val="20"/>
                <w:szCs w:val="20"/>
              </w:rPr>
              <w:t>党建阵地建设包含项目：党旗、入党誓词、党的宗旨、党员权力、党员义务、党的纪律、党建口号、立体党建造型元素。</w:t>
            </w:r>
            <w:r>
              <w:rPr>
                <w:rFonts w:cs="Arial" w:hint="eastAsia"/>
                <w:sz w:val="20"/>
                <w:szCs w:val="20"/>
              </w:rPr>
              <w:t>3.</w:t>
            </w:r>
            <w:r>
              <w:rPr>
                <w:rFonts w:cs="Arial" w:hint="eastAsia"/>
                <w:sz w:val="20"/>
                <w:szCs w:val="20"/>
              </w:rPr>
              <w:t>材质要求：</w:t>
            </w:r>
            <w:r>
              <w:rPr>
                <w:rFonts w:cs="Arial" w:hint="eastAsia"/>
                <w:sz w:val="20"/>
                <w:szCs w:val="20"/>
              </w:rPr>
              <w:t>2cm</w:t>
            </w:r>
            <w:r>
              <w:rPr>
                <w:rFonts w:cs="Arial" w:hint="eastAsia"/>
                <w:sz w:val="20"/>
                <w:szCs w:val="20"/>
              </w:rPr>
              <w:t>亚克力焗漆、表面金色不锈钢党徽、立体字造型、不锈钢金属边框造型。</w:t>
            </w:r>
            <w:r>
              <w:rPr>
                <w:rFonts w:cs="Arial" w:hint="eastAsia"/>
                <w:sz w:val="20"/>
                <w:szCs w:val="20"/>
              </w:rPr>
              <w:t>4.</w:t>
            </w:r>
            <w:r>
              <w:rPr>
                <w:rFonts w:cs="Arial" w:hint="eastAsia"/>
                <w:sz w:val="20"/>
                <w:szCs w:val="20"/>
              </w:rPr>
              <w:t>此</w:t>
            </w:r>
            <w:proofErr w:type="gramStart"/>
            <w:r>
              <w:rPr>
                <w:rFonts w:cs="Arial" w:hint="eastAsia"/>
                <w:sz w:val="20"/>
                <w:szCs w:val="20"/>
              </w:rPr>
              <w:t>全费用</w:t>
            </w:r>
            <w:proofErr w:type="gramEnd"/>
            <w:r>
              <w:rPr>
                <w:rFonts w:cs="Arial" w:hint="eastAsia"/>
                <w:sz w:val="20"/>
                <w:szCs w:val="20"/>
              </w:rPr>
              <w:t>综合单价</w:t>
            </w:r>
            <w:r>
              <w:rPr>
                <w:rFonts w:cs="Arial" w:hint="eastAsia"/>
                <w:sz w:val="20"/>
                <w:szCs w:val="20"/>
              </w:rPr>
              <w:t>:</w:t>
            </w:r>
            <w:r>
              <w:rPr>
                <w:rFonts w:cs="Arial" w:hint="eastAsia"/>
                <w:sz w:val="20"/>
                <w:szCs w:val="20"/>
              </w:rPr>
              <w:t>包含但不限于方案设计费、人工安装费、制作材料费、运输费、利润、税金等费用。</w:t>
            </w:r>
            <w:r>
              <w:rPr>
                <w:rFonts w:cs="Arial" w:hint="eastAsia"/>
                <w:sz w:val="20"/>
                <w:szCs w:val="20"/>
              </w:rPr>
              <w:br/>
              <w:t>[</w:t>
            </w:r>
            <w:r>
              <w:rPr>
                <w:rFonts w:cs="Arial" w:hint="eastAsia"/>
                <w:sz w:val="20"/>
                <w:szCs w:val="20"/>
              </w:rPr>
              <w:t>工作内容</w:t>
            </w:r>
            <w:r>
              <w:rPr>
                <w:rFonts w:cs="Arial" w:hint="eastAsia"/>
                <w:sz w:val="20"/>
                <w:szCs w:val="20"/>
              </w:rPr>
              <w:t>]</w:t>
            </w:r>
            <w:r>
              <w:rPr>
                <w:rFonts w:cs="Arial" w:hint="eastAsia"/>
                <w:sz w:val="20"/>
                <w:szCs w:val="20"/>
              </w:rPr>
              <w:br/>
              <w:t>1.</w:t>
            </w:r>
            <w:r>
              <w:rPr>
                <w:rFonts w:cs="Arial" w:hint="eastAsia"/>
                <w:sz w:val="20"/>
                <w:szCs w:val="20"/>
              </w:rPr>
              <w:t>设计、制作、运输、安装</w:t>
            </w:r>
          </w:p>
        </w:tc>
        <w:tc>
          <w:tcPr>
            <w:tcW w:w="26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0F23E270" w14:textId="77777777" w:rsidR="00E86419" w:rsidRDefault="00E86419" w:rsidP="00E86419">
            <w:pPr>
              <w:jc w:val="center"/>
              <w:rPr>
                <w:rFonts w:cs="Arial"/>
                <w:sz w:val="20"/>
                <w:szCs w:val="20"/>
              </w:rPr>
            </w:pPr>
            <w:r>
              <w:rPr>
                <w:rFonts w:cs="Arial" w:hint="eastAsia"/>
                <w:sz w:val="20"/>
                <w:szCs w:val="20"/>
              </w:rPr>
              <w:t>㎡</w:t>
            </w:r>
          </w:p>
        </w:tc>
        <w:tc>
          <w:tcPr>
            <w:tcW w:w="400"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347F1100" w14:textId="77777777" w:rsidR="00E86419" w:rsidRDefault="00E86419" w:rsidP="00E86419">
            <w:pPr>
              <w:jc w:val="center"/>
              <w:rPr>
                <w:rFonts w:cs="Arial"/>
                <w:color w:val="000000"/>
                <w:sz w:val="20"/>
                <w:szCs w:val="20"/>
              </w:rPr>
            </w:pPr>
            <w:r>
              <w:rPr>
                <w:rFonts w:cs="Arial" w:hint="eastAsia"/>
                <w:color w:val="000000"/>
                <w:sz w:val="20"/>
                <w:szCs w:val="20"/>
              </w:rPr>
              <w:t>12</w:t>
            </w:r>
            <w:r>
              <w:rPr>
                <w:rFonts w:cs="Arial"/>
                <w:color w:val="000000"/>
                <w:sz w:val="20"/>
                <w:szCs w:val="20"/>
              </w:rPr>
              <w:t>.42</w:t>
            </w:r>
            <w:r>
              <w:rPr>
                <w:rFonts w:cs="Arial" w:hint="eastAsia"/>
                <w:color w:val="000000"/>
                <w:sz w:val="20"/>
                <w:szCs w:val="20"/>
              </w:rPr>
              <w:t xml:space="preserve"> </w:t>
            </w:r>
            <w:r>
              <w:rPr>
                <w:rFonts w:cs="Arial" w:hint="eastAsia"/>
                <w:sz w:val="20"/>
                <w:szCs w:val="20"/>
              </w:rPr>
              <w:t>㎡</w:t>
            </w:r>
            <w:r>
              <w:rPr>
                <w:rFonts w:cs="Arial" w:hint="eastAsia"/>
                <w:color w:val="000000"/>
                <w:sz w:val="20"/>
                <w:szCs w:val="20"/>
              </w:rPr>
              <w:t xml:space="preserve"> </w:t>
            </w:r>
          </w:p>
        </w:tc>
        <w:tc>
          <w:tcPr>
            <w:tcW w:w="533"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731A67D7" w14:textId="6381D076" w:rsidR="00E86419" w:rsidRDefault="00E86419" w:rsidP="00E86419">
            <w:pPr>
              <w:jc w:val="center"/>
              <w:rPr>
                <w:rFonts w:cs="Arial"/>
                <w:color w:val="000000"/>
                <w:sz w:val="20"/>
                <w:szCs w:val="20"/>
              </w:rPr>
            </w:pPr>
            <w:r>
              <w:rPr>
                <w:rFonts w:cs="Arial"/>
                <w:color w:val="000000"/>
                <w:sz w:val="20"/>
                <w:szCs w:val="20"/>
              </w:rPr>
              <w:t>230</w:t>
            </w:r>
          </w:p>
        </w:tc>
        <w:tc>
          <w:tcPr>
            <w:tcW w:w="53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2653A1A2" w14:textId="29CB314D" w:rsidR="00E86419" w:rsidRDefault="00E86419" w:rsidP="00E86419">
            <w:pPr>
              <w:jc w:val="center"/>
              <w:rPr>
                <w:rFonts w:cs="Arial"/>
                <w:color w:val="000000"/>
                <w:sz w:val="20"/>
                <w:szCs w:val="20"/>
              </w:rPr>
            </w:pPr>
            <w:r>
              <w:rPr>
                <w:rFonts w:cs="Arial"/>
                <w:color w:val="000000"/>
                <w:sz w:val="20"/>
                <w:szCs w:val="20"/>
              </w:rPr>
              <w:t>2856.6</w:t>
            </w:r>
          </w:p>
        </w:tc>
        <w:tc>
          <w:tcPr>
            <w:tcW w:w="601" w:type="pct"/>
            <w:tcBorders>
              <w:top w:val="nil"/>
              <w:left w:val="nil"/>
              <w:bottom w:val="single" w:sz="4" w:space="0" w:color="auto"/>
              <w:right w:val="single" w:sz="4" w:space="0" w:color="auto"/>
            </w:tcBorders>
            <w:shd w:val="clear" w:color="auto" w:fill="auto"/>
            <w:tcMar>
              <w:top w:w="15" w:type="dxa"/>
              <w:left w:w="15" w:type="dxa"/>
              <w:bottom w:w="0" w:type="dxa"/>
              <w:right w:w="15" w:type="dxa"/>
            </w:tcMar>
          </w:tcPr>
          <w:p w14:paraId="175E2DE3" w14:textId="77777777" w:rsidR="00E86419" w:rsidRDefault="00E86419" w:rsidP="00E86419">
            <w:pPr>
              <w:rPr>
                <w:rFonts w:cs="Arial"/>
                <w:color w:val="000000"/>
                <w:sz w:val="20"/>
                <w:szCs w:val="20"/>
              </w:rPr>
            </w:pPr>
            <w:r>
              <w:rPr>
                <w:rFonts w:cs="Arial" w:hint="eastAsia"/>
                <w:color w:val="000000"/>
                <w:sz w:val="20"/>
                <w:szCs w:val="20"/>
              </w:rPr>
              <w:t xml:space="preserve">　</w:t>
            </w:r>
          </w:p>
        </w:tc>
      </w:tr>
      <w:tr w:rsidR="00E86419" w14:paraId="364ADE09" w14:textId="77777777" w:rsidTr="00E86419">
        <w:trPr>
          <w:trHeight w:val="2220"/>
        </w:trPr>
        <w:tc>
          <w:tcPr>
            <w:tcW w:w="263" w:type="pct"/>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35904953" w14:textId="77777777" w:rsidR="00E86419" w:rsidRDefault="00E86419" w:rsidP="00E86419">
            <w:pPr>
              <w:jc w:val="center"/>
              <w:rPr>
                <w:rFonts w:cs="Arial"/>
                <w:color w:val="000000"/>
                <w:sz w:val="20"/>
                <w:szCs w:val="20"/>
              </w:rPr>
            </w:pPr>
            <w:r>
              <w:rPr>
                <w:rFonts w:cs="Arial" w:hint="eastAsia"/>
                <w:color w:val="000000"/>
                <w:sz w:val="20"/>
                <w:szCs w:val="20"/>
              </w:rPr>
              <w:lastRenderedPageBreak/>
              <w:t xml:space="preserve">14 </w:t>
            </w:r>
          </w:p>
        </w:tc>
        <w:tc>
          <w:tcPr>
            <w:tcW w:w="6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0369F865" w14:textId="77777777" w:rsidR="00E86419" w:rsidRDefault="00E86419" w:rsidP="00E86419">
            <w:pPr>
              <w:jc w:val="center"/>
              <w:rPr>
                <w:rFonts w:cs="Arial"/>
                <w:color w:val="000000"/>
                <w:sz w:val="20"/>
                <w:szCs w:val="20"/>
              </w:rPr>
            </w:pPr>
            <w:r>
              <w:rPr>
                <w:rFonts w:cs="Arial" w:hint="eastAsia"/>
                <w:color w:val="000000"/>
                <w:sz w:val="20"/>
                <w:szCs w:val="20"/>
              </w:rPr>
              <w:t>产科党支部</w:t>
            </w:r>
          </w:p>
        </w:tc>
        <w:tc>
          <w:tcPr>
            <w:tcW w:w="17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6025AD0E" w14:textId="77777777" w:rsidR="00E86419" w:rsidRDefault="00E86419" w:rsidP="00E86419">
            <w:pPr>
              <w:rPr>
                <w:rFonts w:cs="Arial"/>
                <w:sz w:val="20"/>
                <w:szCs w:val="20"/>
              </w:rPr>
            </w:pPr>
            <w:r>
              <w:rPr>
                <w:rFonts w:cs="Arial" w:hint="eastAsia"/>
                <w:sz w:val="20"/>
                <w:szCs w:val="20"/>
              </w:rPr>
              <w:t>[</w:t>
            </w:r>
            <w:r>
              <w:rPr>
                <w:rFonts w:cs="Arial" w:hint="eastAsia"/>
                <w:sz w:val="20"/>
                <w:szCs w:val="20"/>
              </w:rPr>
              <w:t>项目特征</w:t>
            </w:r>
            <w:r>
              <w:rPr>
                <w:rFonts w:cs="Arial" w:hint="eastAsia"/>
                <w:sz w:val="20"/>
                <w:szCs w:val="20"/>
              </w:rPr>
              <w:t>]</w:t>
            </w:r>
            <w:r>
              <w:rPr>
                <w:rFonts w:cs="Arial" w:hint="eastAsia"/>
                <w:sz w:val="20"/>
                <w:szCs w:val="20"/>
              </w:rPr>
              <w:br/>
              <w:t>1.</w:t>
            </w:r>
            <w:r>
              <w:rPr>
                <w:rFonts w:cs="Arial" w:hint="eastAsia"/>
                <w:sz w:val="20"/>
                <w:szCs w:val="20"/>
              </w:rPr>
              <w:t>墙体规格：</w:t>
            </w:r>
            <w:r>
              <w:rPr>
                <w:rFonts w:cs="Arial" w:hint="eastAsia"/>
                <w:sz w:val="20"/>
                <w:szCs w:val="20"/>
              </w:rPr>
              <w:t>4600*2700</w:t>
            </w:r>
            <w:r>
              <w:rPr>
                <w:rFonts w:cs="Arial" w:hint="eastAsia"/>
                <w:sz w:val="20"/>
                <w:szCs w:val="20"/>
              </w:rPr>
              <w:t>，</w:t>
            </w:r>
            <w:r>
              <w:rPr>
                <w:rFonts w:cs="Arial" w:hint="eastAsia"/>
                <w:sz w:val="20"/>
                <w:szCs w:val="20"/>
              </w:rPr>
              <w:t>2.</w:t>
            </w:r>
            <w:r>
              <w:rPr>
                <w:rFonts w:cs="Arial" w:hint="eastAsia"/>
                <w:sz w:val="20"/>
                <w:szCs w:val="20"/>
              </w:rPr>
              <w:t>党建阵地建设包含项目：党旗、入党誓词、党的宗旨、党员权力、党员义务、党的纪律、党建口号、立体党建造型元素。</w:t>
            </w:r>
            <w:r>
              <w:rPr>
                <w:rFonts w:cs="Arial" w:hint="eastAsia"/>
                <w:sz w:val="20"/>
                <w:szCs w:val="20"/>
              </w:rPr>
              <w:t>3.</w:t>
            </w:r>
            <w:r>
              <w:rPr>
                <w:rFonts w:cs="Arial" w:hint="eastAsia"/>
                <w:sz w:val="20"/>
                <w:szCs w:val="20"/>
              </w:rPr>
              <w:t>材质要求：</w:t>
            </w:r>
            <w:r>
              <w:rPr>
                <w:rFonts w:cs="Arial" w:hint="eastAsia"/>
                <w:sz w:val="20"/>
                <w:szCs w:val="20"/>
              </w:rPr>
              <w:t>2cm</w:t>
            </w:r>
            <w:r>
              <w:rPr>
                <w:rFonts w:cs="Arial" w:hint="eastAsia"/>
                <w:sz w:val="20"/>
                <w:szCs w:val="20"/>
              </w:rPr>
              <w:t>亚克力焗漆、表面金色不锈钢党徽、立体字造型、不锈钢金属边框造型。</w:t>
            </w:r>
            <w:r>
              <w:rPr>
                <w:rFonts w:cs="Arial" w:hint="eastAsia"/>
                <w:sz w:val="20"/>
                <w:szCs w:val="20"/>
              </w:rPr>
              <w:t>4.</w:t>
            </w:r>
            <w:r>
              <w:rPr>
                <w:rFonts w:cs="Arial" w:hint="eastAsia"/>
                <w:sz w:val="20"/>
                <w:szCs w:val="20"/>
              </w:rPr>
              <w:t>此</w:t>
            </w:r>
            <w:proofErr w:type="gramStart"/>
            <w:r>
              <w:rPr>
                <w:rFonts w:cs="Arial" w:hint="eastAsia"/>
                <w:sz w:val="20"/>
                <w:szCs w:val="20"/>
              </w:rPr>
              <w:t>全费用</w:t>
            </w:r>
            <w:proofErr w:type="gramEnd"/>
            <w:r>
              <w:rPr>
                <w:rFonts w:cs="Arial" w:hint="eastAsia"/>
                <w:sz w:val="20"/>
                <w:szCs w:val="20"/>
              </w:rPr>
              <w:t>综合单价</w:t>
            </w:r>
            <w:r>
              <w:rPr>
                <w:rFonts w:cs="Arial" w:hint="eastAsia"/>
                <w:sz w:val="20"/>
                <w:szCs w:val="20"/>
              </w:rPr>
              <w:t>:</w:t>
            </w:r>
            <w:r>
              <w:rPr>
                <w:rFonts w:cs="Arial" w:hint="eastAsia"/>
                <w:sz w:val="20"/>
                <w:szCs w:val="20"/>
              </w:rPr>
              <w:t>包含但不限于方案设计费、人工安装费、制作材料费、运输费、利润、税金等费用。</w:t>
            </w:r>
            <w:r>
              <w:rPr>
                <w:rFonts w:cs="Arial" w:hint="eastAsia"/>
                <w:sz w:val="20"/>
                <w:szCs w:val="20"/>
              </w:rPr>
              <w:br/>
              <w:t>[</w:t>
            </w:r>
            <w:r>
              <w:rPr>
                <w:rFonts w:cs="Arial" w:hint="eastAsia"/>
                <w:sz w:val="20"/>
                <w:szCs w:val="20"/>
              </w:rPr>
              <w:t>工作内容</w:t>
            </w:r>
            <w:r>
              <w:rPr>
                <w:rFonts w:cs="Arial" w:hint="eastAsia"/>
                <w:sz w:val="20"/>
                <w:szCs w:val="20"/>
              </w:rPr>
              <w:t>]</w:t>
            </w:r>
            <w:r>
              <w:rPr>
                <w:rFonts w:cs="Arial" w:hint="eastAsia"/>
                <w:sz w:val="20"/>
                <w:szCs w:val="20"/>
              </w:rPr>
              <w:br/>
              <w:t>1.</w:t>
            </w:r>
            <w:r>
              <w:rPr>
                <w:rFonts w:cs="Arial" w:hint="eastAsia"/>
                <w:sz w:val="20"/>
                <w:szCs w:val="20"/>
              </w:rPr>
              <w:t>设计、制作、运输、安装</w:t>
            </w:r>
          </w:p>
        </w:tc>
        <w:tc>
          <w:tcPr>
            <w:tcW w:w="26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21994CC4" w14:textId="77777777" w:rsidR="00E86419" w:rsidRDefault="00E86419" w:rsidP="00E86419">
            <w:pPr>
              <w:jc w:val="center"/>
              <w:rPr>
                <w:rFonts w:cs="Arial"/>
                <w:sz w:val="20"/>
                <w:szCs w:val="20"/>
              </w:rPr>
            </w:pPr>
            <w:r>
              <w:rPr>
                <w:rFonts w:cs="Arial" w:hint="eastAsia"/>
                <w:sz w:val="20"/>
                <w:szCs w:val="20"/>
              </w:rPr>
              <w:t>㎡</w:t>
            </w:r>
          </w:p>
        </w:tc>
        <w:tc>
          <w:tcPr>
            <w:tcW w:w="400"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43BD2829" w14:textId="77777777" w:rsidR="00E86419" w:rsidRDefault="00E86419" w:rsidP="00E86419">
            <w:pPr>
              <w:jc w:val="center"/>
              <w:rPr>
                <w:rFonts w:cs="Arial"/>
                <w:color w:val="000000"/>
                <w:sz w:val="20"/>
                <w:szCs w:val="20"/>
              </w:rPr>
            </w:pPr>
            <w:r>
              <w:rPr>
                <w:rFonts w:cs="Arial" w:hint="eastAsia"/>
                <w:color w:val="000000"/>
                <w:sz w:val="20"/>
                <w:szCs w:val="20"/>
              </w:rPr>
              <w:t>12</w:t>
            </w:r>
            <w:r>
              <w:rPr>
                <w:rFonts w:cs="Arial"/>
                <w:color w:val="000000"/>
                <w:sz w:val="20"/>
                <w:szCs w:val="20"/>
              </w:rPr>
              <w:t>.42</w:t>
            </w:r>
            <w:r>
              <w:rPr>
                <w:rFonts w:cs="Arial" w:hint="eastAsia"/>
                <w:color w:val="000000"/>
                <w:sz w:val="20"/>
                <w:szCs w:val="20"/>
              </w:rPr>
              <w:t xml:space="preserve"> </w:t>
            </w:r>
            <w:r>
              <w:rPr>
                <w:rFonts w:cs="Arial" w:hint="eastAsia"/>
                <w:sz w:val="20"/>
                <w:szCs w:val="20"/>
              </w:rPr>
              <w:t>㎡</w:t>
            </w:r>
          </w:p>
        </w:tc>
        <w:tc>
          <w:tcPr>
            <w:tcW w:w="533"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01F03591" w14:textId="03985FE3" w:rsidR="00E86419" w:rsidRDefault="00E86419" w:rsidP="00E86419">
            <w:pPr>
              <w:jc w:val="center"/>
              <w:rPr>
                <w:rFonts w:cs="Arial"/>
                <w:color w:val="000000"/>
                <w:sz w:val="20"/>
                <w:szCs w:val="20"/>
              </w:rPr>
            </w:pPr>
            <w:r>
              <w:rPr>
                <w:rFonts w:cs="Arial"/>
                <w:color w:val="000000"/>
                <w:sz w:val="20"/>
                <w:szCs w:val="20"/>
              </w:rPr>
              <w:t>230</w:t>
            </w:r>
          </w:p>
        </w:tc>
        <w:tc>
          <w:tcPr>
            <w:tcW w:w="53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30AF7B87" w14:textId="1BC2C51B" w:rsidR="00E86419" w:rsidRDefault="00E86419" w:rsidP="00E86419">
            <w:pPr>
              <w:jc w:val="center"/>
              <w:rPr>
                <w:rFonts w:cs="Arial"/>
                <w:color w:val="000000"/>
                <w:sz w:val="20"/>
                <w:szCs w:val="20"/>
              </w:rPr>
            </w:pPr>
            <w:r>
              <w:rPr>
                <w:rFonts w:cs="Arial"/>
                <w:color w:val="000000"/>
                <w:sz w:val="20"/>
                <w:szCs w:val="20"/>
              </w:rPr>
              <w:t>2856.6</w:t>
            </w:r>
          </w:p>
        </w:tc>
        <w:tc>
          <w:tcPr>
            <w:tcW w:w="601" w:type="pct"/>
            <w:tcBorders>
              <w:top w:val="nil"/>
              <w:left w:val="nil"/>
              <w:bottom w:val="single" w:sz="4" w:space="0" w:color="auto"/>
              <w:right w:val="single" w:sz="4" w:space="0" w:color="auto"/>
            </w:tcBorders>
            <w:shd w:val="clear" w:color="auto" w:fill="auto"/>
            <w:tcMar>
              <w:top w:w="15" w:type="dxa"/>
              <w:left w:w="15" w:type="dxa"/>
              <w:bottom w:w="0" w:type="dxa"/>
              <w:right w:w="15" w:type="dxa"/>
            </w:tcMar>
          </w:tcPr>
          <w:p w14:paraId="094D4108" w14:textId="77777777" w:rsidR="00E86419" w:rsidRDefault="00E86419" w:rsidP="00E86419">
            <w:pPr>
              <w:rPr>
                <w:rFonts w:cs="Arial"/>
                <w:color w:val="000000"/>
                <w:sz w:val="20"/>
                <w:szCs w:val="20"/>
              </w:rPr>
            </w:pPr>
            <w:r>
              <w:rPr>
                <w:rFonts w:cs="Arial" w:hint="eastAsia"/>
                <w:color w:val="000000"/>
                <w:sz w:val="20"/>
                <w:szCs w:val="20"/>
              </w:rPr>
              <w:t xml:space="preserve">　</w:t>
            </w:r>
          </w:p>
        </w:tc>
      </w:tr>
      <w:tr w:rsidR="00E86419" w14:paraId="45AA666F" w14:textId="77777777" w:rsidTr="00E86419">
        <w:trPr>
          <w:trHeight w:val="2220"/>
        </w:trPr>
        <w:tc>
          <w:tcPr>
            <w:tcW w:w="263" w:type="pct"/>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7107AD0D" w14:textId="77777777" w:rsidR="00E86419" w:rsidRDefault="00E86419" w:rsidP="00E86419">
            <w:pPr>
              <w:jc w:val="center"/>
              <w:rPr>
                <w:rFonts w:cs="Arial"/>
                <w:color w:val="000000"/>
                <w:sz w:val="20"/>
                <w:szCs w:val="20"/>
              </w:rPr>
            </w:pPr>
            <w:r>
              <w:rPr>
                <w:rFonts w:cs="Arial" w:hint="eastAsia"/>
                <w:color w:val="000000"/>
                <w:sz w:val="20"/>
                <w:szCs w:val="20"/>
              </w:rPr>
              <w:t xml:space="preserve">15 </w:t>
            </w:r>
          </w:p>
        </w:tc>
        <w:tc>
          <w:tcPr>
            <w:tcW w:w="6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2523A153" w14:textId="77777777" w:rsidR="00E86419" w:rsidRDefault="00E86419" w:rsidP="00E86419">
            <w:pPr>
              <w:jc w:val="center"/>
              <w:rPr>
                <w:rFonts w:cs="Arial"/>
                <w:color w:val="000000"/>
                <w:sz w:val="20"/>
                <w:szCs w:val="20"/>
              </w:rPr>
            </w:pPr>
            <w:r>
              <w:rPr>
                <w:rFonts w:cs="Arial" w:hint="eastAsia"/>
                <w:color w:val="000000"/>
                <w:sz w:val="20"/>
                <w:szCs w:val="20"/>
              </w:rPr>
              <w:t>神经外科党支部</w:t>
            </w:r>
          </w:p>
        </w:tc>
        <w:tc>
          <w:tcPr>
            <w:tcW w:w="17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7F7A8C61" w14:textId="77777777" w:rsidR="00E86419" w:rsidRDefault="00E86419" w:rsidP="00E86419">
            <w:pPr>
              <w:rPr>
                <w:rFonts w:cs="Arial"/>
                <w:sz w:val="20"/>
                <w:szCs w:val="20"/>
              </w:rPr>
            </w:pPr>
            <w:r>
              <w:rPr>
                <w:rFonts w:cs="Arial" w:hint="eastAsia"/>
                <w:sz w:val="20"/>
                <w:szCs w:val="20"/>
              </w:rPr>
              <w:t>[</w:t>
            </w:r>
            <w:r>
              <w:rPr>
                <w:rFonts w:cs="Arial" w:hint="eastAsia"/>
                <w:sz w:val="20"/>
                <w:szCs w:val="20"/>
              </w:rPr>
              <w:t>项目特征</w:t>
            </w:r>
            <w:r>
              <w:rPr>
                <w:rFonts w:cs="Arial" w:hint="eastAsia"/>
                <w:sz w:val="20"/>
                <w:szCs w:val="20"/>
              </w:rPr>
              <w:t>]</w:t>
            </w:r>
            <w:r>
              <w:rPr>
                <w:rFonts w:cs="Arial" w:hint="eastAsia"/>
                <w:sz w:val="20"/>
                <w:szCs w:val="20"/>
              </w:rPr>
              <w:br/>
              <w:t>1.</w:t>
            </w:r>
            <w:r>
              <w:rPr>
                <w:rFonts w:cs="Arial" w:hint="eastAsia"/>
                <w:sz w:val="20"/>
                <w:szCs w:val="20"/>
              </w:rPr>
              <w:t>墙体规格：</w:t>
            </w:r>
            <w:r>
              <w:rPr>
                <w:rFonts w:cs="Arial" w:hint="eastAsia"/>
                <w:sz w:val="20"/>
                <w:szCs w:val="20"/>
              </w:rPr>
              <w:t>4600*2700</w:t>
            </w:r>
            <w:r>
              <w:rPr>
                <w:rFonts w:cs="Arial" w:hint="eastAsia"/>
                <w:sz w:val="20"/>
                <w:szCs w:val="20"/>
              </w:rPr>
              <w:t>，</w:t>
            </w:r>
            <w:r>
              <w:rPr>
                <w:rFonts w:cs="Arial" w:hint="eastAsia"/>
                <w:sz w:val="20"/>
                <w:szCs w:val="20"/>
              </w:rPr>
              <w:t>2.</w:t>
            </w:r>
            <w:r>
              <w:rPr>
                <w:rFonts w:cs="Arial" w:hint="eastAsia"/>
                <w:sz w:val="20"/>
                <w:szCs w:val="20"/>
              </w:rPr>
              <w:t>党建阵地建设包含项目：党旗、入党誓词、党的宗旨、党员权力、党员义务、党的纪律、党建口号、立体党建造型元素。</w:t>
            </w:r>
            <w:r>
              <w:rPr>
                <w:rFonts w:cs="Arial" w:hint="eastAsia"/>
                <w:sz w:val="20"/>
                <w:szCs w:val="20"/>
              </w:rPr>
              <w:t>3.</w:t>
            </w:r>
            <w:r>
              <w:rPr>
                <w:rFonts w:cs="Arial" w:hint="eastAsia"/>
                <w:sz w:val="20"/>
                <w:szCs w:val="20"/>
              </w:rPr>
              <w:t>材质要求：</w:t>
            </w:r>
            <w:r>
              <w:rPr>
                <w:rFonts w:cs="Arial" w:hint="eastAsia"/>
                <w:sz w:val="20"/>
                <w:szCs w:val="20"/>
              </w:rPr>
              <w:t>2cm</w:t>
            </w:r>
            <w:r>
              <w:rPr>
                <w:rFonts w:cs="Arial" w:hint="eastAsia"/>
                <w:sz w:val="20"/>
                <w:szCs w:val="20"/>
              </w:rPr>
              <w:t>亚克力焗漆、表面金色不锈钢党徽、立体字造型、不锈钢金属边框造型。</w:t>
            </w:r>
            <w:r>
              <w:rPr>
                <w:rFonts w:cs="Arial" w:hint="eastAsia"/>
                <w:sz w:val="20"/>
                <w:szCs w:val="20"/>
              </w:rPr>
              <w:t>4.</w:t>
            </w:r>
            <w:r>
              <w:rPr>
                <w:rFonts w:cs="Arial" w:hint="eastAsia"/>
                <w:sz w:val="20"/>
                <w:szCs w:val="20"/>
              </w:rPr>
              <w:t>此</w:t>
            </w:r>
            <w:proofErr w:type="gramStart"/>
            <w:r>
              <w:rPr>
                <w:rFonts w:cs="Arial" w:hint="eastAsia"/>
                <w:sz w:val="20"/>
                <w:szCs w:val="20"/>
              </w:rPr>
              <w:t>全费用</w:t>
            </w:r>
            <w:proofErr w:type="gramEnd"/>
            <w:r>
              <w:rPr>
                <w:rFonts w:cs="Arial" w:hint="eastAsia"/>
                <w:sz w:val="20"/>
                <w:szCs w:val="20"/>
              </w:rPr>
              <w:t>综合单价</w:t>
            </w:r>
            <w:r>
              <w:rPr>
                <w:rFonts w:cs="Arial" w:hint="eastAsia"/>
                <w:sz w:val="20"/>
                <w:szCs w:val="20"/>
              </w:rPr>
              <w:t>:</w:t>
            </w:r>
            <w:r>
              <w:rPr>
                <w:rFonts w:cs="Arial" w:hint="eastAsia"/>
                <w:sz w:val="20"/>
                <w:szCs w:val="20"/>
              </w:rPr>
              <w:t>包含但不限于方案设计费、人工安装费、制作材料费、运输费、利润、税金等费用。</w:t>
            </w:r>
            <w:r>
              <w:rPr>
                <w:rFonts w:cs="Arial" w:hint="eastAsia"/>
                <w:sz w:val="20"/>
                <w:szCs w:val="20"/>
              </w:rPr>
              <w:br/>
              <w:t>[</w:t>
            </w:r>
            <w:r>
              <w:rPr>
                <w:rFonts w:cs="Arial" w:hint="eastAsia"/>
                <w:sz w:val="20"/>
                <w:szCs w:val="20"/>
              </w:rPr>
              <w:t>工作内容</w:t>
            </w:r>
            <w:r>
              <w:rPr>
                <w:rFonts w:cs="Arial" w:hint="eastAsia"/>
                <w:sz w:val="20"/>
                <w:szCs w:val="20"/>
              </w:rPr>
              <w:t>]</w:t>
            </w:r>
            <w:r>
              <w:rPr>
                <w:rFonts w:cs="Arial" w:hint="eastAsia"/>
                <w:sz w:val="20"/>
                <w:szCs w:val="20"/>
              </w:rPr>
              <w:br/>
              <w:t>1.</w:t>
            </w:r>
            <w:r>
              <w:rPr>
                <w:rFonts w:cs="Arial" w:hint="eastAsia"/>
                <w:sz w:val="20"/>
                <w:szCs w:val="20"/>
              </w:rPr>
              <w:t>设计、制作、运输、安装</w:t>
            </w:r>
          </w:p>
        </w:tc>
        <w:tc>
          <w:tcPr>
            <w:tcW w:w="26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321F886A" w14:textId="77777777" w:rsidR="00E86419" w:rsidRDefault="00E86419" w:rsidP="00E86419">
            <w:pPr>
              <w:jc w:val="center"/>
              <w:rPr>
                <w:rFonts w:cs="Arial"/>
                <w:sz w:val="20"/>
                <w:szCs w:val="20"/>
              </w:rPr>
            </w:pPr>
            <w:r>
              <w:rPr>
                <w:rFonts w:cs="Arial" w:hint="eastAsia"/>
                <w:sz w:val="20"/>
                <w:szCs w:val="20"/>
              </w:rPr>
              <w:t>㎡</w:t>
            </w:r>
          </w:p>
        </w:tc>
        <w:tc>
          <w:tcPr>
            <w:tcW w:w="400"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3E3A445A" w14:textId="77777777" w:rsidR="00E86419" w:rsidRDefault="00E86419" w:rsidP="00E86419">
            <w:pPr>
              <w:jc w:val="center"/>
              <w:rPr>
                <w:rFonts w:cs="Arial"/>
                <w:color w:val="000000"/>
                <w:sz w:val="20"/>
                <w:szCs w:val="20"/>
              </w:rPr>
            </w:pPr>
            <w:r>
              <w:rPr>
                <w:rFonts w:cs="Arial" w:hint="eastAsia"/>
                <w:color w:val="000000"/>
                <w:sz w:val="20"/>
                <w:szCs w:val="20"/>
              </w:rPr>
              <w:t>12</w:t>
            </w:r>
            <w:r>
              <w:rPr>
                <w:rFonts w:cs="Arial"/>
                <w:color w:val="000000"/>
                <w:sz w:val="20"/>
                <w:szCs w:val="20"/>
              </w:rPr>
              <w:t>.42</w:t>
            </w:r>
            <w:r>
              <w:rPr>
                <w:rFonts w:cs="Arial" w:hint="eastAsia"/>
                <w:color w:val="000000"/>
                <w:sz w:val="20"/>
                <w:szCs w:val="20"/>
              </w:rPr>
              <w:t xml:space="preserve"> </w:t>
            </w:r>
            <w:r>
              <w:rPr>
                <w:rFonts w:cs="Arial" w:hint="eastAsia"/>
                <w:sz w:val="20"/>
                <w:szCs w:val="20"/>
              </w:rPr>
              <w:t>㎡</w:t>
            </w:r>
          </w:p>
        </w:tc>
        <w:tc>
          <w:tcPr>
            <w:tcW w:w="533"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25CF53AD" w14:textId="79833749" w:rsidR="00E86419" w:rsidRDefault="00E86419" w:rsidP="00E86419">
            <w:pPr>
              <w:jc w:val="center"/>
              <w:rPr>
                <w:rFonts w:cs="Arial"/>
                <w:color w:val="000000"/>
                <w:sz w:val="20"/>
                <w:szCs w:val="20"/>
              </w:rPr>
            </w:pPr>
            <w:r>
              <w:rPr>
                <w:rFonts w:cs="Arial"/>
                <w:color w:val="000000"/>
                <w:sz w:val="20"/>
                <w:szCs w:val="20"/>
              </w:rPr>
              <w:t>230</w:t>
            </w:r>
          </w:p>
        </w:tc>
        <w:tc>
          <w:tcPr>
            <w:tcW w:w="53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226FBB2F" w14:textId="52919924" w:rsidR="00E86419" w:rsidRDefault="00E86419" w:rsidP="00E86419">
            <w:pPr>
              <w:jc w:val="center"/>
              <w:rPr>
                <w:rFonts w:cs="Arial"/>
                <w:color w:val="000000"/>
                <w:sz w:val="20"/>
                <w:szCs w:val="20"/>
              </w:rPr>
            </w:pPr>
            <w:r>
              <w:rPr>
                <w:rFonts w:cs="Arial"/>
                <w:color w:val="000000"/>
                <w:sz w:val="20"/>
                <w:szCs w:val="20"/>
              </w:rPr>
              <w:t>2856.6</w:t>
            </w:r>
          </w:p>
        </w:tc>
        <w:tc>
          <w:tcPr>
            <w:tcW w:w="601" w:type="pct"/>
            <w:tcBorders>
              <w:top w:val="nil"/>
              <w:left w:val="nil"/>
              <w:bottom w:val="single" w:sz="4" w:space="0" w:color="auto"/>
              <w:right w:val="single" w:sz="4" w:space="0" w:color="auto"/>
            </w:tcBorders>
            <w:shd w:val="clear" w:color="auto" w:fill="auto"/>
            <w:tcMar>
              <w:top w:w="15" w:type="dxa"/>
              <w:left w:w="15" w:type="dxa"/>
              <w:bottom w:w="0" w:type="dxa"/>
              <w:right w:w="15" w:type="dxa"/>
            </w:tcMar>
          </w:tcPr>
          <w:p w14:paraId="2B47DF7E" w14:textId="77777777" w:rsidR="00E86419" w:rsidRDefault="00E86419" w:rsidP="00E86419">
            <w:pPr>
              <w:rPr>
                <w:rFonts w:cs="Arial"/>
                <w:color w:val="000000"/>
                <w:sz w:val="20"/>
                <w:szCs w:val="20"/>
              </w:rPr>
            </w:pPr>
            <w:r>
              <w:rPr>
                <w:rFonts w:cs="Arial" w:hint="eastAsia"/>
                <w:color w:val="000000"/>
                <w:sz w:val="20"/>
                <w:szCs w:val="20"/>
              </w:rPr>
              <w:t xml:space="preserve">　</w:t>
            </w:r>
          </w:p>
        </w:tc>
      </w:tr>
      <w:tr w:rsidR="00E86419" w14:paraId="7BEE51A1" w14:textId="77777777" w:rsidTr="00E86419">
        <w:trPr>
          <w:trHeight w:val="2220"/>
        </w:trPr>
        <w:tc>
          <w:tcPr>
            <w:tcW w:w="263" w:type="pct"/>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33706373" w14:textId="77777777" w:rsidR="00E86419" w:rsidRDefault="00E86419" w:rsidP="00E86419">
            <w:pPr>
              <w:jc w:val="center"/>
              <w:rPr>
                <w:rFonts w:cs="Arial"/>
                <w:color w:val="000000"/>
                <w:sz w:val="20"/>
                <w:szCs w:val="20"/>
              </w:rPr>
            </w:pPr>
            <w:r>
              <w:rPr>
                <w:rFonts w:cs="Arial" w:hint="eastAsia"/>
                <w:color w:val="000000"/>
                <w:sz w:val="20"/>
                <w:szCs w:val="20"/>
              </w:rPr>
              <w:t xml:space="preserve">16 </w:t>
            </w:r>
          </w:p>
        </w:tc>
        <w:tc>
          <w:tcPr>
            <w:tcW w:w="6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761893AD" w14:textId="77777777" w:rsidR="00E86419" w:rsidRDefault="00E86419" w:rsidP="00E86419">
            <w:pPr>
              <w:jc w:val="center"/>
              <w:rPr>
                <w:rFonts w:cs="Arial"/>
                <w:color w:val="000000"/>
                <w:sz w:val="20"/>
                <w:szCs w:val="20"/>
              </w:rPr>
            </w:pPr>
            <w:r>
              <w:rPr>
                <w:rFonts w:cs="Arial" w:hint="eastAsia"/>
                <w:color w:val="000000"/>
                <w:sz w:val="20"/>
                <w:szCs w:val="20"/>
              </w:rPr>
              <w:t>肝胆</w:t>
            </w:r>
            <w:proofErr w:type="gramStart"/>
            <w:r>
              <w:rPr>
                <w:rFonts w:cs="Arial" w:hint="eastAsia"/>
                <w:color w:val="000000"/>
                <w:sz w:val="20"/>
                <w:szCs w:val="20"/>
              </w:rPr>
              <w:t>胰</w:t>
            </w:r>
            <w:proofErr w:type="gramEnd"/>
            <w:r>
              <w:rPr>
                <w:rFonts w:cs="Arial" w:hint="eastAsia"/>
                <w:color w:val="000000"/>
                <w:sz w:val="20"/>
                <w:szCs w:val="20"/>
              </w:rPr>
              <w:t>外科联合党支部</w:t>
            </w:r>
          </w:p>
        </w:tc>
        <w:tc>
          <w:tcPr>
            <w:tcW w:w="17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0BA7CB76" w14:textId="77777777" w:rsidR="00E86419" w:rsidRDefault="00E86419" w:rsidP="00E86419">
            <w:pPr>
              <w:rPr>
                <w:rFonts w:cs="Arial"/>
                <w:sz w:val="20"/>
                <w:szCs w:val="20"/>
              </w:rPr>
            </w:pPr>
            <w:r>
              <w:rPr>
                <w:rFonts w:cs="Arial" w:hint="eastAsia"/>
                <w:sz w:val="20"/>
                <w:szCs w:val="20"/>
              </w:rPr>
              <w:t>[</w:t>
            </w:r>
            <w:r>
              <w:rPr>
                <w:rFonts w:cs="Arial" w:hint="eastAsia"/>
                <w:sz w:val="20"/>
                <w:szCs w:val="20"/>
              </w:rPr>
              <w:t>项目特征</w:t>
            </w:r>
            <w:r>
              <w:rPr>
                <w:rFonts w:cs="Arial" w:hint="eastAsia"/>
                <w:sz w:val="20"/>
                <w:szCs w:val="20"/>
              </w:rPr>
              <w:t>]</w:t>
            </w:r>
            <w:r>
              <w:rPr>
                <w:rFonts w:cs="Arial" w:hint="eastAsia"/>
                <w:sz w:val="20"/>
                <w:szCs w:val="20"/>
              </w:rPr>
              <w:br/>
              <w:t>1.</w:t>
            </w:r>
            <w:r>
              <w:rPr>
                <w:rFonts w:cs="Arial" w:hint="eastAsia"/>
                <w:sz w:val="20"/>
                <w:szCs w:val="20"/>
              </w:rPr>
              <w:t>墙体规格：</w:t>
            </w:r>
            <w:r>
              <w:rPr>
                <w:rFonts w:cs="Arial" w:hint="eastAsia"/>
                <w:sz w:val="20"/>
                <w:szCs w:val="20"/>
              </w:rPr>
              <w:t>4600*2700</w:t>
            </w:r>
            <w:r>
              <w:rPr>
                <w:rFonts w:cs="Arial" w:hint="eastAsia"/>
                <w:sz w:val="20"/>
                <w:szCs w:val="20"/>
              </w:rPr>
              <w:t>，</w:t>
            </w:r>
            <w:r>
              <w:rPr>
                <w:rFonts w:cs="Arial" w:hint="eastAsia"/>
                <w:sz w:val="20"/>
                <w:szCs w:val="20"/>
              </w:rPr>
              <w:t>2.</w:t>
            </w:r>
            <w:r>
              <w:rPr>
                <w:rFonts w:cs="Arial" w:hint="eastAsia"/>
                <w:sz w:val="20"/>
                <w:szCs w:val="20"/>
              </w:rPr>
              <w:t>党建阵地建设包含项目：党旗、入党誓词、党的宗旨、党员权力、党员义务、党的纪律、党建口号、立体党建造型元素。</w:t>
            </w:r>
            <w:r>
              <w:rPr>
                <w:rFonts w:cs="Arial" w:hint="eastAsia"/>
                <w:sz w:val="20"/>
                <w:szCs w:val="20"/>
              </w:rPr>
              <w:t>3.</w:t>
            </w:r>
            <w:r>
              <w:rPr>
                <w:rFonts w:cs="Arial" w:hint="eastAsia"/>
                <w:sz w:val="20"/>
                <w:szCs w:val="20"/>
              </w:rPr>
              <w:t>材质要求：</w:t>
            </w:r>
            <w:r>
              <w:rPr>
                <w:rFonts w:cs="Arial" w:hint="eastAsia"/>
                <w:sz w:val="20"/>
                <w:szCs w:val="20"/>
              </w:rPr>
              <w:t>2cm</w:t>
            </w:r>
            <w:r>
              <w:rPr>
                <w:rFonts w:cs="Arial" w:hint="eastAsia"/>
                <w:sz w:val="20"/>
                <w:szCs w:val="20"/>
              </w:rPr>
              <w:t>亚克力焗漆、表面金色不锈钢党徽、立体字造型、不锈钢金属边框造型。</w:t>
            </w:r>
            <w:r>
              <w:rPr>
                <w:rFonts w:cs="Arial" w:hint="eastAsia"/>
                <w:sz w:val="20"/>
                <w:szCs w:val="20"/>
              </w:rPr>
              <w:t>4.</w:t>
            </w:r>
            <w:r>
              <w:rPr>
                <w:rFonts w:cs="Arial" w:hint="eastAsia"/>
                <w:sz w:val="20"/>
                <w:szCs w:val="20"/>
              </w:rPr>
              <w:t>此</w:t>
            </w:r>
            <w:proofErr w:type="gramStart"/>
            <w:r>
              <w:rPr>
                <w:rFonts w:cs="Arial" w:hint="eastAsia"/>
                <w:sz w:val="20"/>
                <w:szCs w:val="20"/>
              </w:rPr>
              <w:t>全费用</w:t>
            </w:r>
            <w:proofErr w:type="gramEnd"/>
            <w:r>
              <w:rPr>
                <w:rFonts w:cs="Arial" w:hint="eastAsia"/>
                <w:sz w:val="20"/>
                <w:szCs w:val="20"/>
              </w:rPr>
              <w:t>综合单价</w:t>
            </w:r>
            <w:r>
              <w:rPr>
                <w:rFonts w:cs="Arial" w:hint="eastAsia"/>
                <w:sz w:val="20"/>
                <w:szCs w:val="20"/>
              </w:rPr>
              <w:t>:</w:t>
            </w:r>
            <w:r>
              <w:rPr>
                <w:rFonts w:cs="Arial" w:hint="eastAsia"/>
                <w:sz w:val="20"/>
                <w:szCs w:val="20"/>
              </w:rPr>
              <w:t>包含但不限于方案设计费、人工安装费、制作材料费、运输费、利润、税金等费用。</w:t>
            </w:r>
            <w:r>
              <w:rPr>
                <w:rFonts w:cs="Arial" w:hint="eastAsia"/>
                <w:sz w:val="20"/>
                <w:szCs w:val="20"/>
              </w:rPr>
              <w:br/>
              <w:t>[</w:t>
            </w:r>
            <w:r>
              <w:rPr>
                <w:rFonts w:cs="Arial" w:hint="eastAsia"/>
                <w:sz w:val="20"/>
                <w:szCs w:val="20"/>
              </w:rPr>
              <w:t>工作内容</w:t>
            </w:r>
            <w:r>
              <w:rPr>
                <w:rFonts w:cs="Arial" w:hint="eastAsia"/>
                <w:sz w:val="20"/>
                <w:szCs w:val="20"/>
              </w:rPr>
              <w:t>]</w:t>
            </w:r>
            <w:r>
              <w:rPr>
                <w:rFonts w:cs="Arial" w:hint="eastAsia"/>
                <w:sz w:val="20"/>
                <w:szCs w:val="20"/>
              </w:rPr>
              <w:br/>
              <w:t>1.</w:t>
            </w:r>
            <w:r>
              <w:rPr>
                <w:rFonts w:cs="Arial" w:hint="eastAsia"/>
                <w:sz w:val="20"/>
                <w:szCs w:val="20"/>
              </w:rPr>
              <w:t>设计、制作、运输、安装</w:t>
            </w:r>
          </w:p>
        </w:tc>
        <w:tc>
          <w:tcPr>
            <w:tcW w:w="26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0FC7B15F" w14:textId="77777777" w:rsidR="00E86419" w:rsidRDefault="00E86419" w:rsidP="00E86419">
            <w:pPr>
              <w:jc w:val="center"/>
              <w:rPr>
                <w:rFonts w:cs="Arial"/>
                <w:sz w:val="20"/>
                <w:szCs w:val="20"/>
              </w:rPr>
            </w:pPr>
            <w:r>
              <w:rPr>
                <w:rFonts w:cs="Arial" w:hint="eastAsia"/>
                <w:sz w:val="20"/>
                <w:szCs w:val="20"/>
              </w:rPr>
              <w:t>㎡</w:t>
            </w:r>
          </w:p>
        </w:tc>
        <w:tc>
          <w:tcPr>
            <w:tcW w:w="400"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50DA91D6" w14:textId="77777777" w:rsidR="00E86419" w:rsidRDefault="00E86419" w:rsidP="00E86419">
            <w:pPr>
              <w:jc w:val="center"/>
              <w:rPr>
                <w:rFonts w:cs="Arial"/>
                <w:color w:val="000000"/>
                <w:sz w:val="20"/>
                <w:szCs w:val="20"/>
              </w:rPr>
            </w:pPr>
            <w:r>
              <w:rPr>
                <w:rFonts w:cs="Arial" w:hint="eastAsia"/>
                <w:color w:val="000000"/>
                <w:sz w:val="20"/>
                <w:szCs w:val="20"/>
              </w:rPr>
              <w:t>12</w:t>
            </w:r>
            <w:r>
              <w:rPr>
                <w:rFonts w:cs="Arial"/>
                <w:color w:val="000000"/>
                <w:sz w:val="20"/>
                <w:szCs w:val="20"/>
              </w:rPr>
              <w:t>.42</w:t>
            </w:r>
            <w:r>
              <w:rPr>
                <w:rFonts w:cs="Arial" w:hint="eastAsia"/>
                <w:color w:val="000000"/>
                <w:sz w:val="20"/>
                <w:szCs w:val="20"/>
              </w:rPr>
              <w:t xml:space="preserve"> </w:t>
            </w:r>
            <w:r>
              <w:rPr>
                <w:rFonts w:cs="Arial" w:hint="eastAsia"/>
                <w:sz w:val="20"/>
                <w:szCs w:val="20"/>
              </w:rPr>
              <w:t>㎡</w:t>
            </w:r>
            <w:r>
              <w:rPr>
                <w:rFonts w:cs="Arial" w:hint="eastAsia"/>
                <w:color w:val="000000"/>
                <w:sz w:val="20"/>
                <w:szCs w:val="20"/>
              </w:rPr>
              <w:t xml:space="preserve"> </w:t>
            </w:r>
          </w:p>
        </w:tc>
        <w:tc>
          <w:tcPr>
            <w:tcW w:w="533"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4318F322" w14:textId="57D5A91C" w:rsidR="00E86419" w:rsidRDefault="00E86419" w:rsidP="00E86419">
            <w:pPr>
              <w:jc w:val="center"/>
              <w:rPr>
                <w:rFonts w:cs="Arial"/>
                <w:color w:val="000000"/>
                <w:sz w:val="20"/>
                <w:szCs w:val="20"/>
              </w:rPr>
            </w:pPr>
            <w:r>
              <w:rPr>
                <w:rFonts w:cs="Arial"/>
                <w:color w:val="000000"/>
                <w:sz w:val="20"/>
                <w:szCs w:val="20"/>
              </w:rPr>
              <w:t>230</w:t>
            </w:r>
          </w:p>
        </w:tc>
        <w:tc>
          <w:tcPr>
            <w:tcW w:w="53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64D51581" w14:textId="4633B33E" w:rsidR="00E86419" w:rsidRDefault="00E86419" w:rsidP="00E86419">
            <w:pPr>
              <w:jc w:val="center"/>
              <w:rPr>
                <w:rFonts w:cs="Arial"/>
                <w:color w:val="000000"/>
                <w:sz w:val="20"/>
                <w:szCs w:val="20"/>
              </w:rPr>
            </w:pPr>
            <w:r>
              <w:rPr>
                <w:rFonts w:cs="Arial"/>
                <w:color w:val="000000"/>
                <w:sz w:val="20"/>
                <w:szCs w:val="20"/>
              </w:rPr>
              <w:t>2856.6</w:t>
            </w:r>
          </w:p>
        </w:tc>
        <w:tc>
          <w:tcPr>
            <w:tcW w:w="601" w:type="pct"/>
            <w:tcBorders>
              <w:top w:val="nil"/>
              <w:left w:val="nil"/>
              <w:bottom w:val="single" w:sz="4" w:space="0" w:color="auto"/>
              <w:right w:val="single" w:sz="4" w:space="0" w:color="auto"/>
            </w:tcBorders>
            <w:shd w:val="clear" w:color="auto" w:fill="auto"/>
            <w:tcMar>
              <w:top w:w="15" w:type="dxa"/>
              <w:left w:w="15" w:type="dxa"/>
              <w:bottom w:w="0" w:type="dxa"/>
              <w:right w:w="15" w:type="dxa"/>
            </w:tcMar>
          </w:tcPr>
          <w:p w14:paraId="5157449C" w14:textId="77777777" w:rsidR="00E86419" w:rsidRDefault="00E86419" w:rsidP="00E86419">
            <w:pPr>
              <w:rPr>
                <w:rFonts w:cs="Arial"/>
                <w:color w:val="000000"/>
                <w:sz w:val="20"/>
                <w:szCs w:val="20"/>
              </w:rPr>
            </w:pPr>
            <w:r>
              <w:rPr>
                <w:rFonts w:cs="Arial" w:hint="eastAsia"/>
                <w:color w:val="000000"/>
                <w:sz w:val="20"/>
                <w:szCs w:val="20"/>
              </w:rPr>
              <w:t xml:space="preserve">　</w:t>
            </w:r>
          </w:p>
        </w:tc>
      </w:tr>
      <w:tr w:rsidR="00E86419" w14:paraId="2F0C89DC" w14:textId="77777777" w:rsidTr="00E86419">
        <w:trPr>
          <w:trHeight w:val="2220"/>
        </w:trPr>
        <w:tc>
          <w:tcPr>
            <w:tcW w:w="263" w:type="pct"/>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6B75F2E2" w14:textId="77777777" w:rsidR="00E86419" w:rsidRDefault="00E86419" w:rsidP="00E86419">
            <w:pPr>
              <w:jc w:val="center"/>
              <w:rPr>
                <w:rFonts w:cs="Arial"/>
                <w:color w:val="000000"/>
                <w:sz w:val="20"/>
                <w:szCs w:val="20"/>
              </w:rPr>
            </w:pPr>
            <w:r>
              <w:rPr>
                <w:rFonts w:cs="Arial" w:hint="eastAsia"/>
                <w:color w:val="000000"/>
                <w:sz w:val="20"/>
                <w:szCs w:val="20"/>
              </w:rPr>
              <w:lastRenderedPageBreak/>
              <w:t xml:space="preserve">17 </w:t>
            </w:r>
          </w:p>
        </w:tc>
        <w:tc>
          <w:tcPr>
            <w:tcW w:w="6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6BD4EB6B" w14:textId="77777777" w:rsidR="00E86419" w:rsidRDefault="00E86419" w:rsidP="00E86419">
            <w:pPr>
              <w:jc w:val="center"/>
              <w:rPr>
                <w:rFonts w:cs="Arial"/>
                <w:color w:val="000000"/>
                <w:sz w:val="20"/>
                <w:szCs w:val="20"/>
              </w:rPr>
            </w:pPr>
            <w:r>
              <w:rPr>
                <w:rFonts w:cs="Arial" w:hint="eastAsia"/>
                <w:color w:val="000000"/>
                <w:sz w:val="20"/>
                <w:szCs w:val="20"/>
              </w:rPr>
              <w:t>耳鼻咽喉科党支部</w:t>
            </w:r>
          </w:p>
        </w:tc>
        <w:tc>
          <w:tcPr>
            <w:tcW w:w="17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7DF53D00" w14:textId="77777777" w:rsidR="00E86419" w:rsidRDefault="00E86419" w:rsidP="00E86419">
            <w:pPr>
              <w:rPr>
                <w:rFonts w:cs="Arial"/>
                <w:sz w:val="20"/>
                <w:szCs w:val="20"/>
              </w:rPr>
            </w:pPr>
            <w:r>
              <w:rPr>
                <w:rFonts w:cs="Arial" w:hint="eastAsia"/>
                <w:sz w:val="20"/>
                <w:szCs w:val="20"/>
              </w:rPr>
              <w:t>[</w:t>
            </w:r>
            <w:r>
              <w:rPr>
                <w:rFonts w:cs="Arial" w:hint="eastAsia"/>
                <w:sz w:val="20"/>
                <w:szCs w:val="20"/>
              </w:rPr>
              <w:t>项目特征</w:t>
            </w:r>
            <w:r>
              <w:rPr>
                <w:rFonts w:cs="Arial" w:hint="eastAsia"/>
                <w:sz w:val="20"/>
                <w:szCs w:val="20"/>
              </w:rPr>
              <w:t>]</w:t>
            </w:r>
            <w:r>
              <w:rPr>
                <w:rFonts w:cs="Arial" w:hint="eastAsia"/>
                <w:sz w:val="20"/>
                <w:szCs w:val="20"/>
              </w:rPr>
              <w:br/>
              <w:t>1.</w:t>
            </w:r>
            <w:r>
              <w:rPr>
                <w:rFonts w:cs="Arial" w:hint="eastAsia"/>
                <w:sz w:val="20"/>
                <w:szCs w:val="20"/>
              </w:rPr>
              <w:t>墙体规格：</w:t>
            </w:r>
            <w:r>
              <w:rPr>
                <w:rFonts w:cs="Arial" w:hint="eastAsia"/>
                <w:sz w:val="20"/>
                <w:szCs w:val="20"/>
              </w:rPr>
              <w:t>4600*2700</w:t>
            </w:r>
            <w:r>
              <w:rPr>
                <w:rFonts w:cs="Arial" w:hint="eastAsia"/>
                <w:sz w:val="20"/>
                <w:szCs w:val="20"/>
              </w:rPr>
              <w:t>，</w:t>
            </w:r>
            <w:r>
              <w:rPr>
                <w:rFonts w:cs="Arial" w:hint="eastAsia"/>
                <w:sz w:val="20"/>
                <w:szCs w:val="20"/>
              </w:rPr>
              <w:t>2.</w:t>
            </w:r>
            <w:r>
              <w:rPr>
                <w:rFonts w:cs="Arial" w:hint="eastAsia"/>
                <w:sz w:val="20"/>
                <w:szCs w:val="20"/>
              </w:rPr>
              <w:t>党建阵地建设包含项目：党旗、入党誓词、党的宗旨、党员权力、党员义务、党的纪律、党建口号、立体党建造型元素。</w:t>
            </w:r>
            <w:r>
              <w:rPr>
                <w:rFonts w:cs="Arial" w:hint="eastAsia"/>
                <w:sz w:val="20"/>
                <w:szCs w:val="20"/>
              </w:rPr>
              <w:t>3.</w:t>
            </w:r>
            <w:r>
              <w:rPr>
                <w:rFonts w:cs="Arial" w:hint="eastAsia"/>
                <w:sz w:val="20"/>
                <w:szCs w:val="20"/>
              </w:rPr>
              <w:t>材质要求：</w:t>
            </w:r>
            <w:r>
              <w:rPr>
                <w:rFonts w:cs="Arial" w:hint="eastAsia"/>
                <w:sz w:val="20"/>
                <w:szCs w:val="20"/>
              </w:rPr>
              <w:t>2cm</w:t>
            </w:r>
            <w:r>
              <w:rPr>
                <w:rFonts w:cs="Arial" w:hint="eastAsia"/>
                <w:sz w:val="20"/>
                <w:szCs w:val="20"/>
              </w:rPr>
              <w:t>亚克力焗漆、表面金色不锈钢党徽、立体字造型、不锈钢金属边框造型。</w:t>
            </w:r>
            <w:r>
              <w:rPr>
                <w:rFonts w:cs="Arial" w:hint="eastAsia"/>
                <w:sz w:val="20"/>
                <w:szCs w:val="20"/>
              </w:rPr>
              <w:t>4.</w:t>
            </w:r>
            <w:r>
              <w:rPr>
                <w:rFonts w:cs="Arial" w:hint="eastAsia"/>
                <w:sz w:val="20"/>
                <w:szCs w:val="20"/>
              </w:rPr>
              <w:t>此</w:t>
            </w:r>
            <w:proofErr w:type="gramStart"/>
            <w:r>
              <w:rPr>
                <w:rFonts w:cs="Arial" w:hint="eastAsia"/>
                <w:sz w:val="20"/>
                <w:szCs w:val="20"/>
              </w:rPr>
              <w:t>全费用</w:t>
            </w:r>
            <w:proofErr w:type="gramEnd"/>
            <w:r>
              <w:rPr>
                <w:rFonts w:cs="Arial" w:hint="eastAsia"/>
                <w:sz w:val="20"/>
                <w:szCs w:val="20"/>
              </w:rPr>
              <w:t>综合单价</w:t>
            </w:r>
            <w:r>
              <w:rPr>
                <w:rFonts w:cs="Arial" w:hint="eastAsia"/>
                <w:sz w:val="20"/>
                <w:szCs w:val="20"/>
              </w:rPr>
              <w:t>:</w:t>
            </w:r>
            <w:r>
              <w:rPr>
                <w:rFonts w:cs="Arial" w:hint="eastAsia"/>
                <w:sz w:val="20"/>
                <w:szCs w:val="20"/>
              </w:rPr>
              <w:t>包含但不限于方案设计费、人工安装费、制作材料费、运输费、利润、税金等费用。</w:t>
            </w:r>
            <w:r>
              <w:rPr>
                <w:rFonts w:cs="Arial" w:hint="eastAsia"/>
                <w:sz w:val="20"/>
                <w:szCs w:val="20"/>
              </w:rPr>
              <w:br/>
              <w:t>[</w:t>
            </w:r>
            <w:r>
              <w:rPr>
                <w:rFonts w:cs="Arial" w:hint="eastAsia"/>
                <w:sz w:val="20"/>
                <w:szCs w:val="20"/>
              </w:rPr>
              <w:t>工作内容</w:t>
            </w:r>
            <w:r>
              <w:rPr>
                <w:rFonts w:cs="Arial" w:hint="eastAsia"/>
                <w:sz w:val="20"/>
                <w:szCs w:val="20"/>
              </w:rPr>
              <w:t>]</w:t>
            </w:r>
            <w:r>
              <w:rPr>
                <w:rFonts w:cs="Arial" w:hint="eastAsia"/>
                <w:sz w:val="20"/>
                <w:szCs w:val="20"/>
              </w:rPr>
              <w:br/>
              <w:t>1.</w:t>
            </w:r>
            <w:r>
              <w:rPr>
                <w:rFonts w:cs="Arial" w:hint="eastAsia"/>
                <w:sz w:val="20"/>
                <w:szCs w:val="20"/>
              </w:rPr>
              <w:t>设计、制作、运输、安装</w:t>
            </w:r>
          </w:p>
        </w:tc>
        <w:tc>
          <w:tcPr>
            <w:tcW w:w="26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33EF66DD" w14:textId="77777777" w:rsidR="00E86419" w:rsidRDefault="00E86419" w:rsidP="00E86419">
            <w:pPr>
              <w:jc w:val="center"/>
              <w:rPr>
                <w:rFonts w:cs="Arial"/>
                <w:sz w:val="20"/>
                <w:szCs w:val="20"/>
              </w:rPr>
            </w:pPr>
            <w:r>
              <w:rPr>
                <w:rFonts w:cs="Arial" w:hint="eastAsia"/>
                <w:sz w:val="20"/>
                <w:szCs w:val="20"/>
              </w:rPr>
              <w:t>㎡</w:t>
            </w:r>
          </w:p>
        </w:tc>
        <w:tc>
          <w:tcPr>
            <w:tcW w:w="400"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1D3CED6A" w14:textId="77777777" w:rsidR="00E86419" w:rsidRDefault="00E86419" w:rsidP="00E86419">
            <w:pPr>
              <w:jc w:val="center"/>
              <w:rPr>
                <w:rFonts w:cs="Arial"/>
                <w:color w:val="000000"/>
                <w:sz w:val="20"/>
                <w:szCs w:val="20"/>
              </w:rPr>
            </w:pPr>
            <w:r>
              <w:rPr>
                <w:rFonts w:cs="Arial" w:hint="eastAsia"/>
                <w:color w:val="000000"/>
                <w:sz w:val="20"/>
                <w:szCs w:val="20"/>
              </w:rPr>
              <w:t>12</w:t>
            </w:r>
            <w:r>
              <w:rPr>
                <w:rFonts w:cs="Arial"/>
                <w:color w:val="000000"/>
                <w:sz w:val="20"/>
                <w:szCs w:val="20"/>
              </w:rPr>
              <w:t>.42</w:t>
            </w:r>
            <w:r>
              <w:rPr>
                <w:rFonts w:cs="Arial" w:hint="eastAsia"/>
                <w:color w:val="000000"/>
                <w:sz w:val="20"/>
                <w:szCs w:val="20"/>
              </w:rPr>
              <w:t xml:space="preserve"> </w:t>
            </w:r>
            <w:r>
              <w:rPr>
                <w:rFonts w:cs="Arial" w:hint="eastAsia"/>
                <w:sz w:val="20"/>
                <w:szCs w:val="20"/>
              </w:rPr>
              <w:t>㎡</w:t>
            </w:r>
          </w:p>
        </w:tc>
        <w:tc>
          <w:tcPr>
            <w:tcW w:w="533"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00B8B10C" w14:textId="2CBB1EFA" w:rsidR="00E86419" w:rsidRDefault="00E86419" w:rsidP="00E86419">
            <w:pPr>
              <w:jc w:val="center"/>
              <w:rPr>
                <w:rFonts w:cs="Arial"/>
                <w:color w:val="000000"/>
                <w:sz w:val="20"/>
                <w:szCs w:val="20"/>
              </w:rPr>
            </w:pPr>
            <w:r>
              <w:rPr>
                <w:rFonts w:cs="Arial"/>
                <w:color w:val="000000"/>
                <w:sz w:val="20"/>
                <w:szCs w:val="20"/>
              </w:rPr>
              <w:t>230</w:t>
            </w:r>
          </w:p>
        </w:tc>
        <w:tc>
          <w:tcPr>
            <w:tcW w:w="53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4A7F1F13" w14:textId="15F6F5C4" w:rsidR="00E86419" w:rsidRDefault="00E86419" w:rsidP="00E86419">
            <w:pPr>
              <w:jc w:val="center"/>
              <w:rPr>
                <w:rFonts w:cs="Arial"/>
                <w:color w:val="000000"/>
                <w:sz w:val="20"/>
                <w:szCs w:val="20"/>
              </w:rPr>
            </w:pPr>
            <w:r>
              <w:rPr>
                <w:rFonts w:cs="Arial"/>
                <w:color w:val="000000"/>
                <w:sz w:val="20"/>
                <w:szCs w:val="20"/>
              </w:rPr>
              <w:t>2856.6</w:t>
            </w:r>
          </w:p>
        </w:tc>
        <w:tc>
          <w:tcPr>
            <w:tcW w:w="601" w:type="pct"/>
            <w:tcBorders>
              <w:top w:val="nil"/>
              <w:left w:val="nil"/>
              <w:bottom w:val="single" w:sz="4" w:space="0" w:color="auto"/>
              <w:right w:val="single" w:sz="4" w:space="0" w:color="auto"/>
            </w:tcBorders>
            <w:shd w:val="clear" w:color="auto" w:fill="auto"/>
            <w:tcMar>
              <w:top w:w="15" w:type="dxa"/>
              <w:left w:w="15" w:type="dxa"/>
              <w:bottom w:w="0" w:type="dxa"/>
              <w:right w:w="15" w:type="dxa"/>
            </w:tcMar>
          </w:tcPr>
          <w:p w14:paraId="7AA30D6B" w14:textId="77777777" w:rsidR="00E86419" w:rsidRDefault="00E86419" w:rsidP="00E86419">
            <w:pPr>
              <w:rPr>
                <w:rFonts w:cs="Arial"/>
                <w:color w:val="000000"/>
                <w:sz w:val="20"/>
                <w:szCs w:val="20"/>
              </w:rPr>
            </w:pPr>
            <w:r>
              <w:rPr>
                <w:rFonts w:cs="Arial" w:hint="eastAsia"/>
                <w:color w:val="000000"/>
                <w:sz w:val="20"/>
                <w:szCs w:val="20"/>
              </w:rPr>
              <w:t xml:space="preserve">　</w:t>
            </w:r>
          </w:p>
        </w:tc>
      </w:tr>
      <w:tr w:rsidR="00E86419" w14:paraId="7423C9A0" w14:textId="77777777" w:rsidTr="00E86419">
        <w:trPr>
          <w:trHeight w:val="2220"/>
        </w:trPr>
        <w:tc>
          <w:tcPr>
            <w:tcW w:w="263" w:type="pct"/>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77CC94D7" w14:textId="77777777" w:rsidR="00E86419" w:rsidRDefault="00E86419" w:rsidP="00E86419">
            <w:pPr>
              <w:jc w:val="center"/>
              <w:rPr>
                <w:rFonts w:cs="Arial"/>
                <w:color w:val="000000"/>
                <w:sz w:val="20"/>
                <w:szCs w:val="20"/>
              </w:rPr>
            </w:pPr>
            <w:r>
              <w:rPr>
                <w:rFonts w:cs="Arial" w:hint="eastAsia"/>
                <w:color w:val="000000"/>
                <w:sz w:val="20"/>
                <w:szCs w:val="20"/>
              </w:rPr>
              <w:t xml:space="preserve">18 </w:t>
            </w:r>
          </w:p>
        </w:tc>
        <w:tc>
          <w:tcPr>
            <w:tcW w:w="6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7153C080" w14:textId="77777777" w:rsidR="00E86419" w:rsidRDefault="00E86419" w:rsidP="00E86419">
            <w:pPr>
              <w:jc w:val="center"/>
              <w:rPr>
                <w:rFonts w:cs="Arial"/>
                <w:color w:val="000000"/>
                <w:sz w:val="20"/>
                <w:szCs w:val="20"/>
              </w:rPr>
            </w:pPr>
            <w:r>
              <w:rPr>
                <w:rFonts w:cs="Arial" w:hint="eastAsia"/>
                <w:color w:val="000000"/>
                <w:sz w:val="20"/>
                <w:szCs w:val="20"/>
              </w:rPr>
              <w:t>肿瘤科党支部</w:t>
            </w:r>
          </w:p>
        </w:tc>
        <w:tc>
          <w:tcPr>
            <w:tcW w:w="17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6EC49AFB" w14:textId="77777777" w:rsidR="00E86419" w:rsidRDefault="00E86419" w:rsidP="00E86419">
            <w:pPr>
              <w:rPr>
                <w:rFonts w:cs="Arial"/>
                <w:sz w:val="20"/>
                <w:szCs w:val="20"/>
              </w:rPr>
            </w:pPr>
            <w:r>
              <w:rPr>
                <w:rFonts w:cs="Arial" w:hint="eastAsia"/>
                <w:sz w:val="20"/>
                <w:szCs w:val="20"/>
              </w:rPr>
              <w:t>[</w:t>
            </w:r>
            <w:r>
              <w:rPr>
                <w:rFonts w:cs="Arial" w:hint="eastAsia"/>
                <w:sz w:val="20"/>
                <w:szCs w:val="20"/>
              </w:rPr>
              <w:t>项目特征</w:t>
            </w:r>
            <w:r>
              <w:rPr>
                <w:rFonts w:cs="Arial" w:hint="eastAsia"/>
                <w:sz w:val="20"/>
                <w:szCs w:val="20"/>
              </w:rPr>
              <w:t>]</w:t>
            </w:r>
            <w:r>
              <w:rPr>
                <w:rFonts w:cs="Arial" w:hint="eastAsia"/>
                <w:sz w:val="20"/>
                <w:szCs w:val="20"/>
              </w:rPr>
              <w:br/>
              <w:t>1.</w:t>
            </w:r>
            <w:r>
              <w:rPr>
                <w:rFonts w:cs="Arial" w:hint="eastAsia"/>
                <w:sz w:val="20"/>
                <w:szCs w:val="20"/>
              </w:rPr>
              <w:t>墙体规格：</w:t>
            </w:r>
            <w:r>
              <w:rPr>
                <w:rFonts w:cs="Arial" w:hint="eastAsia"/>
                <w:sz w:val="20"/>
                <w:szCs w:val="20"/>
              </w:rPr>
              <w:t>4600*2700</w:t>
            </w:r>
            <w:r>
              <w:rPr>
                <w:rFonts w:cs="Arial" w:hint="eastAsia"/>
                <w:sz w:val="20"/>
                <w:szCs w:val="20"/>
              </w:rPr>
              <w:t>，</w:t>
            </w:r>
            <w:r>
              <w:rPr>
                <w:rFonts w:cs="Arial" w:hint="eastAsia"/>
                <w:sz w:val="20"/>
                <w:szCs w:val="20"/>
              </w:rPr>
              <w:t>2.</w:t>
            </w:r>
            <w:r>
              <w:rPr>
                <w:rFonts w:cs="Arial" w:hint="eastAsia"/>
                <w:sz w:val="20"/>
                <w:szCs w:val="20"/>
              </w:rPr>
              <w:t>党建阵地建设包含项目：党旗、入党誓词、党的宗旨、党员权力、党员义务、党的纪律、党建口号、立体党建造型元素。</w:t>
            </w:r>
            <w:r>
              <w:rPr>
                <w:rFonts w:cs="Arial" w:hint="eastAsia"/>
                <w:sz w:val="20"/>
                <w:szCs w:val="20"/>
              </w:rPr>
              <w:t>3.</w:t>
            </w:r>
            <w:r>
              <w:rPr>
                <w:rFonts w:cs="Arial" w:hint="eastAsia"/>
                <w:sz w:val="20"/>
                <w:szCs w:val="20"/>
              </w:rPr>
              <w:t>材质要求：</w:t>
            </w:r>
            <w:r>
              <w:rPr>
                <w:rFonts w:cs="Arial" w:hint="eastAsia"/>
                <w:sz w:val="20"/>
                <w:szCs w:val="20"/>
              </w:rPr>
              <w:t>2cm</w:t>
            </w:r>
            <w:r>
              <w:rPr>
                <w:rFonts w:cs="Arial" w:hint="eastAsia"/>
                <w:sz w:val="20"/>
                <w:szCs w:val="20"/>
              </w:rPr>
              <w:t>亚克力焗漆、表面金色不锈钢党徽、立体字造型、不锈钢金属边框造型。</w:t>
            </w:r>
            <w:r>
              <w:rPr>
                <w:rFonts w:cs="Arial" w:hint="eastAsia"/>
                <w:sz w:val="20"/>
                <w:szCs w:val="20"/>
              </w:rPr>
              <w:t>4.</w:t>
            </w:r>
            <w:r>
              <w:rPr>
                <w:rFonts w:cs="Arial" w:hint="eastAsia"/>
                <w:sz w:val="20"/>
                <w:szCs w:val="20"/>
              </w:rPr>
              <w:t>此</w:t>
            </w:r>
            <w:proofErr w:type="gramStart"/>
            <w:r>
              <w:rPr>
                <w:rFonts w:cs="Arial" w:hint="eastAsia"/>
                <w:sz w:val="20"/>
                <w:szCs w:val="20"/>
              </w:rPr>
              <w:t>全费用</w:t>
            </w:r>
            <w:proofErr w:type="gramEnd"/>
            <w:r>
              <w:rPr>
                <w:rFonts w:cs="Arial" w:hint="eastAsia"/>
                <w:sz w:val="20"/>
                <w:szCs w:val="20"/>
              </w:rPr>
              <w:t>综合单价</w:t>
            </w:r>
            <w:r>
              <w:rPr>
                <w:rFonts w:cs="Arial" w:hint="eastAsia"/>
                <w:sz w:val="20"/>
                <w:szCs w:val="20"/>
              </w:rPr>
              <w:t>:</w:t>
            </w:r>
            <w:r>
              <w:rPr>
                <w:rFonts w:cs="Arial" w:hint="eastAsia"/>
                <w:sz w:val="20"/>
                <w:szCs w:val="20"/>
              </w:rPr>
              <w:t>包含但不限于方案设计费、人工安装费、制作材料费、运输费、利润、税金等费用。</w:t>
            </w:r>
            <w:r>
              <w:rPr>
                <w:rFonts w:cs="Arial" w:hint="eastAsia"/>
                <w:sz w:val="20"/>
                <w:szCs w:val="20"/>
              </w:rPr>
              <w:br/>
              <w:t>[</w:t>
            </w:r>
            <w:r>
              <w:rPr>
                <w:rFonts w:cs="Arial" w:hint="eastAsia"/>
                <w:sz w:val="20"/>
                <w:szCs w:val="20"/>
              </w:rPr>
              <w:t>工作内容</w:t>
            </w:r>
            <w:r>
              <w:rPr>
                <w:rFonts w:cs="Arial" w:hint="eastAsia"/>
                <w:sz w:val="20"/>
                <w:szCs w:val="20"/>
              </w:rPr>
              <w:t>]</w:t>
            </w:r>
            <w:r>
              <w:rPr>
                <w:rFonts w:cs="Arial" w:hint="eastAsia"/>
                <w:sz w:val="20"/>
                <w:szCs w:val="20"/>
              </w:rPr>
              <w:br/>
              <w:t>1.</w:t>
            </w:r>
            <w:r>
              <w:rPr>
                <w:rFonts w:cs="Arial" w:hint="eastAsia"/>
                <w:sz w:val="20"/>
                <w:szCs w:val="20"/>
              </w:rPr>
              <w:t>设计、制作、运输、安装</w:t>
            </w:r>
          </w:p>
        </w:tc>
        <w:tc>
          <w:tcPr>
            <w:tcW w:w="26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11ECBEDD" w14:textId="77777777" w:rsidR="00E86419" w:rsidRDefault="00E86419" w:rsidP="00E86419">
            <w:pPr>
              <w:jc w:val="center"/>
              <w:rPr>
                <w:rFonts w:cs="Arial"/>
                <w:sz w:val="20"/>
                <w:szCs w:val="20"/>
              </w:rPr>
            </w:pPr>
            <w:r>
              <w:rPr>
                <w:rFonts w:cs="Arial" w:hint="eastAsia"/>
                <w:sz w:val="20"/>
                <w:szCs w:val="20"/>
              </w:rPr>
              <w:t>㎡</w:t>
            </w:r>
          </w:p>
        </w:tc>
        <w:tc>
          <w:tcPr>
            <w:tcW w:w="400"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01AC643B" w14:textId="77777777" w:rsidR="00E86419" w:rsidRDefault="00E86419" w:rsidP="00E86419">
            <w:pPr>
              <w:jc w:val="center"/>
              <w:rPr>
                <w:rFonts w:cs="Arial"/>
                <w:color w:val="000000"/>
                <w:sz w:val="20"/>
                <w:szCs w:val="20"/>
              </w:rPr>
            </w:pPr>
            <w:r>
              <w:rPr>
                <w:rFonts w:cs="Arial" w:hint="eastAsia"/>
                <w:color w:val="000000"/>
                <w:sz w:val="20"/>
                <w:szCs w:val="20"/>
              </w:rPr>
              <w:t>12</w:t>
            </w:r>
            <w:r>
              <w:rPr>
                <w:rFonts w:cs="Arial"/>
                <w:color w:val="000000"/>
                <w:sz w:val="20"/>
                <w:szCs w:val="20"/>
              </w:rPr>
              <w:t>.42</w:t>
            </w:r>
            <w:r>
              <w:rPr>
                <w:rFonts w:cs="Arial" w:hint="eastAsia"/>
                <w:color w:val="000000"/>
                <w:sz w:val="20"/>
                <w:szCs w:val="20"/>
              </w:rPr>
              <w:t xml:space="preserve"> </w:t>
            </w:r>
            <w:r>
              <w:rPr>
                <w:rFonts w:cs="Arial" w:hint="eastAsia"/>
                <w:sz w:val="20"/>
                <w:szCs w:val="20"/>
              </w:rPr>
              <w:t>㎡</w:t>
            </w:r>
          </w:p>
        </w:tc>
        <w:tc>
          <w:tcPr>
            <w:tcW w:w="533"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46D07203" w14:textId="6F75A6D7" w:rsidR="00E86419" w:rsidRDefault="00E86419" w:rsidP="00E86419">
            <w:pPr>
              <w:jc w:val="center"/>
              <w:rPr>
                <w:rFonts w:cs="Arial"/>
                <w:color w:val="000000"/>
                <w:sz w:val="20"/>
                <w:szCs w:val="20"/>
              </w:rPr>
            </w:pPr>
            <w:r>
              <w:rPr>
                <w:rFonts w:cs="Arial"/>
                <w:color w:val="000000"/>
                <w:sz w:val="20"/>
                <w:szCs w:val="20"/>
              </w:rPr>
              <w:t>230</w:t>
            </w:r>
          </w:p>
        </w:tc>
        <w:tc>
          <w:tcPr>
            <w:tcW w:w="53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1A04674D" w14:textId="6A810DE9" w:rsidR="00E86419" w:rsidRDefault="00E86419" w:rsidP="00E86419">
            <w:pPr>
              <w:jc w:val="center"/>
              <w:rPr>
                <w:rFonts w:cs="Arial"/>
                <w:color w:val="000000"/>
                <w:sz w:val="20"/>
                <w:szCs w:val="20"/>
              </w:rPr>
            </w:pPr>
            <w:r>
              <w:rPr>
                <w:rFonts w:cs="Arial"/>
                <w:color w:val="000000"/>
                <w:sz w:val="20"/>
                <w:szCs w:val="20"/>
              </w:rPr>
              <w:t>2856.6</w:t>
            </w:r>
          </w:p>
        </w:tc>
        <w:tc>
          <w:tcPr>
            <w:tcW w:w="601" w:type="pct"/>
            <w:tcBorders>
              <w:top w:val="nil"/>
              <w:left w:val="nil"/>
              <w:bottom w:val="single" w:sz="4" w:space="0" w:color="auto"/>
              <w:right w:val="single" w:sz="4" w:space="0" w:color="auto"/>
            </w:tcBorders>
            <w:shd w:val="clear" w:color="auto" w:fill="auto"/>
            <w:tcMar>
              <w:top w:w="15" w:type="dxa"/>
              <w:left w:w="15" w:type="dxa"/>
              <w:bottom w:w="0" w:type="dxa"/>
              <w:right w:w="15" w:type="dxa"/>
            </w:tcMar>
          </w:tcPr>
          <w:p w14:paraId="7EBD874F" w14:textId="77777777" w:rsidR="00E86419" w:rsidRDefault="00E86419" w:rsidP="00E86419">
            <w:pPr>
              <w:rPr>
                <w:rFonts w:cs="Arial"/>
                <w:color w:val="000000"/>
                <w:sz w:val="20"/>
                <w:szCs w:val="20"/>
              </w:rPr>
            </w:pPr>
            <w:r>
              <w:rPr>
                <w:rFonts w:cs="Arial" w:hint="eastAsia"/>
                <w:color w:val="000000"/>
                <w:sz w:val="20"/>
                <w:szCs w:val="20"/>
              </w:rPr>
              <w:t xml:space="preserve">　</w:t>
            </w:r>
          </w:p>
        </w:tc>
      </w:tr>
      <w:tr w:rsidR="00E86419" w14:paraId="7B5E15F6" w14:textId="77777777" w:rsidTr="00E86419">
        <w:trPr>
          <w:trHeight w:val="2220"/>
        </w:trPr>
        <w:tc>
          <w:tcPr>
            <w:tcW w:w="263" w:type="pct"/>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1170CC15" w14:textId="77777777" w:rsidR="00E86419" w:rsidRDefault="00E86419" w:rsidP="00E86419">
            <w:pPr>
              <w:jc w:val="center"/>
              <w:rPr>
                <w:rFonts w:cs="Arial"/>
                <w:color w:val="000000"/>
                <w:sz w:val="20"/>
                <w:szCs w:val="20"/>
              </w:rPr>
            </w:pPr>
            <w:r>
              <w:rPr>
                <w:rFonts w:cs="Arial" w:hint="eastAsia"/>
                <w:color w:val="000000"/>
                <w:sz w:val="20"/>
                <w:szCs w:val="20"/>
              </w:rPr>
              <w:t xml:space="preserve">19 </w:t>
            </w:r>
          </w:p>
        </w:tc>
        <w:tc>
          <w:tcPr>
            <w:tcW w:w="6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60D32851" w14:textId="77777777" w:rsidR="00E86419" w:rsidRDefault="00E86419" w:rsidP="00E86419">
            <w:pPr>
              <w:jc w:val="center"/>
              <w:rPr>
                <w:rFonts w:cs="Arial"/>
                <w:color w:val="000000"/>
                <w:sz w:val="20"/>
                <w:szCs w:val="20"/>
              </w:rPr>
            </w:pPr>
            <w:r>
              <w:rPr>
                <w:rFonts w:cs="Arial" w:hint="eastAsia"/>
                <w:color w:val="000000"/>
                <w:sz w:val="20"/>
                <w:szCs w:val="20"/>
              </w:rPr>
              <w:t>中医康复科党支部</w:t>
            </w:r>
          </w:p>
        </w:tc>
        <w:tc>
          <w:tcPr>
            <w:tcW w:w="17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72867B1E" w14:textId="77777777" w:rsidR="00E86419" w:rsidRDefault="00E86419" w:rsidP="00E86419">
            <w:pPr>
              <w:rPr>
                <w:rFonts w:cs="Arial"/>
                <w:sz w:val="20"/>
                <w:szCs w:val="20"/>
              </w:rPr>
            </w:pPr>
            <w:r>
              <w:rPr>
                <w:rFonts w:cs="Arial" w:hint="eastAsia"/>
                <w:sz w:val="20"/>
                <w:szCs w:val="20"/>
              </w:rPr>
              <w:t>[</w:t>
            </w:r>
            <w:r>
              <w:rPr>
                <w:rFonts w:cs="Arial" w:hint="eastAsia"/>
                <w:sz w:val="20"/>
                <w:szCs w:val="20"/>
              </w:rPr>
              <w:t>项目特征</w:t>
            </w:r>
            <w:r>
              <w:rPr>
                <w:rFonts w:cs="Arial" w:hint="eastAsia"/>
                <w:sz w:val="20"/>
                <w:szCs w:val="20"/>
              </w:rPr>
              <w:t>]</w:t>
            </w:r>
            <w:r>
              <w:rPr>
                <w:rFonts w:cs="Arial" w:hint="eastAsia"/>
                <w:sz w:val="20"/>
                <w:szCs w:val="20"/>
              </w:rPr>
              <w:br/>
              <w:t>1.</w:t>
            </w:r>
            <w:r>
              <w:rPr>
                <w:rFonts w:cs="Arial" w:hint="eastAsia"/>
                <w:sz w:val="20"/>
                <w:szCs w:val="20"/>
              </w:rPr>
              <w:t>墙体规格：</w:t>
            </w:r>
            <w:r>
              <w:rPr>
                <w:rFonts w:cs="Arial" w:hint="eastAsia"/>
                <w:sz w:val="20"/>
                <w:szCs w:val="20"/>
              </w:rPr>
              <w:t>4600*2700</w:t>
            </w:r>
            <w:r>
              <w:rPr>
                <w:rFonts w:cs="Arial" w:hint="eastAsia"/>
                <w:sz w:val="20"/>
                <w:szCs w:val="20"/>
              </w:rPr>
              <w:t>，</w:t>
            </w:r>
            <w:r>
              <w:rPr>
                <w:rFonts w:cs="Arial" w:hint="eastAsia"/>
                <w:sz w:val="20"/>
                <w:szCs w:val="20"/>
              </w:rPr>
              <w:t>2.</w:t>
            </w:r>
            <w:r>
              <w:rPr>
                <w:rFonts w:cs="Arial" w:hint="eastAsia"/>
                <w:sz w:val="20"/>
                <w:szCs w:val="20"/>
              </w:rPr>
              <w:t>党建阵地建设包含项目：党旗、入党誓词、党的宗旨、党员权力、党员义务、党的纪律、党建口号、立体党建造型元素。</w:t>
            </w:r>
            <w:r>
              <w:rPr>
                <w:rFonts w:cs="Arial" w:hint="eastAsia"/>
                <w:sz w:val="20"/>
                <w:szCs w:val="20"/>
              </w:rPr>
              <w:t>3.</w:t>
            </w:r>
            <w:r>
              <w:rPr>
                <w:rFonts w:cs="Arial" w:hint="eastAsia"/>
                <w:sz w:val="20"/>
                <w:szCs w:val="20"/>
              </w:rPr>
              <w:t>材质要求：</w:t>
            </w:r>
            <w:r>
              <w:rPr>
                <w:rFonts w:cs="Arial" w:hint="eastAsia"/>
                <w:sz w:val="20"/>
                <w:szCs w:val="20"/>
              </w:rPr>
              <w:t>2cm</w:t>
            </w:r>
            <w:r>
              <w:rPr>
                <w:rFonts w:cs="Arial" w:hint="eastAsia"/>
                <w:sz w:val="20"/>
                <w:szCs w:val="20"/>
              </w:rPr>
              <w:t>亚克力焗漆、表面金色不锈钢党徽、立体字造型、不锈钢金属边框造型。</w:t>
            </w:r>
            <w:r>
              <w:rPr>
                <w:rFonts w:cs="Arial" w:hint="eastAsia"/>
                <w:sz w:val="20"/>
                <w:szCs w:val="20"/>
              </w:rPr>
              <w:t>4.</w:t>
            </w:r>
            <w:r>
              <w:rPr>
                <w:rFonts w:cs="Arial" w:hint="eastAsia"/>
                <w:sz w:val="20"/>
                <w:szCs w:val="20"/>
              </w:rPr>
              <w:t>此</w:t>
            </w:r>
            <w:proofErr w:type="gramStart"/>
            <w:r>
              <w:rPr>
                <w:rFonts w:cs="Arial" w:hint="eastAsia"/>
                <w:sz w:val="20"/>
                <w:szCs w:val="20"/>
              </w:rPr>
              <w:t>全费用</w:t>
            </w:r>
            <w:proofErr w:type="gramEnd"/>
            <w:r>
              <w:rPr>
                <w:rFonts w:cs="Arial" w:hint="eastAsia"/>
                <w:sz w:val="20"/>
                <w:szCs w:val="20"/>
              </w:rPr>
              <w:t>综合单价</w:t>
            </w:r>
            <w:r>
              <w:rPr>
                <w:rFonts w:cs="Arial" w:hint="eastAsia"/>
                <w:sz w:val="20"/>
                <w:szCs w:val="20"/>
              </w:rPr>
              <w:t>:</w:t>
            </w:r>
            <w:r>
              <w:rPr>
                <w:rFonts w:cs="Arial" w:hint="eastAsia"/>
                <w:sz w:val="20"/>
                <w:szCs w:val="20"/>
              </w:rPr>
              <w:t>包含但不限于方案设计费、人工安装费、制作材料费、运输费、利润、税金等费用。</w:t>
            </w:r>
            <w:r>
              <w:rPr>
                <w:rFonts w:cs="Arial" w:hint="eastAsia"/>
                <w:sz w:val="20"/>
                <w:szCs w:val="20"/>
              </w:rPr>
              <w:br/>
              <w:t>[</w:t>
            </w:r>
            <w:r>
              <w:rPr>
                <w:rFonts w:cs="Arial" w:hint="eastAsia"/>
                <w:sz w:val="20"/>
                <w:szCs w:val="20"/>
              </w:rPr>
              <w:t>工作内容</w:t>
            </w:r>
            <w:r>
              <w:rPr>
                <w:rFonts w:cs="Arial" w:hint="eastAsia"/>
                <w:sz w:val="20"/>
                <w:szCs w:val="20"/>
              </w:rPr>
              <w:t>]</w:t>
            </w:r>
            <w:r>
              <w:rPr>
                <w:rFonts w:cs="Arial" w:hint="eastAsia"/>
                <w:sz w:val="20"/>
                <w:szCs w:val="20"/>
              </w:rPr>
              <w:br/>
              <w:t>1.</w:t>
            </w:r>
            <w:r>
              <w:rPr>
                <w:rFonts w:cs="Arial" w:hint="eastAsia"/>
                <w:sz w:val="20"/>
                <w:szCs w:val="20"/>
              </w:rPr>
              <w:t>设计、制作、运输、安装</w:t>
            </w:r>
          </w:p>
        </w:tc>
        <w:tc>
          <w:tcPr>
            <w:tcW w:w="26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58B6FF78" w14:textId="77777777" w:rsidR="00E86419" w:rsidRDefault="00E86419" w:rsidP="00E86419">
            <w:pPr>
              <w:jc w:val="center"/>
              <w:rPr>
                <w:rFonts w:cs="Arial"/>
                <w:sz w:val="20"/>
                <w:szCs w:val="20"/>
              </w:rPr>
            </w:pPr>
            <w:r>
              <w:rPr>
                <w:rFonts w:cs="Arial" w:hint="eastAsia"/>
                <w:sz w:val="20"/>
                <w:szCs w:val="20"/>
              </w:rPr>
              <w:t>㎡</w:t>
            </w:r>
          </w:p>
        </w:tc>
        <w:tc>
          <w:tcPr>
            <w:tcW w:w="400"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6F91D7C6" w14:textId="77777777" w:rsidR="00E86419" w:rsidRDefault="00E86419" w:rsidP="00E86419">
            <w:pPr>
              <w:jc w:val="center"/>
              <w:rPr>
                <w:rFonts w:cs="Arial"/>
                <w:color w:val="000000"/>
                <w:sz w:val="20"/>
                <w:szCs w:val="20"/>
              </w:rPr>
            </w:pPr>
            <w:r>
              <w:rPr>
                <w:rFonts w:cs="Arial" w:hint="eastAsia"/>
                <w:color w:val="000000"/>
                <w:sz w:val="20"/>
                <w:szCs w:val="20"/>
              </w:rPr>
              <w:t>12</w:t>
            </w:r>
            <w:r>
              <w:rPr>
                <w:rFonts w:cs="Arial"/>
                <w:color w:val="000000"/>
                <w:sz w:val="20"/>
                <w:szCs w:val="20"/>
              </w:rPr>
              <w:t>.42</w:t>
            </w:r>
            <w:r>
              <w:rPr>
                <w:rFonts w:cs="Arial" w:hint="eastAsia"/>
                <w:color w:val="000000"/>
                <w:sz w:val="20"/>
                <w:szCs w:val="20"/>
              </w:rPr>
              <w:t xml:space="preserve"> </w:t>
            </w:r>
            <w:r>
              <w:rPr>
                <w:rFonts w:cs="Arial" w:hint="eastAsia"/>
                <w:sz w:val="20"/>
                <w:szCs w:val="20"/>
              </w:rPr>
              <w:t>㎡</w:t>
            </w:r>
          </w:p>
        </w:tc>
        <w:tc>
          <w:tcPr>
            <w:tcW w:w="533"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2452860A" w14:textId="42537112" w:rsidR="00E86419" w:rsidRDefault="00E86419" w:rsidP="00E86419">
            <w:pPr>
              <w:jc w:val="center"/>
              <w:rPr>
                <w:rFonts w:cs="Arial"/>
                <w:color w:val="000000"/>
                <w:sz w:val="20"/>
                <w:szCs w:val="20"/>
              </w:rPr>
            </w:pPr>
            <w:r>
              <w:rPr>
                <w:rFonts w:cs="Arial"/>
                <w:color w:val="000000"/>
                <w:sz w:val="20"/>
                <w:szCs w:val="20"/>
              </w:rPr>
              <w:t>230</w:t>
            </w:r>
          </w:p>
        </w:tc>
        <w:tc>
          <w:tcPr>
            <w:tcW w:w="53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725DCD3F" w14:textId="38779292" w:rsidR="00E86419" w:rsidRDefault="00E86419" w:rsidP="00E86419">
            <w:pPr>
              <w:jc w:val="center"/>
              <w:rPr>
                <w:rFonts w:cs="Arial"/>
                <w:color w:val="000000"/>
                <w:sz w:val="20"/>
                <w:szCs w:val="20"/>
              </w:rPr>
            </w:pPr>
            <w:r>
              <w:rPr>
                <w:rFonts w:cs="Arial"/>
                <w:color w:val="000000"/>
                <w:sz w:val="20"/>
                <w:szCs w:val="20"/>
              </w:rPr>
              <w:t>2856.6</w:t>
            </w:r>
          </w:p>
        </w:tc>
        <w:tc>
          <w:tcPr>
            <w:tcW w:w="601" w:type="pct"/>
            <w:tcBorders>
              <w:top w:val="nil"/>
              <w:left w:val="nil"/>
              <w:bottom w:val="single" w:sz="4" w:space="0" w:color="auto"/>
              <w:right w:val="single" w:sz="4" w:space="0" w:color="auto"/>
            </w:tcBorders>
            <w:shd w:val="clear" w:color="auto" w:fill="auto"/>
            <w:tcMar>
              <w:top w:w="15" w:type="dxa"/>
              <w:left w:w="15" w:type="dxa"/>
              <w:bottom w:w="0" w:type="dxa"/>
              <w:right w:w="15" w:type="dxa"/>
            </w:tcMar>
          </w:tcPr>
          <w:p w14:paraId="28866914" w14:textId="77777777" w:rsidR="00E86419" w:rsidRDefault="00E86419" w:rsidP="00E86419">
            <w:pPr>
              <w:rPr>
                <w:rFonts w:cs="Arial"/>
                <w:color w:val="000000"/>
                <w:sz w:val="20"/>
                <w:szCs w:val="20"/>
              </w:rPr>
            </w:pPr>
            <w:r>
              <w:rPr>
                <w:rFonts w:cs="Arial" w:hint="eastAsia"/>
                <w:color w:val="000000"/>
                <w:sz w:val="20"/>
                <w:szCs w:val="20"/>
              </w:rPr>
              <w:t xml:space="preserve">　</w:t>
            </w:r>
          </w:p>
        </w:tc>
      </w:tr>
      <w:tr w:rsidR="00E86419" w14:paraId="1B412A2B" w14:textId="77777777" w:rsidTr="00E86419">
        <w:trPr>
          <w:trHeight w:val="2220"/>
        </w:trPr>
        <w:tc>
          <w:tcPr>
            <w:tcW w:w="263" w:type="pct"/>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700F4DD7" w14:textId="77777777" w:rsidR="00E86419" w:rsidRDefault="00E86419" w:rsidP="00E86419">
            <w:pPr>
              <w:jc w:val="center"/>
              <w:rPr>
                <w:rFonts w:cs="Arial"/>
                <w:color w:val="000000"/>
                <w:sz w:val="20"/>
                <w:szCs w:val="20"/>
              </w:rPr>
            </w:pPr>
            <w:r>
              <w:rPr>
                <w:rFonts w:cs="Arial" w:hint="eastAsia"/>
                <w:color w:val="000000"/>
                <w:sz w:val="20"/>
                <w:szCs w:val="20"/>
              </w:rPr>
              <w:lastRenderedPageBreak/>
              <w:t xml:space="preserve">20 </w:t>
            </w:r>
          </w:p>
        </w:tc>
        <w:tc>
          <w:tcPr>
            <w:tcW w:w="6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29ABBE7D" w14:textId="77777777" w:rsidR="00E86419" w:rsidRDefault="00E86419" w:rsidP="00E86419">
            <w:pPr>
              <w:jc w:val="center"/>
              <w:rPr>
                <w:rFonts w:cs="Arial"/>
                <w:color w:val="000000"/>
                <w:sz w:val="20"/>
                <w:szCs w:val="20"/>
              </w:rPr>
            </w:pPr>
            <w:r>
              <w:rPr>
                <w:rFonts w:cs="Arial" w:hint="eastAsia"/>
                <w:color w:val="000000"/>
                <w:sz w:val="20"/>
                <w:szCs w:val="20"/>
              </w:rPr>
              <w:t>重症医学科党支部</w:t>
            </w:r>
          </w:p>
        </w:tc>
        <w:tc>
          <w:tcPr>
            <w:tcW w:w="17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0F75FED6" w14:textId="77777777" w:rsidR="00E86419" w:rsidRDefault="00E86419" w:rsidP="00E86419">
            <w:pPr>
              <w:rPr>
                <w:rFonts w:cs="Arial"/>
                <w:sz w:val="20"/>
                <w:szCs w:val="20"/>
              </w:rPr>
            </w:pPr>
            <w:r>
              <w:rPr>
                <w:rFonts w:cs="Arial" w:hint="eastAsia"/>
                <w:sz w:val="20"/>
                <w:szCs w:val="20"/>
              </w:rPr>
              <w:t>[</w:t>
            </w:r>
            <w:r>
              <w:rPr>
                <w:rFonts w:cs="Arial" w:hint="eastAsia"/>
                <w:sz w:val="20"/>
                <w:szCs w:val="20"/>
              </w:rPr>
              <w:t>项目特征</w:t>
            </w:r>
            <w:r>
              <w:rPr>
                <w:rFonts w:cs="Arial" w:hint="eastAsia"/>
                <w:sz w:val="20"/>
                <w:szCs w:val="20"/>
              </w:rPr>
              <w:t>]</w:t>
            </w:r>
            <w:r>
              <w:rPr>
                <w:rFonts w:cs="Arial" w:hint="eastAsia"/>
                <w:sz w:val="20"/>
                <w:szCs w:val="20"/>
              </w:rPr>
              <w:br/>
              <w:t>1.</w:t>
            </w:r>
            <w:r>
              <w:rPr>
                <w:rFonts w:cs="Arial" w:hint="eastAsia"/>
                <w:sz w:val="20"/>
                <w:szCs w:val="20"/>
              </w:rPr>
              <w:t>墙体规格：</w:t>
            </w:r>
            <w:r>
              <w:rPr>
                <w:rFonts w:cs="Arial" w:hint="eastAsia"/>
                <w:sz w:val="20"/>
                <w:szCs w:val="20"/>
              </w:rPr>
              <w:t>4600*2700</w:t>
            </w:r>
            <w:r>
              <w:rPr>
                <w:rFonts w:cs="Arial" w:hint="eastAsia"/>
                <w:sz w:val="20"/>
                <w:szCs w:val="20"/>
              </w:rPr>
              <w:t>，</w:t>
            </w:r>
            <w:r>
              <w:rPr>
                <w:rFonts w:cs="Arial" w:hint="eastAsia"/>
                <w:sz w:val="20"/>
                <w:szCs w:val="20"/>
              </w:rPr>
              <w:t>2.</w:t>
            </w:r>
            <w:r>
              <w:rPr>
                <w:rFonts w:cs="Arial" w:hint="eastAsia"/>
                <w:sz w:val="20"/>
                <w:szCs w:val="20"/>
              </w:rPr>
              <w:t>党建阵地建设包含项目：党旗、入党誓词、党的宗旨、党员权力、党员义务、党的纪律、党建口号、立体党建造型元素。</w:t>
            </w:r>
            <w:r>
              <w:rPr>
                <w:rFonts w:cs="Arial" w:hint="eastAsia"/>
                <w:sz w:val="20"/>
                <w:szCs w:val="20"/>
              </w:rPr>
              <w:t>3.</w:t>
            </w:r>
            <w:r>
              <w:rPr>
                <w:rFonts w:cs="Arial" w:hint="eastAsia"/>
                <w:sz w:val="20"/>
                <w:szCs w:val="20"/>
              </w:rPr>
              <w:t>材质要求：</w:t>
            </w:r>
            <w:r>
              <w:rPr>
                <w:rFonts w:cs="Arial" w:hint="eastAsia"/>
                <w:sz w:val="20"/>
                <w:szCs w:val="20"/>
              </w:rPr>
              <w:t>2cm</w:t>
            </w:r>
            <w:r>
              <w:rPr>
                <w:rFonts w:cs="Arial" w:hint="eastAsia"/>
                <w:sz w:val="20"/>
                <w:szCs w:val="20"/>
              </w:rPr>
              <w:t>亚克力焗漆、表面金色不锈钢党徽、立体字造型、不锈钢金属边框造型。</w:t>
            </w:r>
            <w:r>
              <w:rPr>
                <w:rFonts w:cs="Arial" w:hint="eastAsia"/>
                <w:sz w:val="20"/>
                <w:szCs w:val="20"/>
              </w:rPr>
              <w:t>4.</w:t>
            </w:r>
            <w:r>
              <w:rPr>
                <w:rFonts w:cs="Arial" w:hint="eastAsia"/>
                <w:sz w:val="20"/>
                <w:szCs w:val="20"/>
              </w:rPr>
              <w:t>此</w:t>
            </w:r>
            <w:proofErr w:type="gramStart"/>
            <w:r>
              <w:rPr>
                <w:rFonts w:cs="Arial" w:hint="eastAsia"/>
                <w:sz w:val="20"/>
                <w:szCs w:val="20"/>
              </w:rPr>
              <w:t>全费用</w:t>
            </w:r>
            <w:proofErr w:type="gramEnd"/>
            <w:r>
              <w:rPr>
                <w:rFonts w:cs="Arial" w:hint="eastAsia"/>
                <w:sz w:val="20"/>
                <w:szCs w:val="20"/>
              </w:rPr>
              <w:t>综合单价</w:t>
            </w:r>
            <w:r>
              <w:rPr>
                <w:rFonts w:cs="Arial" w:hint="eastAsia"/>
                <w:sz w:val="20"/>
                <w:szCs w:val="20"/>
              </w:rPr>
              <w:t>:</w:t>
            </w:r>
            <w:r>
              <w:rPr>
                <w:rFonts w:cs="Arial" w:hint="eastAsia"/>
                <w:sz w:val="20"/>
                <w:szCs w:val="20"/>
              </w:rPr>
              <w:t>包含但不限于方案设计费、人工安装费、制作材料费、运输费、利润、税金等费用。</w:t>
            </w:r>
            <w:r>
              <w:rPr>
                <w:rFonts w:cs="Arial" w:hint="eastAsia"/>
                <w:sz w:val="20"/>
                <w:szCs w:val="20"/>
              </w:rPr>
              <w:br/>
              <w:t>[</w:t>
            </w:r>
            <w:r>
              <w:rPr>
                <w:rFonts w:cs="Arial" w:hint="eastAsia"/>
                <w:sz w:val="20"/>
                <w:szCs w:val="20"/>
              </w:rPr>
              <w:t>工作内容</w:t>
            </w:r>
            <w:r>
              <w:rPr>
                <w:rFonts w:cs="Arial" w:hint="eastAsia"/>
                <w:sz w:val="20"/>
                <w:szCs w:val="20"/>
              </w:rPr>
              <w:t>]</w:t>
            </w:r>
            <w:r>
              <w:rPr>
                <w:rFonts w:cs="Arial" w:hint="eastAsia"/>
                <w:sz w:val="20"/>
                <w:szCs w:val="20"/>
              </w:rPr>
              <w:br/>
              <w:t>1.</w:t>
            </w:r>
            <w:r>
              <w:rPr>
                <w:rFonts w:cs="Arial" w:hint="eastAsia"/>
                <w:sz w:val="20"/>
                <w:szCs w:val="20"/>
              </w:rPr>
              <w:t>设计、制作、运输、安装</w:t>
            </w:r>
          </w:p>
        </w:tc>
        <w:tc>
          <w:tcPr>
            <w:tcW w:w="26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77736891" w14:textId="77777777" w:rsidR="00E86419" w:rsidRDefault="00E86419" w:rsidP="00E86419">
            <w:pPr>
              <w:jc w:val="center"/>
              <w:rPr>
                <w:rFonts w:cs="Arial"/>
                <w:sz w:val="20"/>
                <w:szCs w:val="20"/>
              </w:rPr>
            </w:pPr>
            <w:r>
              <w:rPr>
                <w:rFonts w:cs="Arial" w:hint="eastAsia"/>
                <w:sz w:val="20"/>
                <w:szCs w:val="20"/>
              </w:rPr>
              <w:t>㎡</w:t>
            </w:r>
          </w:p>
        </w:tc>
        <w:tc>
          <w:tcPr>
            <w:tcW w:w="400"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7958561D" w14:textId="77777777" w:rsidR="00E86419" w:rsidRDefault="00E86419" w:rsidP="00E86419">
            <w:pPr>
              <w:jc w:val="center"/>
              <w:rPr>
                <w:rFonts w:cs="Arial"/>
                <w:color w:val="000000"/>
                <w:sz w:val="20"/>
                <w:szCs w:val="20"/>
              </w:rPr>
            </w:pPr>
            <w:r>
              <w:rPr>
                <w:rFonts w:cs="Arial" w:hint="eastAsia"/>
                <w:color w:val="000000"/>
                <w:sz w:val="20"/>
                <w:szCs w:val="20"/>
              </w:rPr>
              <w:t>12</w:t>
            </w:r>
            <w:r>
              <w:rPr>
                <w:rFonts w:cs="Arial"/>
                <w:color w:val="000000"/>
                <w:sz w:val="20"/>
                <w:szCs w:val="20"/>
              </w:rPr>
              <w:t>.42</w:t>
            </w:r>
            <w:r>
              <w:rPr>
                <w:rFonts w:cs="Arial" w:hint="eastAsia"/>
                <w:color w:val="000000"/>
                <w:sz w:val="20"/>
                <w:szCs w:val="20"/>
              </w:rPr>
              <w:t xml:space="preserve"> </w:t>
            </w:r>
            <w:r>
              <w:rPr>
                <w:rFonts w:cs="Arial" w:hint="eastAsia"/>
                <w:sz w:val="20"/>
                <w:szCs w:val="20"/>
              </w:rPr>
              <w:t>㎡</w:t>
            </w:r>
          </w:p>
        </w:tc>
        <w:tc>
          <w:tcPr>
            <w:tcW w:w="533"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529105B8" w14:textId="54BA665E" w:rsidR="00E86419" w:rsidRDefault="00E86419" w:rsidP="00E86419">
            <w:pPr>
              <w:jc w:val="center"/>
              <w:rPr>
                <w:rFonts w:cs="Arial"/>
                <w:color w:val="000000"/>
                <w:sz w:val="20"/>
                <w:szCs w:val="20"/>
              </w:rPr>
            </w:pPr>
            <w:r>
              <w:rPr>
                <w:rFonts w:cs="Arial"/>
                <w:color w:val="000000"/>
                <w:sz w:val="20"/>
                <w:szCs w:val="20"/>
              </w:rPr>
              <w:t>230</w:t>
            </w:r>
          </w:p>
        </w:tc>
        <w:tc>
          <w:tcPr>
            <w:tcW w:w="53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39CA3045" w14:textId="34A71BD8" w:rsidR="00E86419" w:rsidRDefault="00E86419" w:rsidP="00E86419">
            <w:pPr>
              <w:jc w:val="center"/>
              <w:rPr>
                <w:rFonts w:cs="Arial"/>
                <w:color w:val="000000"/>
                <w:sz w:val="20"/>
                <w:szCs w:val="20"/>
              </w:rPr>
            </w:pPr>
            <w:r>
              <w:rPr>
                <w:rFonts w:cs="Arial"/>
                <w:color w:val="000000"/>
                <w:sz w:val="20"/>
                <w:szCs w:val="20"/>
              </w:rPr>
              <w:t>2856.6</w:t>
            </w:r>
          </w:p>
        </w:tc>
        <w:tc>
          <w:tcPr>
            <w:tcW w:w="601" w:type="pct"/>
            <w:tcBorders>
              <w:top w:val="nil"/>
              <w:left w:val="nil"/>
              <w:bottom w:val="single" w:sz="4" w:space="0" w:color="auto"/>
              <w:right w:val="single" w:sz="4" w:space="0" w:color="auto"/>
            </w:tcBorders>
            <w:shd w:val="clear" w:color="auto" w:fill="auto"/>
            <w:tcMar>
              <w:top w:w="15" w:type="dxa"/>
              <w:left w:w="15" w:type="dxa"/>
              <w:bottom w:w="0" w:type="dxa"/>
              <w:right w:w="15" w:type="dxa"/>
            </w:tcMar>
          </w:tcPr>
          <w:p w14:paraId="22DA2BB3" w14:textId="77777777" w:rsidR="00E86419" w:rsidRDefault="00E86419" w:rsidP="00E86419">
            <w:pPr>
              <w:rPr>
                <w:rFonts w:cs="Arial"/>
                <w:color w:val="000000"/>
                <w:sz w:val="20"/>
                <w:szCs w:val="20"/>
              </w:rPr>
            </w:pPr>
            <w:r>
              <w:rPr>
                <w:rFonts w:cs="Arial" w:hint="eastAsia"/>
                <w:color w:val="000000"/>
                <w:sz w:val="20"/>
                <w:szCs w:val="20"/>
              </w:rPr>
              <w:t xml:space="preserve">　</w:t>
            </w:r>
          </w:p>
        </w:tc>
      </w:tr>
      <w:tr w:rsidR="00E86419" w14:paraId="542E9C4F" w14:textId="77777777" w:rsidTr="00E86419">
        <w:trPr>
          <w:trHeight w:val="2220"/>
        </w:trPr>
        <w:tc>
          <w:tcPr>
            <w:tcW w:w="263" w:type="pct"/>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59CBAE0F" w14:textId="77777777" w:rsidR="00E86419" w:rsidRDefault="00E86419" w:rsidP="00E86419">
            <w:pPr>
              <w:jc w:val="center"/>
              <w:rPr>
                <w:rFonts w:cs="Arial"/>
                <w:color w:val="000000"/>
                <w:sz w:val="20"/>
                <w:szCs w:val="20"/>
              </w:rPr>
            </w:pPr>
            <w:r>
              <w:rPr>
                <w:rFonts w:cs="Arial" w:hint="eastAsia"/>
                <w:color w:val="000000"/>
                <w:sz w:val="20"/>
                <w:szCs w:val="20"/>
              </w:rPr>
              <w:t xml:space="preserve">21 </w:t>
            </w:r>
          </w:p>
        </w:tc>
        <w:tc>
          <w:tcPr>
            <w:tcW w:w="6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5EDA7D00" w14:textId="77777777" w:rsidR="00E86419" w:rsidRDefault="00E86419" w:rsidP="00E86419">
            <w:pPr>
              <w:jc w:val="center"/>
              <w:rPr>
                <w:rFonts w:cs="Arial"/>
                <w:color w:val="000000"/>
                <w:sz w:val="20"/>
                <w:szCs w:val="20"/>
              </w:rPr>
            </w:pPr>
            <w:r>
              <w:rPr>
                <w:rFonts w:cs="Arial" w:hint="eastAsia"/>
                <w:color w:val="000000"/>
                <w:sz w:val="20"/>
                <w:szCs w:val="20"/>
              </w:rPr>
              <w:t>麻醉科（手术室）党支部</w:t>
            </w:r>
          </w:p>
        </w:tc>
        <w:tc>
          <w:tcPr>
            <w:tcW w:w="17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20F65A30" w14:textId="77777777" w:rsidR="00E86419" w:rsidRDefault="00E86419" w:rsidP="00E86419">
            <w:pPr>
              <w:rPr>
                <w:rFonts w:cs="Arial"/>
                <w:sz w:val="20"/>
                <w:szCs w:val="20"/>
              </w:rPr>
            </w:pPr>
            <w:r>
              <w:rPr>
                <w:rFonts w:cs="Arial" w:hint="eastAsia"/>
                <w:sz w:val="20"/>
                <w:szCs w:val="20"/>
              </w:rPr>
              <w:t>[</w:t>
            </w:r>
            <w:r>
              <w:rPr>
                <w:rFonts w:cs="Arial" w:hint="eastAsia"/>
                <w:sz w:val="20"/>
                <w:szCs w:val="20"/>
              </w:rPr>
              <w:t>项目特征</w:t>
            </w:r>
            <w:r>
              <w:rPr>
                <w:rFonts w:cs="Arial" w:hint="eastAsia"/>
                <w:sz w:val="20"/>
                <w:szCs w:val="20"/>
              </w:rPr>
              <w:t>]</w:t>
            </w:r>
            <w:r>
              <w:rPr>
                <w:rFonts w:cs="Arial" w:hint="eastAsia"/>
                <w:sz w:val="20"/>
                <w:szCs w:val="20"/>
              </w:rPr>
              <w:br/>
              <w:t>1.</w:t>
            </w:r>
            <w:r>
              <w:rPr>
                <w:rFonts w:cs="Arial" w:hint="eastAsia"/>
                <w:sz w:val="20"/>
                <w:szCs w:val="20"/>
              </w:rPr>
              <w:t>墙体规格：</w:t>
            </w:r>
            <w:r>
              <w:rPr>
                <w:rFonts w:cs="Arial" w:hint="eastAsia"/>
                <w:sz w:val="20"/>
                <w:szCs w:val="20"/>
              </w:rPr>
              <w:t>4600*2700</w:t>
            </w:r>
            <w:r>
              <w:rPr>
                <w:rFonts w:cs="Arial" w:hint="eastAsia"/>
                <w:sz w:val="20"/>
                <w:szCs w:val="20"/>
              </w:rPr>
              <w:t>，</w:t>
            </w:r>
            <w:r>
              <w:rPr>
                <w:rFonts w:cs="Arial" w:hint="eastAsia"/>
                <w:sz w:val="20"/>
                <w:szCs w:val="20"/>
              </w:rPr>
              <w:t>2.</w:t>
            </w:r>
            <w:r>
              <w:rPr>
                <w:rFonts w:cs="Arial" w:hint="eastAsia"/>
                <w:sz w:val="20"/>
                <w:szCs w:val="20"/>
              </w:rPr>
              <w:t>党建阵地建设包含项目：党旗、入党誓词、党的宗旨、党员权力、党员义务、党的纪律、党建口号、立体党建造型元素。</w:t>
            </w:r>
            <w:r>
              <w:rPr>
                <w:rFonts w:cs="Arial" w:hint="eastAsia"/>
                <w:sz w:val="20"/>
                <w:szCs w:val="20"/>
              </w:rPr>
              <w:t>3.</w:t>
            </w:r>
            <w:r>
              <w:rPr>
                <w:rFonts w:cs="Arial" w:hint="eastAsia"/>
                <w:sz w:val="20"/>
                <w:szCs w:val="20"/>
              </w:rPr>
              <w:t>材质要求：</w:t>
            </w:r>
            <w:r>
              <w:rPr>
                <w:rFonts w:cs="Arial" w:hint="eastAsia"/>
                <w:sz w:val="20"/>
                <w:szCs w:val="20"/>
              </w:rPr>
              <w:t>2cm</w:t>
            </w:r>
            <w:r>
              <w:rPr>
                <w:rFonts w:cs="Arial" w:hint="eastAsia"/>
                <w:sz w:val="20"/>
                <w:szCs w:val="20"/>
              </w:rPr>
              <w:t>亚克力焗漆、表面金色不锈钢党徽、立体字造型、不锈钢金属边框造型。</w:t>
            </w:r>
            <w:r>
              <w:rPr>
                <w:rFonts w:cs="Arial" w:hint="eastAsia"/>
                <w:sz w:val="20"/>
                <w:szCs w:val="20"/>
              </w:rPr>
              <w:t>4.</w:t>
            </w:r>
            <w:r>
              <w:rPr>
                <w:rFonts w:cs="Arial" w:hint="eastAsia"/>
                <w:sz w:val="20"/>
                <w:szCs w:val="20"/>
              </w:rPr>
              <w:t>此</w:t>
            </w:r>
            <w:proofErr w:type="gramStart"/>
            <w:r>
              <w:rPr>
                <w:rFonts w:cs="Arial" w:hint="eastAsia"/>
                <w:sz w:val="20"/>
                <w:szCs w:val="20"/>
              </w:rPr>
              <w:t>全费用</w:t>
            </w:r>
            <w:proofErr w:type="gramEnd"/>
            <w:r>
              <w:rPr>
                <w:rFonts w:cs="Arial" w:hint="eastAsia"/>
                <w:sz w:val="20"/>
                <w:szCs w:val="20"/>
              </w:rPr>
              <w:t>综合单价</w:t>
            </w:r>
            <w:r>
              <w:rPr>
                <w:rFonts w:cs="Arial" w:hint="eastAsia"/>
                <w:sz w:val="20"/>
                <w:szCs w:val="20"/>
              </w:rPr>
              <w:t>:</w:t>
            </w:r>
            <w:r>
              <w:rPr>
                <w:rFonts w:cs="Arial" w:hint="eastAsia"/>
                <w:sz w:val="20"/>
                <w:szCs w:val="20"/>
              </w:rPr>
              <w:t>包含但不限于方案设计费、人工安装费、制作材料费、运输费、利润、税金等费用。</w:t>
            </w:r>
            <w:r>
              <w:rPr>
                <w:rFonts w:cs="Arial" w:hint="eastAsia"/>
                <w:sz w:val="20"/>
                <w:szCs w:val="20"/>
              </w:rPr>
              <w:br/>
              <w:t>[</w:t>
            </w:r>
            <w:r>
              <w:rPr>
                <w:rFonts w:cs="Arial" w:hint="eastAsia"/>
                <w:sz w:val="20"/>
                <w:szCs w:val="20"/>
              </w:rPr>
              <w:t>工作内容</w:t>
            </w:r>
            <w:r>
              <w:rPr>
                <w:rFonts w:cs="Arial" w:hint="eastAsia"/>
                <w:sz w:val="20"/>
                <w:szCs w:val="20"/>
              </w:rPr>
              <w:t>]</w:t>
            </w:r>
            <w:r>
              <w:rPr>
                <w:rFonts w:cs="Arial" w:hint="eastAsia"/>
                <w:sz w:val="20"/>
                <w:szCs w:val="20"/>
              </w:rPr>
              <w:br/>
              <w:t>1.</w:t>
            </w:r>
            <w:r>
              <w:rPr>
                <w:rFonts w:cs="Arial" w:hint="eastAsia"/>
                <w:sz w:val="20"/>
                <w:szCs w:val="20"/>
              </w:rPr>
              <w:t>设计、制作、运输、安装</w:t>
            </w:r>
          </w:p>
        </w:tc>
        <w:tc>
          <w:tcPr>
            <w:tcW w:w="26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4B8EF34D" w14:textId="77777777" w:rsidR="00E86419" w:rsidRDefault="00E86419" w:rsidP="00E86419">
            <w:pPr>
              <w:jc w:val="center"/>
              <w:rPr>
                <w:rFonts w:cs="Arial"/>
                <w:sz w:val="20"/>
                <w:szCs w:val="20"/>
              </w:rPr>
            </w:pPr>
            <w:r>
              <w:rPr>
                <w:rFonts w:cs="Arial" w:hint="eastAsia"/>
                <w:sz w:val="20"/>
                <w:szCs w:val="20"/>
              </w:rPr>
              <w:t>㎡</w:t>
            </w:r>
          </w:p>
        </w:tc>
        <w:tc>
          <w:tcPr>
            <w:tcW w:w="400"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4F70CC92" w14:textId="77777777" w:rsidR="00E86419" w:rsidRDefault="00E86419" w:rsidP="00E86419">
            <w:pPr>
              <w:jc w:val="center"/>
              <w:rPr>
                <w:rFonts w:cs="Arial"/>
                <w:color w:val="000000"/>
                <w:sz w:val="20"/>
                <w:szCs w:val="20"/>
              </w:rPr>
            </w:pPr>
            <w:r>
              <w:rPr>
                <w:rFonts w:cs="Arial" w:hint="eastAsia"/>
                <w:color w:val="000000"/>
                <w:sz w:val="20"/>
                <w:szCs w:val="20"/>
              </w:rPr>
              <w:t>12</w:t>
            </w:r>
            <w:r>
              <w:rPr>
                <w:rFonts w:cs="Arial"/>
                <w:color w:val="000000"/>
                <w:sz w:val="20"/>
                <w:szCs w:val="20"/>
              </w:rPr>
              <w:t>.42</w:t>
            </w:r>
            <w:r>
              <w:rPr>
                <w:rFonts w:cs="Arial" w:hint="eastAsia"/>
                <w:color w:val="000000"/>
                <w:sz w:val="20"/>
                <w:szCs w:val="20"/>
              </w:rPr>
              <w:t xml:space="preserve"> </w:t>
            </w:r>
            <w:r>
              <w:rPr>
                <w:rFonts w:cs="Arial" w:hint="eastAsia"/>
                <w:sz w:val="20"/>
                <w:szCs w:val="20"/>
              </w:rPr>
              <w:t>㎡</w:t>
            </w:r>
            <w:r>
              <w:rPr>
                <w:rFonts w:cs="Arial" w:hint="eastAsia"/>
                <w:color w:val="000000"/>
                <w:sz w:val="20"/>
                <w:szCs w:val="20"/>
              </w:rPr>
              <w:t xml:space="preserve"> </w:t>
            </w:r>
          </w:p>
        </w:tc>
        <w:tc>
          <w:tcPr>
            <w:tcW w:w="533"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4AA54DB1" w14:textId="6F4063A3" w:rsidR="00E86419" w:rsidRDefault="00E86419" w:rsidP="00E86419">
            <w:pPr>
              <w:jc w:val="center"/>
              <w:rPr>
                <w:rFonts w:cs="Arial"/>
                <w:color w:val="000000"/>
                <w:sz w:val="20"/>
                <w:szCs w:val="20"/>
              </w:rPr>
            </w:pPr>
            <w:r>
              <w:rPr>
                <w:rFonts w:cs="Arial"/>
                <w:color w:val="000000"/>
                <w:sz w:val="20"/>
                <w:szCs w:val="20"/>
              </w:rPr>
              <w:t>230</w:t>
            </w:r>
          </w:p>
        </w:tc>
        <w:tc>
          <w:tcPr>
            <w:tcW w:w="53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3D8494BA" w14:textId="44A518C2" w:rsidR="00E86419" w:rsidRDefault="00E86419" w:rsidP="00E86419">
            <w:pPr>
              <w:jc w:val="center"/>
              <w:rPr>
                <w:rFonts w:cs="Arial"/>
                <w:color w:val="000000"/>
                <w:sz w:val="20"/>
                <w:szCs w:val="20"/>
              </w:rPr>
            </w:pPr>
            <w:r>
              <w:rPr>
                <w:rFonts w:cs="Arial"/>
                <w:color w:val="000000"/>
                <w:sz w:val="20"/>
                <w:szCs w:val="20"/>
              </w:rPr>
              <w:t>2856.6</w:t>
            </w:r>
          </w:p>
        </w:tc>
        <w:tc>
          <w:tcPr>
            <w:tcW w:w="601" w:type="pct"/>
            <w:tcBorders>
              <w:top w:val="nil"/>
              <w:left w:val="nil"/>
              <w:bottom w:val="single" w:sz="4" w:space="0" w:color="auto"/>
              <w:right w:val="single" w:sz="4" w:space="0" w:color="auto"/>
            </w:tcBorders>
            <w:shd w:val="clear" w:color="auto" w:fill="auto"/>
            <w:tcMar>
              <w:top w:w="15" w:type="dxa"/>
              <w:left w:w="15" w:type="dxa"/>
              <w:bottom w:w="0" w:type="dxa"/>
              <w:right w:w="15" w:type="dxa"/>
            </w:tcMar>
          </w:tcPr>
          <w:p w14:paraId="56B4564C" w14:textId="77777777" w:rsidR="00E86419" w:rsidRDefault="00E86419" w:rsidP="00E86419">
            <w:pPr>
              <w:rPr>
                <w:rFonts w:cs="Arial"/>
                <w:color w:val="000000"/>
                <w:sz w:val="20"/>
                <w:szCs w:val="20"/>
              </w:rPr>
            </w:pPr>
            <w:r>
              <w:rPr>
                <w:rFonts w:cs="Arial" w:hint="eastAsia"/>
                <w:color w:val="000000"/>
                <w:sz w:val="20"/>
                <w:szCs w:val="20"/>
              </w:rPr>
              <w:t xml:space="preserve">　</w:t>
            </w:r>
          </w:p>
        </w:tc>
      </w:tr>
      <w:tr w:rsidR="00E86419" w14:paraId="0566D752" w14:textId="77777777" w:rsidTr="00E86419">
        <w:trPr>
          <w:trHeight w:val="720"/>
        </w:trPr>
        <w:tc>
          <w:tcPr>
            <w:tcW w:w="263" w:type="pct"/>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67AFC6D9" w14:textId="77777777" w:rsidR="00E86419" w:rsidRDefault="00E86419" w:rsidP="00E86419">
            <w:pPr>
              <w:jc w:val="center"/>
              <w:rPr>
                <w:rFonts w:cs="Arial"/>
                <w:color w:val="000000"/>
                <w:sz w:val="20"/>
                <w:szCs w:val="20"/>
              </w:rPr>
            </w:pPr>
            <w:r>
              <w:rPr>
                <w:rFonts w:cs="Arial" w:hint="eastAsia"/>
                <w:color w:val="000000"/>
                <w:sz w:val="20"/>
                <w:szCs w:val="20"/>
              </w:rPr>
              <w:t xml:space="preserve">23 </w:t>
            </w:r>
          </w:p>
        </w:tc>
        <w:tc>
          <w:tcPr>
            <w:tcW w:w="6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3A9C3E98" w14:textId="77777777" w:rsidR="00E86419" w:rsidRDefault="00E86419" w:rsidP="00E86419">
            <w:pPr>
              <w:jc w:val="center"/>
              <w:rPr>
                <w:rFonts w:cs="Arial"/>
                <w:b/>
                <w:bCs/>
                <w:sz w:val="20"/>
                <w:szCs w:val="20"/>
              </w:rPr>
            </w:pPr>
            <w:r>
              <w:rPr>
                <w:rFonts w:cs="Arial" w:hint="eastAsia"/>
                <w:b/>
                <w:bCs/>
                <w:sz w:val="20"/>
                <w:szCs w:val="20"/>
              </w:rPr>
              <w:t>三、门诊楼</w:t>
            </w:r>
            <w:r>
              <w:rPr>
                <w:rFonts w:cs="Arial" w:hint="eastAsia"/>
                <w:b/>
                <w:bCs/>
                <w:sz w:val="20"/>
                <w:szCs w:val="20"/>
              </w:rPr>
              <w:t>+</w:t>
            </w:r>
            <w:r>
              <w:rPr>
                <w:rFonts w:cs="Arial" w:hint="eastAsia"/>
                <w:b/>
                <w:bCs/>
                <w:sz w:val="20"/>
                <w:szCs w:val="20"/>
              </w:rPr>
              <w:t>医技楼科室</w:t>
            </w:r>
          </w:p>
        </w:tc>
        <w:tc>
          <w:tcPr>
            <w:tcW w:w="1761" w:type="pct"/>
            <w:tcBorders>
              <w:top w:val="nil"/>
              <w:left w:val="nil"/>
              <w:bottom w:val="single" w:sz="4" w:space="0" w:color="auto"/>
              <w:right w:val="single" w:sz="4" w:space="0" w:color="auto"/>
            </w:tcBorders>
            <w:shd w:val="clear" w:color="auto" w:fill="auto"/>
            <w:tcMar>
              <w:top w:w="15" w:type="dxa"/>
              <w:left w:w="15" w:type="dxa"/>
              <w:bottom w:w="0" w:type="dxa"/>
              <w:right w:w="15" w:type="dxa"/>
            </w:tcMar>
          </w:tcPr>
          <w:p w14:paraId="739BEBFE" w14:textId="77777777" w:rsidR="00E86419" w:rsidRDefault="00E86419" w:rsidP="00E86419">
            <w:pPr>
              <w:rPr>
                <w:rFonts w:cs="Arial"/>
                <w:color w:val="000000"/>
                <w:sz w:val="20"/>
                <w:szCs w:val="20"/>
              </w:rPr>
            </w:pPr>
            <w:r>
              <w:rPr>
                <w:rFonts w:cs="Arial" w:hint="eastAsia"/>
                <w:color w:val="000000"/>
                <w:sz w:val="20"/>
                <w:szCs w:val="20"/>
              </w:rPr>
              <w:t xml:space="preserve">　</w:t>
            </w:r>
          </w:p>
        </w:tc>
        <w:tc>
          <w:tcPr>
            <w:tcW w:w="26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00260235" w14:textId="77777777" w:rsidR="00E86419" w:rsidRDefault="00E86419" w:rsidP="00E86419">
            <w:pPr>
              <w:jc w:val="center"/>
              <w:rPr>
                <w:rFonts w:cs="Arial"/>
                <w:sz w:val="20"/>
                <w:szCs w:val="20"/>
              </w:rPr>
            </w:pPr>
            <w:r>
              <w:rPr>
                <w:rFonts w:cs="Arial" w:hint="eastAsia"/>
                <w:sz w:val="20"/>
                <w:szCs w:val="20"/>
              </w:rPr>
              <w:t>㎡</w:t>
            </w:r>
          </w:p>
        </w:tc>
        <w:tc>
          <w:tcPr>
            <w:tcW w:w="400" w:type="pct"/>
            <w:tcBorders>
              <w:top w:val="nil"/>
              <w:left w:val="nil"/>
              <w:bottom w:val="single" w:sz="4" w:space="0" w:color="auto"/>
              <w:right w:val="single" w:sz="4" w:space="0" w:color="auto"/>
            </w:tcBorders>
            <w:shd w:val="clear" w:color="auto" w:fill="auto"/>
            <w:tcMar>
              <w:top w:w="15" w:type="dxa"/>
              <w:left w:w="15" w:type="dxa"/>
              <w:bottom w:w="0" w:type="dxa"/>
              <w:right w:w="15" w:type="dxa"/>
            </w:tcMar>
          </w:tcPr>
          <w:p w14:paraId="1D3C9522" w14:textId="77777777" w:rsidR="00E86419" w:rsidRDefault="00E86419" w:rsidP="00E86419">
            <w:pPr>
              <w:rPr>
                <w:rFonts w:cs="Arial"/>
                <w:color w:val="000000"/>
                <w:sz w:val="20"/>
                <w:szCs w:val="20"/>
              </w:rPr>
            </w:pPr>
            <w:r>
              <w:rPr>
                <w:rFonts w:cs="Arial" w:hint="eastAsia"/>
                <w:color w:val="000000"/>
                <w:sz w:val="20"/>
                <w:szCs w:val="20"/>
              </w:rPr>
              <w:t xml:space="preserve">　</w:t>
            </w:r>
          </w:p>
        </w:tc>
        <w:tc>
          <w:tcPr>
            <w:tcW w:w="533" w:type="pct"/>
            <w:tcBorders>
              <w:top w:val="nil"/>
              <w:left w:val="nil"/>
              <w:bottom w:val="single" w:sz="4" w:space="0" w:color="auto"/>
              <w:right w:val="single" w:sz="4" w:space="0" w:color="auto"/>
            </w:tcBorders>
            <w:shd w:val="clear" w:color="auto" w:fill="auto"/>
            <w:tcMar>
              <w:top w:w="15" w:type="dxa"/>
              <w:left w:w="15" w:type="dxa"/>
              <w:bottom w:w="0" w:type="dxa"/>
              <w:right w:w="15" w:type="dxa"/>
            </w:tcMar>
          </w:tcPr>
          <w:p w14:paraId="04BD8A7B" w14:textId="77777777" w:rsidR="00E86419" w:rsidRDefault="00E86419" w:rsidP="00E86419">
            <w:pPr>
              <w:rPr>
                <w:rFonts w:cs="Arial"/>
                <w:color w:val="000000"/>
                <w:sz w:val="20"/>
                <w:szCs w:val="20"/>
              </w:rPr>
            </w:pPr>
            <w:r>
              <w:rPr>
                <w:rFonts w:cs="Arial" w:hint="eastAsia"/>
                <w:color w:val="000000"/>
                <w:sz w:val="20"/>
                <w:szCs w:val="20"/>
              </w:rPr>
              <w:t xml:space="preserve">　</w:t>
            </w:r>
          </w:p>
        </w:tc>
        <w:tc>
          <w:tcPr>
            <w:tcW w:w="534" w:type="pct"/>
            <w:tcBorders>
              <w:top w:val="nil"/>
              <w:left w:val="nil"/>
              <w:bottom w:val="single" w:sz="4" w:space="0" w:color="auto"/>
              <w:right w:val="single" w:sz="4" w:space="0" w:color="auto"/>
            </w:tcBorders>
            <w:shd w:val="clear" w:color="auto" w:fill="auto"/>
            <w:tcMar>
              <w:top w:w="15" w:type="dxa"/>
              <w:left w:w="15" w:type="dxa"/>
              <w:bottom w:w="0" w:type="dxa"/>
              <w:right w:w="15" w:type="dxa"/>
            </w:tcMar>
          </w:tcPr>
          <w:p w14:paraId="3D6674A0" w14:textId="77777777" w:rsidR="00E86419" w:rsidRDefault="00E86419" w:rsidP="00E86419">
            <w:pPr>
              <w:rPr>
                <w:rFonts w:cs="Arial"/>
                <w:color w:val="000000"/>
                <w:sz w:val="20"/>
                <w:szCs w:val="20"/>
              </w:rPr>
            </w:pPr>
            <w:r>
              <w:rPr>
                <w:rFonts w:cs="Arial" w:hint="eastAsia"/>
                <w:color w:val="000000"/>
                <w:sz w:val="20"/>
                <w:szCs w:val="20"/>
              </w:rPr>
              <w:t xml:space="preserve">　</w:t>
            </w:r>
          </w:p>
        </w:tc>
        <w:tc>
          <w:tcPr>
            <w:tcW w:w="601" w:type="pct"/>
            <w:tcBorders>
              <w:top w:val="nil"/>
              <w:left w:val="nil"/>
              <w:bottom w:val="single" w:sz="4" w:space="0" w:color="auto"/>
              <w:right w:val="single" w:sz="4" w:space="0" w:color="auto"/>
            </w:tcBorders>
            <w:shd w:val="clear" w:color="auto" w:fill="auto"/>
            <w:tcMar>
              <w:top w:w="15" w:type="dxa"/>
              <w:left w:w="15" w:type="dxa"/>
              <w:bottom w:w="0" w:type="dxa"/>
              <w:right w:w="15" w:type="dxa"/>
            </w:tcMar>
          </w:tcPr>
          <w:p w14:paraId="49049F61" w14:textId="77777777" w:rsidR="00E86419" w:rsidRDefault="00E86419" w:rsidP="00E86419">
            <w:pPr>
              <w:rPr>
                <w:rFonts w:cs="Arial"/>
                <w:color w:val="000000"/>
                <w:sz w:val="20"/>
                <w:szCs w:val="20"/>
              </w:rPr>
            </w:pPr>
            <w:r>
              <w:rPr>
                <w:rFonts w:cs="Arial" w:hint="eastAsia"/>
                <w:color w:val="000000"/>
                <w:sz w:val="20"/>
                <w:szCs w:val="20"/>
              </w:rPr>
              <w:t xml:space="preserve">　</w:t>
            </w:r>
          </w:p>
        </w:tc>
      </w:tr>
      <w:tr w:rsidR="00E86419" w14:paraId="0B0DB6E8" w14:textId="77777777" w:rsidTr="00E86419">
        <w:trPr>
          <w:trHeight w:val="2160"/>
        </w:trPr>
        <w:tc>
          <w:tcPr>
            <w:tcW w:w="263" w:type="pct"/>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40CB8409" w14:textId="77777777" w:rsidR="00E86419" w:rsidRDefault="00E86419" w:rsidP="00E86419">
            <w:pPr>
              <w:jc w:val="center"/>
              <w:rPr>
                <w:rFonts w:cs="Arial"/>
                <w:color w:val="000000"/>
                <w:sz w:val="20"/>
                <w:szCs w:val="20"/>
              </w:rPr>
            </w:pPr>
            <w:r>
              <w:rPr>
                <w:rFonts w:cs="Arial" w:hint="eastAsia"/>
                <w:color w:val="000000"/>
                <w:sz w:val="20"/>
                <w:szCs w:val="20"/>
              </w:rPr>
              <w:t xml:space="preserve">24 </w:t>
            </w:r>
          </w:p>
        </w:tc>
        <w:tc>
          <w:tcPr>
            <w:tcW w:w="6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064BAE8A" w14:textId="77777777" w:rsidR="00E86419" w:rsidRDefault="00E86419" w:rsidP="00E86419">
            <w:pPr>
              <w:jc w:val="center"/>
              <w:rPr>
                <w:rFonts w:cs="Arial"/>
                <w:color w:val="000000"/>
                <w:sz w:val="20"/>
                <w:szCs w:val="20"/>
              </w:rPr>
            </w:pPr>
            <w:r>
              <w:rPr>
                <w:rFonts w:cs="Arial" w:hint="eastAsia"/>
                <w:color w:val="000000"/>
                <w:sz w:val="20"/>
                <w:szCs w:val="20"/>
              </w:rPr>
              <w:t>药剂科</w:t>
            </w:r>
          </w:p>
        </w:tc>
        <w:tc>
          <w:tcPr>
            <w:tcW w:w="17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2C1EDDEF" w14:textId="77777777" w:rsidR="00E86419" w:rsidRDefault="00E86419" w:rsidP="00E86419">
            <w:pPr>
              <w:rPr>
                <w:rFonts w:cs="Arial"/>
                <w:sz w:val="20"/>
                <w:szCs w:val="20"/>
              </w:rPr>
            </w:pPr>
            <w:r>
              <w:rPr>
                <w:rFonts w:cs="Arial" w:hint="eastAsia"/>
                <w:sz w:val="20"/>
                <w:szCs w:val="20"/>
              </w:rPr>
              <w:t>[</w:t>
            </w:r>
            <w:r>
              <w:rPr>
                <w:rFonts w:cs="Arial" w:hint="eastAsia"/>
                <w:sz w:val="20"/>
                <w:szCs w:val="20"/>
              </w:rPr>
              <w:t>项目特征</w:t>
            </w:r>
            <w:r>
              <w:rPr>
                <w:rFonts w:cs="Arial" w:hint="eastAsia"/>
                <w:sz w:val="20"/>
                <w:szCs w:val="20"/>
              </w:rPr>
              <w:t>]</w:t>
            </w:r>
            <w:r>
              <w:rPr>
                <w:rFonts w:cs="Arial" w:hint="eastAsia"/>
                <w:sz w:val="20"/>
                <w:szCs w:val="20"/>
              </w:rPr>
              <w:br/>
              <w:t>1.</w:t>
            </w:r>
            <w:r>
              <w:rPr>
                <w:rFonts w:cs="Arial" w:hint="eastAsia"/>
                <w:sz w:val="20"/>
                <w:szCs w:val="20"/>
              </w:rPr>
              <w:t>墙体规格：</w:t>
            </w:r>
            <w:r>
              <w:rPr>
                <w:rFonts w:cs="Arial" w:hint="eastAsia"/>
                <w:sz w:val="20"/>
                <w:szCs w:val="20"/>
              </w:rPr>
              <w:t>4800*2700</w:t>
            </w:r>
            <w:r>
              <w:rPr>
                <w:rFonts w:cs="Arial" w:hint="eastAsia"/>
                <w:sz w:val="20"/>
                <w:szCs w:val="20"/>
              </w:rPr>
              <w:t>，</w:t>
            </w:r>
            <w:r>
              <w:rPr>
                <w:rFonts w:cs="Arial" w:hint="eastAsia"/>
                <w:sz w:val="20"/>
                <w:szCs w:val="20"/>
              </w:rPr>
              <w:t>2.</w:t>
            </w:r>
            <w:r>
              <w:rPr>
                <w:rFonts w:cs="Arial" w:hint="eastAsia"/>
                <w:sz w:val="20"/>
                <w:szCs w:val="20"/>
              </w:rPr>
              <w:t>党建阵地建设包含项目：党旗、入党誓词、党的宗旨、党员权力、党员义务、党的纪律、党建口号、立体党建造型元素。</w:t>
            </w:r>
            <w:r>
              <w:rPr>
                <w:rFonts w:cs="Arial" w:hint="eastAsia"/>
                <w:sz w:val="20"/>
                <w:szCs w:val="20"/>
              </w:rPr>
              <w:t>3.</w:t>
            </w:r>
            <w:r>
              <w:rPr>
                <w:rFonts w:cs="Arial" w:hint="eastAsia"/>
                <w:sz w:val="20"/>
                <w:szCs w:val="20"/>
              </w:rPr>
              <w:t>材质要求：</w:t>
            </w:r>
            <w:r>
              <w:rPr>
                <w:rFonts w:cs="Arial" w:hint="eastAsia"/>
                <w:sz w:val="20"/>
                <w:szCs w:val="20"/>
              </w:rPr>
              <w:t>2cm</w:t>
            </w:r>
            <w:r>
              <w:rPr>
                <w:rFonts w:cs="Arial" w:hint="eastAsia"/>
                <w:sz w:val="20"/>
                <w:szCs w:val="20"/>
              </w:rPr>
              <w:t>亚克力焗漆、表面金色不锈钢党徽、立体字造型、不锈钢金属边框造型。</w:t>
            </w:r>
            <w:r>
              <w:rPr>
                <w:rFonts w:cs="Arial" w:hint="eastAsia"/>
                <w:sz w:val="20"/>
                <w:szCs w:val="20"/>
              </w:rPr>
              <w:t>4.</w:t>
            </w:r>
            <w:r>
              <w:rPr>
                <w:rFonts w:cs="Arial" w:hint="eastAsia"/>
                <w:sz w:val="20"/>
                <w:szCs w:val="20"/>
              </w:rPr>
              <w:t>此</w:t>
            </w:r>
            <w:proofErr w:type="gramStart"/>
            <w:r>
              <w:rPr>
                <w:rFonts w:cs="Arial" w:hint="eastAsia"/>
                <w:sz w:val="20"/>
                <w:szCs w:val="20"/>
              </w:rPr>
              <w:t>全费用</w:t>
            </w:r>
            <w:proofErr w:type="gramEnd"/>
            <w:r>
              <w:rPr>
                <w:rFonts w:cs="Arial" w:hint="eastAsia"/>
                <w:sz w:val="20"/>
                <w:szCs w:val="20"/>
              </w:rPr>
              <w:t>综合单价</w:t>
            </w:r>
            <w:r>
              <w:rPr>
                <w:rFonts w:cs="Arial" w:hint="eastAsia"/>
                <w:sz w:val="20"/>
                <w:szCs w:val="20"/>
              </w:rPr>
              <w:t>:</w:t>
            </w:r>
            <w:r>
              <w:rPr>
                <w:rFonts w:cs="Arial" w:hint="eastAsia"/>
                <w:sz w:val="20"/>
                <w:szCs w:val="20"/>
              </w:rPr>
              <w:t>包含但不限于方案设计费、人工安装费、制作材料费、运输费、利润、税金等费用。</w:t>
            </w:r>
            <w:r>
              <w:rPr>
                <w:rFonts w:cs="Arial" w:hint="eastAsia"/>
                <w:sz w:val="20"/>
                <w:szCs w:val="20"/>
              </w:rPr>
              <w:br/>
            </w:r>
            <w:r>
              <w:rPr>
                <w:rFonts w:cs="Arial" w:hint="eastAsia"/>
                <w:sz w:val="20"/>
                <w:szCs w:val="20"/>
              </w:rPr>
              <w:lastRenderedPageBreak/>
              <w:t>[</w:t>
            </w:r>
            <w:r>
              <w:rPr>
                <w:rFonts w:cs="Arial" w:hint="eastAsia"/>
                <w:sz w:val="20"/>
                <w:szCs w:val="20"/>
              </w:rPr>
              <w:t>工作内容</w:t>
            </w:r>
            <w:r>
              <w:rPr>
                <w:rFonts w:cs="Arial" w:hint="eastAsia"/>
                <w:sz w:val="20"/>
                <w:szCs w:val="20"/>
              </w:rPr>
              <w:t>]</w:t>
            </w:r>
            <w:r>
              <w:rPr>
                <w:rFonts w:cs="Arial" w:hint="eastAsia"/>
                <w:sz w:val="20"/>
                <w:szCs w:val="20"/>
              </w:rPr>
              <w:br/>
              <w:t>1.</w:t>
            </w:r>
            <w:r>
              <w:rPr>
                <w:rFonts w:cs="Arial" w:hint="eastAsia"/>
                <w:sz w:val="20"/>
                <w:szCs w:val="20"/>
              </w:rPr>
              <w:t>设计、制作、运输、安装</w:t>
            </w:r>
          </w:p>
        </w:tc>
        <w:tc>
          <w:tcPr>
            <w:tcW w:w="26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453273F9" w14:textId="77777777" w:rsidR="00E86419" w:rsidRDefault="00E86419" w:rsidP="00E86419">
            <w:pPr>
              <w:jc w:val="center"/>
              <w:rPr>
                <w:rFonts w:cs="Arial"/>
                <w:sz w:val="20"/>
                <w:szCs w:val="20"/>
              </w:rPr>
            </w:pPr>
            <w:r>
              <w:rPr>
                <w:rFonts w:cs="Arial" w:hint="eastAsia"/>
                <w:sz w:val="20"/>
                <w:szCs w:val="20"/>
              </w:rPr>
              <w:lastRenderedPageBreak/>
              <w:t>㎡</w:t>
            </w:r>
          </w:p>
        </w:tc>
        <w:tc>
          <w:tcPr>
            <w:tcW w:w="400"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3EE9DE85" w14:textId="77777777" w:rsidR="00E86419" w:rsidRDefault="00E86419" w:rsidP="00E86419">
            <w:pPr>
              <w:jc w:val="center"/>
              <w:rPr>
                <w:rFonts w:cs="Arial"/>
                <w:color w:val="000000"/>
                <w:sz w:val="20"/>
                <w:szCs w:val="20"/>
              </w:rPr>
            </w:pPr>
            <w:bookmarkStart w:id="62" w:name="OLE_LINK26"/>
            <w:r>
              <w:rPr>
                <w:rFonts w:cs="Arial"/>
                <w:color w:val="000000"/>
                <w:sz w:val="20"/>
                <w:szCs w:val="20"/>
              </w:rPr>
              <w:t>12.96</w:t>
            </w:r>
            <w:r>
              <w:rPr>
                <w:rFonts w:cs="Arial" w:hint="eastAsia"/>
                <w:sz w:val="20"/>
                <w:szCs w:val="20"/>
              </w:rPr>
              <w:t>㎡</w:t>
            </w:r>
            <w:bookmarkEnd w:id="62"/>
            <w:r>
              <w:rPr>
                <w:rFonts w:cs="Arial" w:hint="eastAsia"/>
                <w:color w:val="000000"/>
                <w:sz w:val="20"/>
                <w:szCs w:val="20"/>
              </w:rPr>
              <w:t xml:space="preserve"> </w:t>
            </w:r>
          </w:p>
        </w:tc>
        <w:tc>
          <w:tcPr>
            <w:tcW w:w="533"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7BEE739F" w14:textId="102BEDF2" w:rsidR="00E86419" w:rsidRDefault="00E86419" w:rsidP="00E86419">
            <w:pPr>
              <w:jc w:val="center"/>
              <w:rPr>
                <w:rFonts w:cs="Arial"/>
                <w:color w:val="000000"/>
                <w:sz w:val="20"/>
                <w:szCs w:val="20"/>
              </w:rPr>
            </w:pPr>
            <w:r>
              <w:rPr>
                <w:rFonts w:cs="Arial"/>
                <w:color w:val="000000"/>
                <w:sz w:val="20"/>
                <w:szCs w:val="20"/>
              </w:rPr>
              <w:t>230</w:t>
            </w:r>
          </w:p>
        </w:tc>
        <w:tc>
          <w:tcPr>
            <w:tcW w:w="53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21BC5EDD" w14:textId="351F5154" w:rsidR="00E86419" w:rsidRDefault="00E86419" w:rsidP="00E86419">
            <w:pPr>
              <w:jc w:val="center"/>
              <w:rPr>
                <w:rFonts w:cs="Arial"/>
                <w:color w:val="000000"/>
                <w:sz w:val="20"/>
                <w:szCs w:val="20"/>
              </w:rPr>
            </w:pPr>
            <w:r>
              <w:rPr>
                <w:rFonts w:cs="Arial"/>
                <w:color w:val="000000"/>
                <w:sz w:val="20"/>
                <w:szCs w:val="20"/>
              </w:rPr>
              <w:t>2980.8</w:t>
            </w:r>
          </w:p>
        </w:tc>
        <w:tc>
          <w:tcPr>
            <w:tcW w:w="601" w:type="pct"/>
            <w:tcBorders>
              <w:top w:val="nil"/>
              <w:left w:val="nil"/>
              <w:bottom w:val="single" w:sz="4" w:space="0" w:color="auto"/>
              <w:right w:val="single" w:sz="4" w:space="0" w:color="auto"/>
            </w:tcBorders>
            <w:shd w:val="clear" w:color="auto" w:fill="auto"/>
            <w:tcMar>
              <w:top w:w="15" w:type="dxa"/>
              <w:left w:w="15" w:type="dxa"/>
              <w:bottom w:w="0" w:type="dxa"/>
              <w:right w:w="15" w:type="dxa"/>
            </w:tcMar>
          </w:tcPr>
          <w:p w14:paraId="0492367A" w14:textId="77777777" w:rsidR="00E86419" w:rsidRDefault="00E86419" w:rsidP="00E86419">
            <w:pPr>
              <w:rPr>
                <w:rFonts w:cs="Arial"/>
                <w:color w:val="000000"/>
                <w:sz w:val="20"/>
                <w:szCs w:val="20"/>
              </w:rPr>
            </w:pPr>
            <w:r>
              <w:rPr>
                <w:rFonts w:cs="Arial" w:hint="eastAsia"/>
                <w:color w:val="000000"/>
                <w:sz w:val="20"/>
                <w:szCs w:val="20"/>
              </w:rPr>
              <w:t xml:space="preserve">　</w:t>
            </w:r>
          </w:p>
        </w:tc>
      </w:tr>
      <w:tr w:rsidR="00E86419" w14:paraId="2AA88B00" w14:textId="77777777" w:rsidTr="00E86419">
        <w:trPr>
          <w:trHeight w:val="2160"/>
        </w:trPr>
        <w:tc>
          <w:tcPr>
            <w:tcW w:w="263" w:type="pct"/>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42B9BAA6" w14:textId="77777777" w:rsidR="00E86419" w:rsidRDefault="00E86419" w:rsidP="00E86419">
            <w:pPr>
              <w:jc w:val="center"/>
              <w:rPr>
                <w:rFonts w:cs="Arial"/>
                <w:color w:val="000000"/>
                <w:sz w:val="20"/>
                <w:szCs w:val="20"/>
              </w:rPr>
            </w:pPr>
            <w:r>
              <w:rPr>
                <w:rFonts w:cs="Arial" w:hint="eastAsia"/>
                <w:color w:val="000000"/>
                <w:sz w:val="20"/>
                <w:szCs w:val="20"/>
              </w:rPr>
              <w:lastRenderedPageBreak/>
              <w:t xml:space="preserve">25 </w:t>
            </w:r>
          </w:p>
        </w:tc>
        <w:tc>
          <w:tcPr>
            <w:tcW w:w="6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1183FAD0" w14:textId="77777777" w:rsidR="00E86419" w:rsidRDefault="00E86419" w:rsidP="00E86419">
            <w:pPr>
              <w:jc w:val="center"/>
              <w:rPr>
                <w:rFonts w:cs="Arial"/>
                <w:color w:val="000000"/>
                <w:sz w:val="20"/>
                <w:szCs w:val="20"/>
              </w:rPr>
            </w:pPr>
            <w:r>
              <w:rPr>
                <w:rFonts w:cs="Arial" w:hint="eastAsia"/>
                <w:color w:val="000000"/>
                <w:sz w:val="20"/>
                <w:szCs w:val="20"/>
              </w:rPr>
              <w:t>门诊部联合党支部</w:t>
            </w:r>
          </w:p>
        </w:tc>
        <w:tc>
          <w:tcPr>
            <w:tcW w:w="17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19771514" w14:textId="77777777" w:rsidR="00E86419" w:rsidRDefault="00E86419" w:rsidP="00E86419">
            <w:pPr>
              <w:rPr>
                <w:rFonts w:cs="Arial"/>
                <w:sz w:val="20"/>
                <w:szCs w:val="20"/>
              </w:rPr>
            </w:pPr>
            <w:r>
              <w:rPr>
                <w:rFonts w:cs="Arial" w:hint="eastAsia"/>
                <w:sz w:val="20"/>
                <w:szCs w:val="20"/>
              </w:rPr>
              <w:t>[</w:t>
            </w:r>
            <w:r>
              <w:rPr>
                <w:rFonts w:cs="Arial" w:hint="eastAsia"/>
                <w:sz w:val="20"/>
                <w:szCs w:val="20"/>
              </w:rPr>
              <w:t>项目特征</w:t>
            </w:r>
            <w:r>
              <w:rPr>
                <w:rFonts w:cs="Arial" w:hint="eastAsia"/>
                <w:sz w:val="20"/>
                <w:szCs w:val="20"/>
              </w:rPr>
              <w:t>]</w:t>
            </w:r>
            <w:r>
              <w:rPr>
                <w:rFonts w:cs="Arial" w:hint="eastAsia"/>
                <w:sz w:val="20"/>
                <w:szCs w:val="20"/>
              </w:rPr>
              <w:br/>
              <w:t>1.</w:t>
            </w:r>
            <w:r>
              <w:rPr>
                <w:rFonts w:cs="Arial" w:hint="eastAsia"/>
                <w:sz w:val="20"/>
                <w:szCs w:val="20"/>
              </w:rPr>
              <w:t>墙体规格：</w:t>
            </w:r>
            <w:r>
              <w:rPr>
                <w:rFonts w:cs="Arial" w:hint="eastAsia"/>
                <w:sz w:val="20"/>
                <w:szCs w:val="20"/>
              </w:rPr>
              <w:t>4800*2700</w:t>
            </w:r>
            <w:r>
              <w:rPr>
                <w:rFonts w:cs="Arial" w:hint="eastAsia"/>
                <w:sz w:val="20"/>
                <w:szCs w:val="20"/>
              </w:rPr>
              <w:t>，</w:t>
            </w:r>
            <w:r>
              <w:rPr>
                <w:rFonts w:cs="Arial" w:hint="eastAsia"/>
                <w:sz w:val="20"/>
                <w:szCs w:val="20"/>
              </w:rPr>
              <w:t>2.</w:t>
            </w:r>
            <w:r>
              <w:rPr>
                <w:rFonts w:cs="Arial" w:hint="eastAsia"/>
                <w:sz w:val="20"/>
                <w:szCs w:val="20"/>
              </w:rPr>
              <w:t>党建阵地建设包含项目：党旗、入党誓词、党的宗旨、党员权力、党员义务、党的纪律、党建口号、立体党建造型元素。</w:t>
            </w:r>
            <w:r>
              <w:rPr>
                <w:rFonts w:cs="Arial" w:hint="eastAsia"/>
                <w:sz w:val="20"/>
                <w:szCs w:val="20"/>
              </w:rPr>
              <w:t>3.</w:t>
            </w:r>
            <w:r>
              <w:rPr>
                <w:rFonts w:cs="Arial" w:hint="eastAsia"/>
                <w:sz w:val="20"/>
                <w:szCs w:val="20"/>
              </w:rPr>
              <w:t>材质要求：</w:t>
            </w:r>
            <w:r>
              <w:rPr>
                <w:rFonts w:cs="Arial" w:hint="eastAsia"/>
                <w:sz w:val="20"/>
                <w:szCs w:val="20"/>
              </w:rPr>
              <w:t>2cm</w:t>
            </w:r>
            <w:r>
              <w:rPr>
                <w:rFonts w:cs="Arial" w:hint="eastAsia"/>
                <w:sz w:val="20"/>
                <w:szCs w:val="20"/>
              </w:rPr>
              <w:t>亚克力焗漆、表面金色不锈钢党徽、立体字造型、不锈钢金属边框造型。</w:t>
            </w:r>
            <w:r>
              <w:rPr>
                <w:rFonts w:cs="Arial" w:hint="eastAsia"/>
                <w:sz w:val="20"/>
                <w:szCs w:val="20"/>
              </w:rPr>
              <w:t>4.</w:t>
            </w:r>
            <w:r>
              <w:rPr>
                <w:rFonts w:cs="Arial" w:hint="eastAsia"/>
                <w:sz w:val="20"/>
                <w:szCs w:val="20"/>
              </w:rPr>
              <w:t>此</w:t>
            </w:r>
            <w:proofErr w:type="gramStart"/>
            <w:r>
              <w:rPr>
                <w:rFonts w:cs="Arial" w:hint="eastAsia"/>
                <w:sz w:val="20"/>
                <w:szCs w:val="20"/>
              </w:rPr>
              <w:t>全费用</w:t>
            </w:r>
            <w:proofErr w:type="gramEnd"/>
            <w:r>
              <w:rPr>
                <w:rFonts w:cs="Arial" w:hint="eastAsia"/>
                <w:sz w:val="20"/>
                <w:szCs w:val="20"/>
              </w:rPr>
              <w:t>综合单价</w:t>
            </w:r>
            <w:r>
              <w:rPr>
                <w:rFonts w:cs="Arial" w:hint="eastAsia"/>
                <w:sz w:val="20"/>
                <w:szCs w:val="20"/>
              </w:rPr>
              <w:t>:</w:t>
            </w:r>
            <w:r>
              <w:rPr>
                <w:rFonts w:cs="Arial" w:hint="eastAsia"/>
                <w:sz w:val="20"/>
                <w:szCs w:val="20"/>
              </w:rPr>
              <w:t>包含但不限于方案设计费、人工安装费、制作材料费、运输费、利润、税金等费用。</w:t>
            </w:r>
            <w:r>
              <w:rPr>
                <w:rFonts w:cs="Arial" w:hint="eastAsia"/>
                <w:sz w:val="20"/>
                <w:szCs w:val="20"/>
              </w:rPr>
              <w:br/>
              <w:t>[</w:t>
            </w:r>
            <w:r>
              <w:rPr>
                <w:rFonts w:cs="Arial" w:hint="eastAsia"/>
                <w:sz w:val="20"/>
                <w:szCs w:val="20"/>
              </w:rPr>
              <w:t>工作内容</w:t>
            </w:r>
            <w:r>
              <w:rPr>
                <w:rFonts w:cs="Arial" w:hint="eastAsia"/>
                <w:sz w:val="20"/>
                <w:szCs w:val="20"/>
              </w:rPr>
              <w:t>]</w:t>
            </w:r>
            <w:r>
              <w:rPr>
                <w:rFonts w:cs="Arial" w:hint="eastAsia"/>
                <w:sz w:val="20"/>
                <w:szCs w:val="20"/>
              </w:rPr>
              <w:br/>
              <w:t>1.</w:t>
            </w:r>
            <w:r>
              <w:rPr>
                <w:rFonts w:cs="Arial" w:hint="eastAsia"/>
                <w:sz w:val="20"/>
                <w:szCs w:val="20"/>
              </w:rPr>
              <w:t>设计、制作、运输、安装</w:t>
            </w:r>
          </w:p>
        </w:tc>
        <w:tc>
          <w:tcPr>
            <w:tcW w:w="26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0A618CB9" w14:textId="77777777" w:rsidR="00E86419" w:rsidRDefault="00E86419" w:rsidP="00E86419">
            <w:pPr>
              <w:jc w:val="center"/>
              <w:rPr>
                <w:rFonts w:cs="Arial"/>
                <w:sz w:val="20"/>
                <w:szCs w:val="20"/>
              </w:rPr>
            </w:pPr>
            <w:r>
              <w:rPr>
                <w:rFonts w:cs="Arial" w:hint="eastAsia"/>
                <w:sz w:val="20"/>
                <w:szCs w:val="20"/>
              </w:rPr>
              <w:t>㎡</w:t>
            </w:r>
          </w:p>
        </w:tc>
        <w:tc>
          <w:tcPr>
            <w:tcW w:w="400"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46E98AD2" w14:textId="77777777" w:rsidR="00E86419" w:rsidRDefault="00E86419" w:rsidP="00E86419">
            <w:pPr>
              <w:jc w:val="center"/>
              <w:rPr>
                <w:rFonts w:cs="Arial"/>
                <w:color w:val="000000"/>
                <w:sz w:val="20"/>
                <w:szCs w:val="20"/>
              </w:rPr>
            </w:pPr>
            <w:r>
              <w:rPr>
                <w:rFonts w:cs="Arial"/>
                <w:color w:val="000000"/>
                <w:sz w:val="20"/>
                <w:szCs w:val="20"/>
              </w:rPr>
              <w:t>12.96</w:t>
            </w:r>
            <w:r>
              <w:rPr>
                <w:rFonts w:cs="Arial" w:hint="eastAsia"/>
                <w:sz w:val="20"/>
                <w:szCs w:val="20"/>
              </w:rPr>
              <w:t>㎡</w:t>
            </w:r>
          </w:p>
        </w:tc>
        <w:tc>
          <w:tcPr>
            <w:tcW w:w="533"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7523F6B6" w14:textId="31C2767F" w:rsidR="00E86419" w:rsidRDefault="00E86419" w:rsidP="00E86419">
            <w:pPr>
              <w:jc w:val="center"/>
              <w:rPr>
                <w:rFonts w:cs="Arial"/>
                <w:color w:val="000000"/>
                <w:sz w:val="20"/>
                <w:szCs w:val="20"/>
              </w:rPr>
            </w:pPr>
            <w:r>
              <w:rPr>
                <w:rFonts w:cs="Arial"/>
                <w:color w:val="000000"/>
                <w:sz w:val="20"/>
                <w:szCs w:val="20"/>
              </w:rPr>
              <w:t>230</w:t>
            </w:r>
          </w:p>
        </w:tc>
        <w:tc>
          <w:tcPr>
            <w:tcW w:w="53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74199A1A" w14:textId="5E97C461" w:rsidR="00E86419" w:rsidRDefault="00E86419" w:rsidP="00E86419">
            <w:pPr>
              <w:jc w:val="center"/>
              <w:rPr>
                <w:rFonts w:cs="Arial"/>
                <w:color w:val="000000"/>
                <w:sz w:val="20"/>
                <w:szCs w:val="20"/>
              </w:rPr>
            </w:pPr>
            <w:r>
              <w:rPr>
                <w:rFonts w:cs="Arial"/>
                <w:color w:val="000000"/>
                <w:sz w:val="20"/>
                <w:szCs w:val="20"/>
              </w:rPr>
              <w:t>2980.8</w:t>
            </w:r>
          </w:p>
        </w:tc>
        <w:tc>
          <w:tcPr>
            <w:tcW w:w="601" w:type="pct"/>
            <w:tcBorders>
              <w:top w:val="nil"/>
              <w:left w:val="nil"/>
              <w:bottom w:val="single" w:sz="4" w:space="0" w:color="auto"/>
              <w:right w:val="single" w:sz="4" w:space="0" w:color="auto"/>
            </w:tcBorders>
            <w:shd w:val="clear" w:color="auto" w:fill="auto"/>
            <w:tcMar>
              <w:top w:w="15" w:type="dxa"/>
              <w:left w:w="15" w:type="dxa"/>
              <w:bottom w:w="0" w:type="dxa"/>
              <w:right w:w="15" w:type="dxa"/>
            </w:tcMar>
          </w:tcPr>
          <w:p w14:paraId="26A93120" w14:textId="77777777" w:rsidR="00E86419" w:rsidRDefault="00E86419" w:rsidP="00E86419">
            <w:pPr>
              <w:rPr>
                <w:rFonts w:cs="Arial"/>
                <w:color w:val="000000"/>
                <w:sz w:val="20"/>
                <w:szCs w:val="20"/>
              </w:rPr>
            </w:pPr>
            <w:r>
              <w:rPr>
                <w:rFonts w:cs="Arial" w:hint="eastAsia"/>
                <w:color w:val="000000"/>
                <w:sz w:val="20"/>
                <w:szCs w:val="20"/>
              </w:rPr>
              <w:t xml:space="preserve">　</w:t>
            </w:r>
          </w:p>
        </w:tc>
      </w:tr>
      <w:tr w:rsidR="00E86419" w14:paraId="29D349D7" w14:textId="77777777" w:rsidTr="00E86419">
        <w:trPr>
          <w:trHeight w:val="2160"/>
        </w:trPr>
        <w:tc>
          <w:tcPr>
            <w:tcW w:w="263" w:type="pct"/>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1849CBCD" w14:textId="77777777" w:rsidR="00E86419" w:rsidRDefault="00E86419" w:rsidP="00E86419">
            <w:pPr>
              <w:jc w:val="center"/>
              <w:rPr>
                <w:rFonts w:cs="Arial"/>
                <w:color w:val="000000"/>
                <w:sz w:val="20"/>
                <w:szCs w:val="20"/>
              </w:rPr>
            </w:pPr>
            <w:r>
              <w:rPr>
                <w:rFonts w:cs="Arial" w:hint="eastAsia"/>
                <w:color w:val="000000"/>
                <w:sz w:val="20"/>
                <w:szCs w:val="20"/>
              </w:rPr>
              <w:t xml:space="preserve">26 </w:t>
            </w:r>
          </w:p>
        </w:tc>
        <w:tc>
          <w:tcPr>
            <w:tcW w:w="6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3A980312" w14:textId="77777777" w:rsidR="00E86419" w:rsidRDefault="00E86419" w:rsidP="00E86419">
            <w:pPr>
              <w:jc w:val="center"/>
              <w:rPr>
                <w:rFonts w:cs="Arial"/>
                <w:color w:val="000000"/>
                <w:sz w:val="20"/>
                <w:szCs w:val="20"/>
              </w:rPr>
            </w:pPr>
            <w:r>
              <w:rPr>
                <w:rFonts w:cs="Arial" w:hint="eastAsia"/>
                <w:color w:val="000000"/>
                <w:sz w:val="20"/>
                <w:szCs w:val="20"/>
              </w:rPr>
              <w:t>消毒供应室党支部</w:t>
            </w:r>
          </w:p>
        </w:tc>
        <w:tc>
          <w:tcPr>
            <w:tcW w:w="17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500940D9" w14:textId="77777777" w:rsidR="00E86419" w:rsidRDefault="00E86419" w:rsidP="00E86419">
            <w:pPr>
              <w:rPr>
                <w:rFonts w:cs="Arial"/>
                <w:sz w:val="20"/>
                <w:szCs w:val="20"/>
              </w:rPr>
            </w:pPr>
            <w:r>
              <w:rPr>
                <w:rFonts w:cs="Arial" w:hint="eastAsia"/>
                <w:sz w:val="20"/>
                <w:szCs w:val="20"/>
              </w:rPr>
              <w:t>[</w:t>
            </w:r>
            <w:r>
              <w:rPr>
                <w:rFonts w:cs="Arial" w:hint="eastAsia"/>
                <w:sz w:val="20"/>
                <w:szCs w:val="20"/>
              </w:rPr>
              <w:t>项目特征</w:t>
            </w:r>
            <w:r>
              <w:rPr>
                <w:rFonts w:cs="Arial" w:hint="eastAsia"/>
                <w:sz w:val="20"/>
                <w:szCs w:val="20"/>
              </w:rPr>
              <w:t>]</w:t>
            </w:r>
            <w:r>
              <w:rPr>
                <w:rFonts w:cs="Arial" w:hint="eastAsia"/>
                <w:sz w:val="20"/>
                <w:szCs w:val="20"/>
              </w:rPr>
              <w:br/>
              <w:t>1.</w:t>
            </w:r>
            <w:r>
              <w:rPr>
                <w:rFonts w:cs="Arial" w:hint="eastAsia"/>
                <w:sz w:val="20"/>
                <w:szCs w:val="20"/>
              </w:rPr>
              <w:t>墙体规格：</w:t>
            </w:r>
            <w:r>
              <w:rPr>
                <w:rFonts w:cs="Arial" w:hint="eastAsia"/>
                <w:sz w:val="20"/>
                <w:szCs w:val="20"/>
              </w:rPr>
              <w:t>4800*2700</w:t>
            </w:r>
            <w:r>
              <w:rPr>
                <w:rFonts w:cs="Arial" w:hint="eastAsia"/>
                <w:sz w:val="20"/>
                <w:szCs w:val="20"/>
              </w:rPr>
              <w:t>，</w:t>
            </w:r>
            <w:r>
              <w:rPr>
                <w:rFonts w:cs="Arial" w:hint="eastAsia"/>
                <w:sz w:val="20"/>
                <w:szCs w:val="20"/>
              </w:rPr>
              <w:t>2.</w:t>
            </w:r>
            <w:r>
              <w:rPr>
                <w:rFonts w:cs="Arial" w:hint="eastAsia"/>
                <w:sz w:val="20"/>
                <w:szCs w:val="20"/>
              </w:rPr>
              <w:t>党建阵地建设包含项目：党旗、入党誓词、党的宗旨、党员权力、党员义务、党的纪律、党建口号、立体党建造型元素。</w:t>
            </w:r>
            <w:r>
              <w:rPr>
                <w:rFonts w:cs="Arial" w:hint="eastAsia"/>
                <w:sz w:val="20"/>
                <w:szCs w:val="20"/>
              </w:rPr>
              <w:t>3.</w:t>
            </w:r>
            <w:r>
              <w:rPr>
                <w:rFonts w:cs="Arial" w:hint="eastAsia"/>
                <w:sz w:val="20"/>
                <w:szCs w:val="20"/>
              </w:rPr>
              <w:t>材质要求：</w:t>
            </w:r>
            <w:r>
              <w:rPr>
                <w:rFonts w:cs="Arial" w:hint="eastAsia"/>
                <w:sz w:val="20"/>
                <w:szCs w:val="20"/>
              </w:rPr>
              <w:t>2cm</w:t>
            </w:r>
            <w:r>
              <w:rPr>
                <w:rFonts w:cs="Arial" w:hint="eastAsia"/>
                <w:sz w:val="20"/>
                <w:szCs w:val="20"/>
              </w:rPr>
              <w:t>亚克力焗漆、表面金色不锈钢党徽、立体字造型、不锈钢金属边框造型。</w:t>
            </w:r>
            <w:r>
              <w:rPr>
                <w:rFonts w:cs="Arial" w:hint="eastAsia"/>
                <w:sz w:val="20"/>
                <w:szCs w:val="20"/>
              </w:rPr>
              <w:t>4.</w:t>
            </w:r>
            <w:r>
              <w:rPr>
                <w:rFonts w:cs="Arial" w:hint="eastAsia"/>
                <w:sz w:val="20"/>
                <w:szCs w:val="20"/>
              </w:rPr>
              <w:t>此</w:t>
            </w:r>
            <w:proofErr w:type="gramStart"/>
            <w:r>
              <w:rPr>
                <w:rFonts w:cs="Arial" w:hint="eastAsia"/>
                <w:sz w:val="20"/>
                <w:szCs w:val="20"/>
              </w:rPr>
              <w:t>全费用</w:t>
            </w:r>
            <w:proofErr w:type="gramEnd"/>
            <w:r>
              <w:rPr>
                <w:rFonts w:cs="Arial" w:hint="eastAsia"/>
                <w:sz w:val="20"/>
                <w:szCs w:val="20"/>
              </w:rPr>
              <w:t>综合单价</w:t>
            </w:r>
            <w:r>
              <w:rPr>
                <w:rFonts w:cs="Arial" w:hint="eastAsia"/>
                <w:sz w:val="20"/>
                <w:szCs w:val="20"/>
              </w:rPr>
              <w:t>:</w:t>
            </w:r>
            <w:r>
              <w:rPr>
                <w:rFonts w:cs="Arial" w:hint="eastAsia"/>
                <w:sz w:val="20"/>
                <w:szCs w:val="20"/>
              </w:rPr>
              <w:t>包含但不限于方案设计费、人工安装费、制作材料费、运输费、利润、税金等费用。</w:t>
            </w:r>
            <w:r>
              <w:rPr>
                <w:rFonts w:cs="Arial" w:hint="eastAsia"/>
                <w:sz w:val="20"/>
                <w:szCs w:val="20"/>
              </w:rPr>
              <w:br/>
              <w:t>[</w:t>
            </w:r>
            <w:r>
              <w:rPr>
                <w:rFonts w:cs="Arial" w:hint="eastAsia"/>
                <w:sz w:val="20"/>
                <w:szCs w:val="20"/>
              </w:rPr>
              <w:t>工作内容</w:t>
            </w:r>
            <w:r>
              <w:rPr>
                <w:rFonts w:cs="Arial" w:hint="eastAsia"/>
                <w:sz w:val="20"/>
                <w:szCs w:val="20"/>
              </w:rPr>
              <w:t>]</w:t>
            </w:r>
            <w:r>
              <w:rPr>
                <w:rFonts w:cs="Arial" w:hint="eastAsia"/>
                <w:sz w:val="20"/>
                <w:szCs w:val="20"/>
              </w:rPr>
              <w:br/>
              <w:t>1.</w:t>
            </w:r>
            <w:r>
              <w:rPr>
                <w:rFonts w:cs="Arial" w:hint="eastAsia"/>
                <w:sz w:val="20"/>
                <w:szCs w:val="20"/>
              </w:rPr>
              <w:t>设计、制作、运输、安装</w:t>
            </w:r>
          </w:p>
        </w:tc>
        <w:tc>
          <w:tcPr>
            <w:tcW w:w="26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42613029" w14:textId="77777777" w:rsidR="00E86419" w:rsidRDefault="00E86419" w:rsidP="00E86419">
            <w:pPr>
              <w:jc w:val="center"/>
              <w:rPr>
                <w:rFonts w:cs="Arial"/>
                <w:sz w:val="20"/>
                <w:szCs w:val="20"/>
              </w:rPr>
            </w:pPr>
            <w:r>
              <w:rPr>
                <w:rFonts w:cs="Arial" w:hint="eastAsia"/>
                <w:sz w:val="20"/>
                <w:szCs w:val="20"/>
              </w:rPr>
              <w:t>㎡</w:t>
            </w:r>
          </w:p>
        </w:tc>
        <w:tc>
          <w:tcPr>
            <w:tcW w:w="400"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723AC070" w14:textId="77777777" w:rsidR="00E86419" w:rsidRDefault="00E86419" w:rsidP="00E86419">
            <w:pPr>
              <w:jc w:val="center"/>
              <w:rPr>
                <w:rFonts w:cs="Arial"/>
                <w:color w:val="000000"/>
                <w:sz w:val="20"/>
                <w:szCs w:val="20"/>
              </w:rPr>
            </w:pPr>
            <w:r>
              <w:rPr>
                <w:rFonts w:cs="Arial"/>
                <w:color w:val="000000"/>
                <w:sz w:val="20"/>
                <w:szCs w:val="20"/>
              </w:rPr>
              <w:t>12.96</w:t>
            </w:r>
            <w:r>
              <w:rPr>
                <w:rFonts w:cs="Arial" w:hint="eastAsia"/>
                <w:sz w:val="20"/>
                <w:szCs w:val="20"/>
              </w:rPr>
              <w:t>㎡</w:t>
            </w:r>
          </w:p>
        </w:tc>
        <w:tc>
          <w:tcPr>
            <w:tcW w:w="533"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6553D1B3" w14:textId="52D30E4C" w:rsidR="00E86419" w:rsidRDefault="00E86419" w:rsidP="00E86419">
            <w:pPr>
              <w:jc w:val="center"/>
              <w:rPr>
                <w:rFonts w:cs="Arial"/>
                <w:color w:val="000000"/>
                <w:sz w:val="20"/>
                <w:szCs w:val="20"/>
              </w:rPr>
            </w:pPr>
            <w:r>
              <w:rPr>
                <w:rFonts w:cs="Arial"/>
                <w:color w:val="000000"/>
                <w:sz w:val="20"/>
                <w:szCs w:val="20"/>
              </w:rPr>
              <w:t>230</w:t>
            </w:r>
          </w:p>
        </w:tc>
        <w:tc>
          <w:tcPr>
            <w:tcW w:w="53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2AFF8178" w14:textId="56C4176C" w:rsidR="00E86419" w:rsidRDefault="00E86419" w:rsidP="00E86419">
            <w:pPr>
              <w:jc w:val="center"/>
              <w:rPr>
                <w:rFonts w:cs="Arial"/>
                <w:color w:val="000000"/>
                <w:sz w:val="20"/>
                <w:szCs w:val="20"/>
              </w:rPr>
            </w:pPr>
            <w:r>
              <w:rPr>
                <w:rFonts w:cs="Arial"/>
                <w:color w:val="000000"/>
                <w:sz w:val="20"/>
                <w:szCs w:val="20"/>
              </w:rPr>
              <w:t>2980.8</w:t>
            </w:r>
          </w:p>
        </w:tc>
        <w:tc>
          <w:tcPr>
            <w:tcW w:w="601" w:type="pct"/>
            <w:tcBorders>
              <w:top w:val="nil"/>
              <w:left w:val="nil"/>
              <w:bottom w:val="single" w:sz="4" w:space="0" w:color="auto"/>
              <w:right w:val="single" w:sz="4" w:space="0" w:color="auto"/>
            </w:tcBorders>
            <w:shd w:val="clear" w:color="auto" w:fill="auto"/>
            <w:tcMar>
              <w:top w:w="15" w:type="dxa"/>
              <w:left w:w="15" w:type="dxa"/>
              <w:bottom w:w="0" w:type="dxa"/>
              <w:right w:w="15" w:type="dxa"/>
            </w:tcMar>
          </w:tcPr>
          <w:p w14:paraId="31FA2E4A" w14:textId="77777777" w:rsidR="00E86419" w:rsidRDefault="00E86419" w:rsidP="00E86419">
            <w:pPr>
              <w:rPr>
                <w:rFonts w:cs="Arial"/>
                <w:color w:val="000000"/>
                <w:sz w:val="20"/>
                <w:szCs w:val="20"/>
              </w:rPr>
            </w:pPr>
            <w:r>
              <w:rPr>
                <w:rFonts w:cs="Arial" w:hint="eastAsia"/>
                <w:color w:val="000000"/>
                <w:sz w:val="20"/>
                <w:szCs w:val="20"/>
              </w:rPr>
              <w:t xml:space="preserve">　</w:t>
            </w:r>
          </w:p>
        </w:tc>
      </w:tr>
      <w:tr w:rsidR="00E86419" w14:paraId="1C4D7FAE" w14:textId="77777777" w:rsidTr="00E86419">
        <w:trPr>
          <w:trHeight w:val="1545"/>
        </w:trPr>
        <w:tc>
          <w:tcPr>
            <w:tcW w:w="263" w:type="pct"/>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71BAD2F2" w14:textId="77777777" w:rsidR="00E86419" w:rsidRDefault="00E86419" w:rsidP="00E86419">
            <w:pPr>
              <w:jc w:val="center"/>
              <w:rPr>
                <w:rFonts w:cs="Arial"/>
                <w:color w:val="000000"/>
                <w:sz w:val="20"/>
                <w:szCs w:val="20"/>
              </w:rPr>
            </w:pPr>
            <w:r>
              <w:rPr>
                <w:rFonts w:cs="Arial" w:hint="eastAsia"/>
                <w:color w:val="000000"/>
                <w:sz w:val="20"/>
                <w:szCs w:val="20"/>
              </w:rPr>
              <w:t xml:space="preserve">27 </w:t>
            </w:r>
          </w:p>
        </w:tc>
        <w:tc>
          <w:tcPr>
            <w:tcW w:w="6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6A613F52" w14:textId="77777777" w:rsidR="00E86419" w:rsidRDefault="00E86419" w:rsidP="00E86419">
            <w:pPr>
              <w:jc w:val="center"/>
              <w:rPr>
                <w:rFonts w:cs="Arial"/>
                <w:color w:val="000000"/>
                <w:sz w:val="20"/>
                <w:szCs w:val="20"/>
              </w:rPr>
            </w:pPr>
            <w:r>
              <w:rPr>
                <w:rFonts w:cs="Arial" w:hint="eastAsia"/>
                <w:color w:val="000000"/>
                <w:sz w:val="20"/>
                <w:szCs w:val="20"/>
              </w:rPr>
              <w:t>健康</w:t>
            </w:r>
            <w:proofErr w:type="gramStart"/>
            <w:r>
              <w:rPr>
                <w:rFonts w:cs="Arial" w:hint="eastAsia"/>
                <w:color w:val="000000"/>
                <w:sz w:val="20"/>
                <w:szCs w:val="20"/>
              </w:rPr>
              <w:t>体检科</w:t>
            </w:r>
            <w:proofErr w:type="gramEnd"/>
            <w:r>
              <w:rPr>
                <w:rFonts w:cs="Arial" w:hint="eastAsia"/>
                <w:color w:val="000000"/>
                <w:sz w:val="20"/>
                <w:szCs w:val="20"/>
              </w:rPr>
              <w:t>党支部</w:t>
            </w:r>
          </w:p>
        </w:tc>
        <w:tc>
          <w:tcPr>
            <w:tcW w:w="17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586DDB3C" w14:textId="77777777" w:rsidR="00E86419" w:rsidRDefault="00E86419" w:rsidP="00E86419">
            <w:pPr>
              <w:rPr>
                <w:rFonts w:cs="Arial"/>
                <w:sz w:val="20"/>
                <w:szCs w:val="20"/>
              </w:rPr>
            </w:pPr>
            <w:r>
              <w:rPr>
                <w:rFonts w:cs="Arial" w:hint="eastAsia"/>
                <w:sz w:val="20"/>
                <w:szCs w:val="20"/>
              </w:rPr>
              <w:t>[</w:t>
            </w:r>
            <w:r>
              <w:rPr>
                <w:rFonts w:cs="Arial" w:hint="eastAsia"/>
                <w:sz w:val="20"/>
                <w:szCs w:val="20"/>
              </w:rPr>
              <w:t>项目特征</w:t>
            </w:r>
            <w:r>
              <w:rPr>
                <w:rFonts w:cs="Arial" w:hint="eastAsia"/>
                <w:sz w:val="20"/>
                <w:szCs w:val="20"/>
              </w:rPr>
              <w:t>]</w:t>
            </w:r>
            <w:r>
              <w:rPr>
                <w:rFonts w:cs="Arial" w:hint="eastAsia"/>
                <w:sz w:val="20"/>
                <w:szCs w:val="20"/>
              </w:rPr>
              <w:br/>
              <w:t>1.</w:t>
            </w:r>
            <w:r>
              <w:rPr>
                <w:rFonts w:cs="Arial" w:hint="eastAsia"/>
                <w:sz w:val="20"/>
                <w:szCs w:val="20"/>
              </w:rPr>
              <w:t>墙体规格：</w:t>
            </w:r>
            <w:r>
              <w:rPr>
                <w:rFonts w:cs="Arial" w:hint="eastAsia"/>
                <w:sz w:val="20"/>
                <w:szCs w:val="20"/>
              </w:rPr>
              <w:t>4800*2700</w:t>
            </w:r>
            <w:r>
              <w:rPr>
                <w:rFonts w:cs="Arial" w:hint="eastAsia"/>
                <w:sz w:val="20"/>
                <w:szCs w:val="20"/>
              </w:rPr>
              <w:t>，</w:t>
            </w:r>
            <w:r>
              <w:rPr>
                <w:rFonts w:cs="Arial" w:hint="eastAsia"/>
                <w:sz w:val="20"/>
                <w:szCs w:val="20"/>
              </w:rPr>
              <w:t>2.</w:t>
            </w:r>
            <w:r>
              <w:rPr>
                <w:rFonts w:cs="Arial" w:hint="eastAsia"/>
                <w:sz w:val="20"/>
                <w:szCs w:val="20"/>
              </w:rPr>
              <w:t>党建阵地建设包含项目：党旗、入党誓词、党的宗旨、党员权力、党员义务、党的纪律、党建口号、立体党建造型元素。</w:t>
            </w:r>
            <w:r>
              <w:rPr>
                <w:rFonts w:cs="Arial" w:hint="eastAsia"/>
                <w:sz w:val="20"/>
                <w:szCs w:val="20"/>
              </w:rPr>
              <w:t>3.</w:t>
            </w:r>
            <w:r>
              <w:rPr>
                <w:rFonts w:cs="Arial" w:hint="eastAsia"/>
                <w:sz w:val="20"/>
                <w:szCs w:val="20"/>
              </w:rPr>
              <w:t>材质要求：</w:t>
            </w:r>
            <w:r>
              <w:rPr>
                <w:rFonts w:cs="Arial" w:hint="eastAsia"/>
                <w:sz w:val="20"/>
                <w:szCs w:val="20"/>
              </w:rPr>
              <w:t>2cm</w:t>
            </w:r>
            <w:r>
              <w:rPr>
                <w:rFonts w:cs="Arial" w:hint="eastAsia"/>
                <w:sz w:val="20"/>
                <w:szCs w:val="20"/>
              </w:rPr>
              <w:t>亚克力焗漆、表面金色不锈钢党徽、立体字造型、不锈钢金属边框造型。</w:t>
            </w:r>
            <w:r>
              <w:rPr>
                <w:rFonts w:cs="Arial" w:hint="eastAsia"/>
                <w:sz w:val="20"/>
                <w:szCs w:val="20"/>
              </w:rPr>
              <w:t>4.</w:t>
            </w:r>
            <w:r>
              <w:rPr>
                <w:rFonts w:cs="Arial" w:hint="eastAsia"/>
                <w:sz w:val="20"/>
                <w:szCs w:val="20"/>
              </w:rPr>
              <w:t>此</w:t>
            </w:r>
            <w:proofErr w:type="gramStart"/>
            <w:r>
              <w:rPr>
                <w:rFonts w:cs="Arial" w:hint="eastAsia"/>
                <w:sz w:val="20"/>
                <w:szCs w:val="20"/>
              </w:rPr>
              <w:t>全费用</w:t>
            </w:r>
            <w:proofErr w:type="gramEnd"/>
            <w:r>
              <w:rPr>
                <w:rFonts w:cs="Arial" w:hint="eastAsia"/>
                <w:sz w:val="20"/>
                <w:szCs w:val="20"/>
              </w:rPr>
              <w:t>综合单价</w:t>
            </w:r>
            <w:r>
              <w:rPr>
                <w:rFonts w:cs="Arial" w:hint="eastAsia"/>
                <w:sz w:val="20"/>
                <w:szCs w:val="20"/>
              </w:rPr>
              <w:t>:</w:t>
            </w:r>
            <w:r>
              <w:rPr>
                <w:rFonts w:cs="Arial" w:hint="eastAsia"/>
                <w:sz w:val="20"/>
                <w:szCs w:val="20"/>
              </w:rPr>
              <w:t>包含但不限于方案设</w:t>
            </w:r>
            <w:r>
              <w:rPr>
                <w:rFonts w:cs="Arial" w:hint="eastAsia"/>
                <w:sz w:val="20"/>
                <w:szCs w:val="20"/>
              </w:rPr>
              <w:lastRenderedPageBreak/>
              <w:t>计费、人工安装费、制作材料费、运输费、利润、税金等费用。</w:t>
            </w:r>
            <w:r>
              <w:rPr>
                <w:rFonts w:cs="Arial" w:hint="eastAsia"/>
                <w:sz w:val="20"/>
                <w:szCs w:val="20"/>
              </w:rPr>
              <w:br/>
              <w:t>[</w:t>
            </w:r>
            <w:r>
              <w:rPr>
                <w:rFonts w:cs="Arial" w:hint="eastAsia"/>
                <w:sz w:val="20"/>
                <w:szCs w:val="20"/>
              </w:rPr>
              <w:t>工作内容</w:t>
            </w:r>
            <w:r>
              <w:rPr>
                <w:rFonts w:cs="Arial" w:hint="eastAsia"/>
                <w:sz w:val="20"/>
                <w:szCs w:val="20"/>
              </w:rPr>
              <w:t>]</w:t>
            </w:r>
            <w:r>
              <w:rPr>
                <w:rFonts w:cs="Arial" w:hint="eastAsia"/>
                <w:sz w:val="20"/>
                <w:szCs w:val="20"/>
              </w:rPr>
              <w:br/>
              <w:t>1.</w:t>
            </w:r>
            <w:r>
              <w:rPr>
                <w:rFonts w:cs="Arial" w:hint="eastAsia"/>
                <w:sz w:val="20"/>
                <w:szCs w:val="20"/>
              </w:rPr>
              <w:t>设计、制作、运输、安装</w:t>
            </w:r>
          </w:p>
        </w:tc>
        <w:tc>
          <w:tcPr>
            <w:tcW w:w="26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60EE8E36" w14:textId="77777777" w:rsidR="00E86419" w:rsidRDefault="00E86419" w:rsidP="00E86419">
            <w:pPr>
              <w:jc w:val="center"/>
              <w:rPr>
                <w:rFonts w:cs="Arial"/>
                <w:sz w:val="20"/>
                <w:szCs w:val="20"/>
              </w:rPr>
            </w:pPr>
            <w:r>
              <w:rPr>
                <w:rFonts w:cs="Arial" w:hint="eastAsia"/>
                <w:sz w:val="20"/>
                <w:szCs w:val="20"/>
              </w:rPr>
              <w:lastRenderedPageBreak/>
              <w:t>㎡</w:t>
            </w:r>
          </w:p>
        </w:tc>
        <w:tc>
          <w:tcPr>
            <w:tcW w:w="400"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17C4523C" w14:textId="77777777" w:rsidR="00E86419" w:rsidRDefault="00E86419" w:rsidP="00E86419">
            <w:pPr>
              <w:jc w:val="center"/>
              <w:rPr>
                <w:rFonts w:cs="Arial"/>
                <w:color w:val="000000"/>
                <w:sz w:val="20"/>
                <w:szCs w:val="20"/>
              </w:rPr>
            </w:pPr>
            <w:r>
              <w:rPr>
                <w:rFonts w:cs="Arial"/>
                <w:color w:val="000000"/>
                <w:sz w:val="20"/>
                <w:szCs w:val="20"/>
              </w:rPr>
              <w:t>12.96</w:t>
            </w:r>
            <w:r>
              <w:rPr>
                <w:rFonts w:cs="Arial" w:hint="eastAsia"/>
                <w:sz w:val="20"/>
                <w:szCs w:val="20"/>
              </w:rPr>
              <w:t>㎡</w:t>
            </w:r>
          </w:p>
        </w:tc>
        <w:tc>
          <w:tcPr>
            <w:tcW w:w="533"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7EE5D370" w14:textId="5BFE9824" w:rsidR="00E86419" w:rsidRDefault="00E86419" w:rsidP="00E86419">
            <w:pPr>
              <w:jc w:val="center"/>
              <w:rPr>
                <w:rFonts w:cs="Arial"/>
                <w:color w:val="000000"/>
                <w:sz w:val="20"/>
                <w:szCs w:val="20"/>
              </w:rPr>
            </w:pPr>
            <w:r>
              <w:rPr>
                <w:rFonts w:cs="Arial"/>
                <w:color w:val="000000"/>
                <w:sz w:val="20"/>
                <w:szCs w:val="20"/>
              </w:rPr>
              <w:t>230</w:t>
            </w:r>
          </w:p>
        </w:tc>
        <w:tc>
          <w:tcPr>
            <w:tcW w:w="53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4DD1B258" w14:textId="3FB48073" w:rsidR="00E86419" w:rsidRDefault="00E86419" w:rsidP="00E86419">
            <w:pPr>
              <w:jc w:val="center"/>
              <w:rPr>
                <w:rFonts w:cs="Arial"/>
                <w:color w:val="000000"/>
                <w:sz w:val="20"/>
                <w:szCs w:val="20"/>
              </w:rPr>
            </w:pPr>
            <w:r>
              <w:rPr>
                <w:rFonts w:cs="Arial"/>
                <w:color w:val="000000"/>
                <w:sz w:val="20"/>
                <w:szCs w:val="20"/>
              </w:rPr>
              <w:t>2980.8</w:t>
            </w:r>
          </w:p>
        </w:tc>
        <w:tc>
          <w:tcPr>
            <w:tcW w:w="601" w:type="pct"/>
            <w:tcBorders>
              <w:top w:val="nil"/>
              <w:left w:val="nil"/>
              <w:bottom w:val="single" w:sz="4" w:space="0" w:color="auto"/>
              <w:right w:val="single" w:sz="4" w:space="0" w:color="auto"/>
            </w:tcBorders>
            <w:shd w:val="clear" w:color="auto" w:fill="auto"/>
            <w:tcMar>
              <w:top w:w="15" w:type="dxa"/>
              <w:left w:w="15" w:type="dxa"/>
              <w:bottom w:w="0" w:type="dxa"/>
              <w:right w:w="15" w:type="dxa"/>
            </w:tcMar>
          </w:tcPr>
          <w:p w14:paraId="7426CAA3" w14:textId="77777777" w:rsidR="00E86419" w:rsidRDefault="00E86419" w:rsidP="00E86419">
            <w:pPr>
              <w:rPr>
                <w:rFonts w:cs="Arial"/>
                <w:color w:val="000000"/>
                <w:sz w:val="20"/>
                <w:szCs w:val="20"/>
              </w:rPr>
            </w:pPr>
            <w:r>
              <w:rPr>
                <w:rFonts w:cs="Arial" w:hint="eastAsia"/>
                <w:color w:val="000000"/>
                <w:sz w:val="20"/>
                <w:szCs w:val="20"/>
              </w:rPr>
              <w:t xml:space="preserve">　</w:t>
            </w:r>
          </w:p>
        </w:tc>
      </w:tr>
      <w:tr w:rsidR="00E86419" w14:paraId="3524EFA0" w14:textId="77777777" w:rsidTr="00E86419">
        <w:trPr>
          <w:trHeight w:val="2160"/>
        </w:trPr>
        <w:tc>
          <w:tcPr>
            <w:tcW w:w="263" w:type="pct"/>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0A7B086C" w14:textId="77777777" w:rsidR="00E86419" w:rsidRDefault="00E86419" w:rsidP="00E86419">
            <w:pPr>
              <w:jc w:val="center"/>
              <w:rPr>
                <w:rFonts w:cs="Arial"/>
                <w:color w:val="000000"/>
                <w:sz w:val="20"/>
                <w:szCs w:val="20"/>
              </w:rPr>
            </w:pPr>
            <w:r>
              <w:rPr>
                <w:rFonts w:cs="Arial" w:hint="eastAsia"/>
                <w:color w:val="000000"/>
                <w:sz w:val="20"/>
                <w:szCs w:val="20"/>
              </w:rPr>
              <w:lastRenderedPageBreak/>
              <w:t xml:space="preserve">28 </w:t>
            </w:r>
          </w:p>
        </w:tc>
        <w:tc>
          <w:tcPr>
            <w:tcW w:w="6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7A9581AA" w14:textId="77777777" w:rsidR="00E86419" w:rsidRDefault="00E86419" w:rsidP="00E86419">
            <w:pPr>
              <w:jc w:val="center"/>
              <w:rPr>
                <w:rFonts w:cs="Arial"/>
                <w:color w:val="000000"/>
                <w:sz w:val="20"/>
                <w:szCs w:val="20"/>
              </w:rPr>
            </w:pPr>
            <w:r>
              <w:rPr>
                <w:rFonts w:cs="Arial" w:hint="eastAsia"/>
                <w:color w:val="000000"/>
                <w:sz w:val="20"/>
                <w:szCs w:val="20"/>
              </w:rPr>
              <w:t>急诊部党支部</w:t>
            </w:r>
          </w:p>
        </w:tc>
        <w:tc>
          <w:tcPr>
            <w:tcW w:w="17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6A74C3E1" w14:textId="77777777" w:rsidR="00E86419" w:rsidRDefault="00E86419" w:rsidP="00E86419">
            <w:pPr>
              <w:rPr>
                <w:rFonts w:cs="Arial"/>
                <w:sz w:val="20"/>
                <w:szCs w:val="20"/>
              </w:rPr>
            </w:pPr>
            <w:r>
              <w:rPr>
                <w:rFonts w:cs="Arial" w:hint="eastAsia"/>
                <w:sz w:val="20"/>
                <w:szCs w:val="20"/>
              </w:rPr>
              <w:t>[</w:t>
            </w:r>
            <w:r>
              <w:rPr>
                <w:rFonts w:cs="Arial" w:hint="eastAsia"/>
                <w:sz w:val="20"/>
                <w:szCs w:val="20"/>
              </w:rPr>
              <w:t>项目特征</w:t>
            </w:r>
            <w:r>
              <w:rPr>
                <w:rFonts w:cs="Arial" w:hint="eastAsia"/>
                <w:sz w:val="20"/>
                <w:szCs w:val="20"/>
              </w:rPr>
              <w:t>]</w:t>
            </w:r>
            <w:r>
              <w:rPr>
                <w:rFonts w:cs="Arial" w:hint="eastAsia"/>
                <w:sz w:val="20"/>
                <w:szCs w:val="20"/>
              </w:rPr>
              <w:br/>
              <w:t>1.</w:t>
            </w:r>
            <w:r>
              <w:rPr>
                <w:rFonts w:cs="Arial" w:hint="eastAsia"/>
                <w:sz w:val="20"/>
                <w:szCs w:val="20"/>
              </w:rPr>
              <w:t>墙体规格：</w:t>
            </w:r>
            <w:r>
              <w:rPr>
                <w:rFonts w:cs="Arial" w:hint="eastAsia"/>
                <w:sz w:val="20"/>
                <w:szCs w:val="20"/>
              </w:rPr>
              <w:t>4800*2700</w:t>
            </w:r>
            <w:r>
              <w:rPr>
                <w:rFonts w:cs="Arial" w:hint="eastAsia"/>
                <w:sz w:val="20"/>
                <w:szCs w:val="20"/>
              </w:rPr>
              <w:t>，</w:t>
            </w:r>
            <w:r>
              <w:rPr>
                <w:rFonts w:cs="Arial" w:hint="eastAsia"/>
                <w:sz w:val="20"/>
                <w:szCs w:val="20"/>
              </w:rPr>
              <w:t>2.</w:t>
            </w:r>
            <w:r>
              <w:rPr>
                <w:rFonts w:cs="Arial" w:hint="eastAsia"/>
                <w:sz w:val="20"/>
                <w:szCs w:val="20"/>
              </w:rPr>
              <w:t>党建阵地建设包含项目：党旗、入党誓词、党的宗旨、党员权力、党员义务、党的纪律、党建口号、立体党建造型元素。</w:t>
            </w:r>
            <w:r>
              <w:rPr>
                <w:rFonts w:cs="Arial" w:hint="eastAsia"/>
                <w:sz w:val="20"/>
                <w:szCs w:val="20"/>
              </w:rPr>
              <w:t>3.</w:t>
            </w:r>
            <w:r>
              <w:rPr>
                <w:rFonts w:cs="Arial" w:hint="eastAsia"/>
                <w:sz w:val="20"/>
                <w:szCs w:val="20"/>
              </w:rPr>
              <w:t>材质要求：</w:t>
            </w:r>
            <w:r>
              <w:rPr>
                <w:rFonts w:cs="Arial" w:hint="eastAsia"/>
                <w:sz w:val="20"/>
                <w:szCs w:val="20"/>
              </w:rPr>
              <w:t>2cm</w:t>
            </w:r>
            <w:r>
              <w:rPr>
                <w:rFonts w:cs="Arial" w:hint="eastAsia"/>
                <w:sz w:val="20"/>
                <w:szCs w:val="20"/>
              </w:rPr>
              <w:t>亚克力焗漆、表面金色不锈钢党徽、立体字造型、不锈钢金属边框造型。</w:t>
            </w:r>
            <w:r>
              <w:rPr>
                <w:rFonts w:cs="Arial" w:hint="eastAsia"/>
                <w:sz w:val="20"/>
                <w:szCs w:val="20"/>
              </w:rPr>
              <w:t>4.</w:t>
            </w:r>
            <w:r>
              <w:rPr>
                <w:rFonts w:cs="Arial" w:hint="eastAsia"/>
                <w:sz w:val="20"/>
                <w:szCs w:val="20"/>
              </w:rPr>
              <w:t>此</w:t>
            </w:r>
            <w:proofErr w:type="gramStart"/>
            <w:r>
              <w:rPr>
                <w:rFonts w:cs="Arial" w:hint="eastAsia"/>
                <w:sz w:val="20"/>
                <w:szCs w:val="20"/>
              </w:rPr>
              <w:t>全费用</w:t>
            </w:r>
            <w:proofErr w:type="gramEnd"/>
            <w:r>
              <w:rPr>
                <w:rFonts w:cs="Arial" w:hint="eastAsia"/>
                <w:sz w:val="20"/>
                <w:szCs w:val="20"/>
              </w:rPr>
              <w:t>综合单价</w:t>
            </w:r>
            <w:r>
              <w:rPr>
                <w:rFonts w:cs="Arial" w:hint="eastAsia"/>
                <w:sz w:val="20"/>
                <w:szCs w:val="20"/>
              </w:rPr>
              <w:t>:</w:t>
            </w:r>
            <w:r>
              <w:rPr>
                <w:rFonts w:cs="Arial" w:hint="eastAsia"/>
                <w:sz w:val="20"/>
                <w:szCs w:val="20"/>
              </w:rPr>
              <w:t>包含但不限于方案设计费、人工安装费、制作材料费、运输费、利润、税金等费用。</w:t>
            </w:r>
            <w:r>
              <w:rPr>
                <w:rFonts w:cs="Arial" w:hint="eastAsia"/>
                <w:sz w:val="20"/>
                <w:szCs w:val="20"/>
              </w:rPr>
              <w:br/>
              <w:t>[</w:t>
            </w:r>
            <w:r>
              <w:rPr>
                <w:rFonts w:cs="Arial" w:hint="eastAsia"/>
                <w:sz w:val="20"/>
                <w:szCs w:val="20"/>
              </w:rPr>
              <w:t>工作内容</w:t>
            </w:r>
            <w:r>
              <w:rPr>
                <w:rFonts w:cs="Arial" w:hint="eastAsia"/>
                <w:sz w:val="20"/>
                <w:szCs w:val="20"/>
              </w:rPr>
              <w:t>]</w:t>
            </w:r>
            <w:r>
              <w:rPr>
                <w:rFonts w:cs="Arial" w:hint="eastAsia"/>
                <w:sz w:val="20"/>
                <w:szCs w:val="20"/>
              </w:rPr>
              <w:br/>
              <w:t>1.</w:t>
            </w:r>
            <w:r>
              <w:rPr>
                <w:rFonts w:cs="Arial" w:hint="eastAsia"/>
                <w:sz w:val="20"/>
                <w:szCs w:val="20"/>
              </w:rPr>
              <w:t>设计、制作、运输、安装</w:t>
            </w:r>
          </w:p>
        </w:tc>
        <w:tc>
          <w:tcPr>
            <w:tcW w:w="26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47CA9AED" w14:textId="77777777" w:rsidR="00E86419" w:rsidRDefault="00E86419" w:rsidP="00E86419">
            <w:pPr>
              <w:jc w:val="center"/>
              <w:rPr>
                <w:rFonts w:cs="Arial"/>
                <w:sz w:val="20"/>
                <w:szCs w:val="20"/>
              </w:rPr>
            </w:pPr>
            <w:r>
              <w:rPr>
                <w:rFonts w:cs="Arial" w:hint="eastAsia"/>
                <w:sz w:val="20"/>
                <w:szCs w:val="20"/>
              </w:rPr>
              <w:t>㎡</w:t>
            </w:r>
          </w:p>
        </w:tc>
        <w:tc>
          <w:tcPr>
            <w:tcW w:w="400"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3765A913" w14:textId="77777777" w:rsidR="00E86419" w:rsidRDefault="00E86419" w:rsidP="00E86419">
            <w:pPr>
              <w:jc w:val="center"/>
              <w:rPr>
                <w:rFonts w:cs="Arial"/>
                <w:color w:val="000000"/>
                <w:sz w:val="20"/>
                <w:szCs w:val="20"/>
              </w:rPr>
            </w:pPr>
            <w:r>
              <w:rPr>
                <w:rFonts w:cs="Arial"/>
                <w:color w:val="000000"/>
                <w:sz w:val="20"/>
                <w:szCs w:val="20"/>
              </w:rPr>
              <w:t>12.96</w:t>
            </w:r>
            <w:r>
              <w:rPr>
                <w:rFonts w:cs="Arial" w:hint="eastAsia"/>
                <w:sz w:val="20"/>
                <w:szCs w:val="20"/>
              </w:rPr>
              <w:t>㎡</w:t>
            </w:r>
            <w:r>
              <w:rPr>
                <w:rFonts w:cs="Arial" w:hint="eastAsia"/>
                <w:color w:val="000000"/>
                <w:sz w:val="20"/>
                <w:szCs w:val="20"/>
              </w:rPr>
              <w:t xml:space="preserve"> </w:t>
            </w:r>
          </w:p>
        </w:tc>
        <w:tc>
          <w:tcPr>
            <w:tcW w:w="533"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1CFCC90A" w14:textId="637A4AF6" w:rsidR="00E86419" w:rsidRDefault="00E86419" w:rsidP="00E86419">
            <w:pPr>
              <w:jc w:val="center"/>
              <w:rPr>
                <w:rFonts w:cs="Arial"/>
                <w:color w:val="000000"/>
                <w:sz w:val="20"/>
                <w:szCs w:val="20"/>
              </w:rPr>
            </w:pPr>
            <w:r>
              <w:rPr>
                <w:rFonts w:cs="Arial"/>
                <w:color w:val="000000"/>
                <w:sz w:val="20"/>
                <w:szCs w:val="20"/>
              </w:rPr>
              <w:t>230</w:t>
            </w:r>
          </w:p>
        </w:tc>
        <w:tc>
          <w:tcPr>
            <w:tcW w:w="53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7DB5E7B5" w14:textId="79C5D776" w:rsidR="00E86419" w:rsidRDefault="00E86419" w:rsidP="00E86419">
            <w:pPr>
              <w:jc w:val="center"/>
              <w:rPr>
                <w:rFonts w:cs="Arial"/>
                <w:color w:val="000000"/>
                <w:sz w:val="20"/>
                <w:szCs w:val="20"/>
              </w:rPr>
            </w:pPr>
            <w:r>
              <w:rPr>
                <w:rFonts w:cs="Arial"/>
                <w:color w:val="000000"/>
                <w:sz w:val="20"/>
                <w:szCs w:val="20"/>
              </w:rPr>
              <w:t>2980.8</w:t>
            </w:r>
          </w:p>
        </w:tc>
        <w:tc>
          <w:tcPr>
            <w:tcW w:w="601" w:type="pct"/>
            <w:tcBorders>
              <w:top w:val="nil"/>
              <w:left w:val="nil"/>
              <w:bottom w:val="single" w:sz="4" w:space="0" w:color="auto"/>
              <w:right w:val="single" w:sz="4" w:space="0" w:color="auto"/>
            </w:tcBorders>
            <w:shd w:val="clear" w:color="auto" w:fill="auto"/>
            <w:tcMar>
              <w:top w:w="15" w:type="dxa"/>
              <w:left w:w="15" w:type="dxa"/>
              <w:bottom w:w="0" w:type="dxa"/>
              <w:right w:w="15" w:type="dxa"/>
            </w:tcMar>
          </w:tcPr>
          <w:p w14:paraId="516BF0CE" w14:textId="77777777" w:rsidR="00E86419" w:rsidRDefault="00E86419" w:rsidP="00E86419">
            <w:pPr>
              <w:rPr>
                <w:rFonts w:cs="Arial"/>
                <w:color w:val="000000"/>
                <w:sz w:val="20"/>
                <w:szCs w:val="20"/>
              </w:rPr>
            </w:pPr>
            <w:r>
              <w:rPr>
                <w:rFonts w:cs="Arial" w:hint="eastAsia"/>
                <w:color w:val="000000"/>
                <w:sz w:val="20"/>
                <w:szCs w:val="20"/>
              </w:rPr>
              <w:t xml:space="preserve">　</w:t>
            </w:r>
          </w:p>
        </w:tc>
      </w:tr>
      <w:tr w:rsidR="00E86419" w14:paraId="7DC2D5C3" w14:textId="77777777" w:rsidTr="00E86419">
        <w:trPr>
          <w:trHeight w:val="2160"/>
        </w:trPr>
        <w:tc>
          <w:tcPr>
            <w:tcW w:w="263" w:type="pct"/>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5C291A7C" w14:textId="77777777" w:rsidR="00E86419" w:rsidRDefault="00E86419" w:rsidP="00E86419">
            <w:pPr>
              <w:jc w:val="center"/>
              <w:rPr>
                <w:rFonts w:cs="Arial"/>
                <w:color w:val="000000"/>
                <w:sz w:val="20"/>
                <w:szCs w:val="20"/>
              </w:rPr>
            </w:pPr>
            <w:r>
              <w:rPr>
                <w:rFonts w:cs="Arial" w:hint="eastAsia"/>
                <w:color w:val="000000"/>
                <w:sz w:val="20"/>
                <w:szCs w:val="20"/>
              </w:rPr>
              <w:t xml:space="preserve">29 </w:t>
            </w:r>
          </w:p>
        </w:tc>
        <w:tc>
          <w:tcPr>
            <w:tcW w:w="6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3C09D813" w14:textId="77777777" w:rsidR="00E86419" w:rsidRDefault="00E86419" w:rsidP="00E86419">
            <w:pPr>
              <w:jc w:val="center"/>
              <w:rPr>
                <w:rFonts w:cs="Arial"/>
                <w:color w:val="000000"/>
                <w:sz w:val="20"/>
                <w:szCs w:val="20"/>
              </w:rPr>
            </w:pPr>
            <w:r>
              <w:rPr>
                <w:rFonts w:cs="Arial" w:hint="eastAsia"/>
                <w:color w:val="000000"/>
                <w:sz w:val="20"/>
                <w:szCs w:val="20"/>
              </w:rPr>
              <w:t>超声科党支部</w:t>
            </w:r>
          </w:p>
        </w:tc>
        <w:tc>
          <w:tcPr>
            <w:tcW w:w="17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64C4B95C" w14:textId="77777777" w:rsidR="00E86419" w:rsidRDefault="00E86419" w:rsidP="00E86419">
            <w:pPr>
              <w:rPr>
                <w:rFonts w:cs="Arial"/>
                <w:sz w:val="20"/>
                <w:szCs w:val="20"/>
              </w:rPr>
            </w:pPr>
            <w:r>
              <w:rPr>
                <w:rFonts w:cs="Arial" w:hint="eastAsia"/>
                <w:sz w:val="20"/>
                <w:szCs w:val="20"/>
              </w:rPr>
              <w:t>[</w:t>
            </w:r>
            <w:r>
              <w:rPr>
                <w:rFonts w:cs="Arial" w:hint="eastAsia"/>
                <w:sz w:val="20"/>
                <w:szCs w:val="20"/>
              </w:rPr>
              <w:t>项目特征</w:t>
            </w:r>
            <w:r>
              <w:rPr>
                <w:rFonts w:cs="Arial" w:hint="eastAsia"/>
                <w:sz w:val="20"/>
                <w:szCs w:val="20"/>
              </w:rPr>
              <w:t>]</w:t>
            </w:r>
            <w:r>
              <w:rPr>
                <w:rFonts w:cs="Arial" w:hint="eastAsia"/>
                <w:sz w:val="20"/>
                <w:szCs w:val="20"/>
              </w:rPr>
              <w:br/>
              <w:t>1.</w:t>
            </w:r>
            <w:r>
              <w:rPr>
                <w:rFonts w:cs="Arial" w:hint="eastAsia"/>
                <w:sz w:val="20"/>
                <w:szCs w:val="20"/>
              </w:rPr>
              <w:t>墙体规格：</w:t>
            </w:r>
            <w:r>
              <w:rPr>
                <w:rFonts w:cs="Arial" w:hint="eastAsia"/>
                <w:sz w:val="20"/>
                <w:szCs w:val="20"/>
              </w:rPr>
              <w:t>4800*2700</w:t>
            </w:r>
            <w:r>
              <w:rPr>
                <w:rFonts w:cs="Arial" w:hint="eastAsia"/>
                <w:sz w:val="20"/>
                <w:szCs w:val="20"/>
              </w:rPr>
              <w:t>，</w:t>
            </w:r>
            <w:r>
              <w:rPr>
                <w:rFonts w:cs="Arial" w:hint="eastAsia"/>
                <w:sz w:val="20"/>
                <w:szCs w:val="20"/>
              </w:rPr>
              <w:t>2.</w:t>
            </w:r>
            <w:r>
              <w:rPr>
                <w:rFonts w:cs="Arial" w:hint="eastAsia"/>
                <w:sz w:val="20"/>
                <w:szCs w:val="20"/>
              </w:rPr>
              <w:t>党建阵地建设包含项目：党旗、入党誓词、党的宗旨、党员权力、党员义务、党的纪律、党建口号、立体党建造型元素。</w:t>
            </w:r>
            <w:r>
              <w:rPr>
                <w:rFonts w:cs="Arial" w:hint="eastAsia"/>
                <w:sz w:val="20"/>
                <w:szCs w:val="20"/>
              </w:rPr>
              <w:t>3.</w:t>
            </w:r>
            <w:r>
              <w:rPr>
                <w:rFonts w:cs="Arial" w:hint="eastAsia"/>
                <w:sz w:val="20"/>
                <w:szCs w:val="20"/>
              </w:rPr>
              <w:t>材质要求：</w:t>
            </w:r>
            <w:r>
              <w:rPr>
                <w:rFonts w:cs="Arial" w:hint="eastAsia"/>
                <w:sz w:val="20"/>
                <w:szCs w:val="20"/>
              </w:rPr>
              <w:t>2cm</w:t>
            </w:r>
            <w:r>
              <w:rPr>
                <w:rFonts w:cs="Arial" w:hint="eastAsia"/>
                <w:sz w:val="20"/>
                <w:szCs w:val="20"/>
              </w:rPr>
              <w:t>亚克力焗漆、表面金色不锈钢党徽、立体字造型、不锈钢金属边框造型。</w:t>
            </w:r>
            <w:r>
              <w:rPr>
                <w:rFonts w:cs="Arial" w:hint="eastAsia"/>
                <w:sz w:val="20"/>
                <w:szCs w:val="20"/>
              </w:rPr>
              <w:t>4.</w:t>
            </w:r>
            <w:r>
              <w:rPr>
                <w:rFonts w:cs="Arial" w:hint="eastAsia"/>
                <w:sz w:val="20"/>
                <w:szCs w:val="20"/>
              </w:rPr>
              <w:t>此</w:t>
            </w:r>
            <w:proofErr w:type="gramStart"/>
            <w:r>
              <w:rPr>
                <w:rFonts w:cs="Arial" w:hint="eastAsia"/>
                <w:sz w:val="20"/>
                <w:szCs w:val="20"/>
              </w:rPr>
              <w:t>全费用</w:t>
            </w:r>
            <w:proofErr w:type="gramEnd"/>
            <w:r>
              <w:rPr>
                <w:rFonts w:cs="Arial" w:hint="eastAsia"/>
                <w:sz w:val="20"/>
                <w:szCs w:val="20"/>
              </w:rPr>
              <w:t>综合单价</w:t>
            </w:r>
            <w:r>
              <w:rPr>
                <w:rFonts w:cs="Arial" w:hint="eastAsia"/>
                <w:sz w:val="20"/>
                <w:szCs w:val="20"/>
              </w:rPr>
              <w:t>:</w:t>
            </w:r>
            <w:r>
              <w:rPr>
                <w:rFonts w:cs="Arial" w:hint="eastAsia"/>
                <w:sz w:val="20"/>
                <w:szCs w:val="20"/>
              </w:rPr>
              <w:t>包含但不限于方案设计费、人工安装费、制作材料费、运输费、利润、税金等费用。</w:t>
            </w:r>
            <w:r>
              <w:rPr>
                <w:rFonts w:cs="Arial" w:hint="eastAsia"/>
                <w:sz w:val="20"/>
                <w:szCs w:val="20"/>
              </w:rPr>
              <w:br/>
              <w:t>[</w:t>
            </w:r>
            <w:r>
              <w:rPr>
                <w:rFonts w:cs="Arial" w:hint="eastAsia"/>
                <w:sz w:val="20"/>
                <w:szCs w:val="20"/>
              </w:rPr>
              <w:t>工作内容</w:t>
            </w:r>
            <w:r>
              <w:rPr>
                <w:rFonts w:cs="Arial" w:hint="eastAsia"/>
                <w:sz w:val="20"/>
                <w:szCs w:val="20"/>
              </w:rPr>
              <w:t>]</w:t>
            </w:r>
            <w:r>
              <w:rPr>
                <w:rFonts w:cs="Arial" w:hint="eastAsia"/>
                <w:sz w:val="20"/>
                <w:szCs w:val="20"/>
              </w:rPr>
              <w:br/>
              <w:t>1.</w:t>
            </w:r>
            <w:r>
              <w:rPr>
                <w:rFonts w:cs="Arial" w:hint="eastAsia"/>
                <w:sz w:val="20"/>
                <w:szCs w:val="20"/>
              </w:rPr>
              <w:t>设计、制作、运输、安装</w:t>
            </w:r>
          </w:p>
        </w:tc>
        <w:tc>
          <w:tcPr>
            <w:tcW w:w="26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3C6908D4" w14:textId="77777777" w:rsidR="00E86419" w:rsidRDefault="00E86419" w:rsidP="00E86419">
            <w:pPr>
              <w:jc w:val="center"/>
              <w:rPr>
                <w:rFonts w:cs="Arial"/>
                <w:sz w:val="20"/>
                <w:szCs w:val="20"/>
              </w:rPr>
            </w:pPr>
            <w:r>
              <w:rPr>
                <w:rFonts w:cs="Arial" w:hint="eastAsia"/>
                <w:sz w:val="20"/>
                <w:szCs w:val="20"/>
              </w:rPr>
              <w:t>㎡</w:t>
            </w:r>
          </w:p>
        </w:tc>
        <w:tc>
          <w:tcPr>
            <w:tcW w:w="400"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1FA62E86" w14:textId="77777777" w:rsidR="00E86419" w:rsidRDefault="00E86419" w:rsidP="00E86419">
            <w:pPr>
              <w:jc w:val="center"/>
              <w:rPr>
                <w:rFonts w:cs="Arial"/>
                <w:color w:val="000000"/>
                <w:sz w:val="20"/>
                <w:szCs w:val="20"/>
              </w:rPr>
            </w:pPr>
            <w:r>
              <w:rPr>
                <w:rFonts w:cs="Arial"/>
                <w:color w:val="000000"/>
                <w:sz w:val="20"/>
                <w:szCs w:val="20"/>
              </w:rPr>
              <w:t>12.96</w:t>
            </w:r>
            <w:r>
              <w:rPr>
                <w:rFonts w:cs="Arial" w:hint="eastAsia"/>
                <w:sz w:val="20"/>
                <w:szCs w:val="20"/>
              </w:rPr>
              <w:t>㎡</w:t>
            </w:r>
          </w:p>
        </w:tc>
        <w:tc>
          <w:tcPr>
            <w:tcW w:w="533"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2FB4CB12" w14:textId="5A65D9AA" w:rsidR="00E86419" w:rsidRDefault="00E86419" w:rsidP="00E86419">
            <w:pPr>
              <w:jc w:val="center"/>
              <w:rPr>
                <w:rFonts w:cs="Arial"/>
                <w:color w:val="000000"/>
                <w:sz w:val="20"/>
                <w:szCs w:val="20"/>
              </w:rPr>
            </w:pPr>
            <w:r>
              <w:rPr>
                <w:rFonts w:cs="Arial"/>
                <w:color w:val="000000"/>
                <w:sz w:val="20"/>
                <w:szCs w:val="20"/>
              </w:rPr>
              <w:t>230</w:t>
            </w:r>
          </w:p>
        </w:tc>
        <w:tc>
          <w:tcPr>
            <w:tcW w:w="53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4D4E145F" w14:textId="3BBC19AD" w:rsidR="00E86419" w:rsidRDefault="00E86419" w:rsidP="00E86419">
            <w:pPr>
              <w:jc w:val="center"/>
              <w:rPr>
                <w:rFonts w:cs="Arial"/>
                <w:color w:val="000000"/>
                <w:sz w:val="20"/>
                <w:szCs w:val="20"/>
              </w:rPr>
            </w:pPr>
            <w:r>
              <w:rPr>
                <w:rFonts w:cs="Arial"/>
                <w:color w:val="000000"/>
                <w:sz w:val="20"/>
                <w:szCs w:val="20"/>
              </w:rPr>
              <w:t>2980.8</w:t>
            </w:r>
          </w:p>
        </w:tc>
        <w:tc>
          <w:tcPr>
            <w:tcW w:w="601" w:type="pct"/>
            <w:tcBorders>
              <w:top w:val="nil"/>
              <w:left w:val="nil"/>
              <w:bottom w:val="single" w:sz="4" w:space="0" w:color="auto"/>
              <w:right w:val="single" w:sz="4" w:space="0" w:color="auto"/>
            </w:tcBorders>
            <w:shd w:val="clear" w:color="auto" w:fill="auto"/>
            <w:tcMar>
              <w:top w:w="15" w:type="dxa"/>
              <w:left w:w="15" w:type="dxa"/>
              <w:bottom w:w="0" w:type="dxa"/>
              <w:right w:w="15" w:type="dxa"/>
            </w:tcMar>
          </w:tcPr>
          <w:p w14:paraId="3FE78132" w14:textId="77777777" w:rsidR="00E86419" w:rsidRDefault="00E86419" w:rsidP="00E86419">
            <w:pPr>
              <w:rPr>
                <w:rFonts w:cs="Arial"/>
                <w:color w:val="000000"/>
                <w:sz w:val="20"/>
                <w:szCs w:val="20"/>
              </w:rPr>
            </w:pPr>
            <w:r>
              <w:rPr>
                <w:rFonts w:cs="Arial" w:hint="eastAsia"/>
                <w:color w:val="000000"/>
                <w:sz w:val="20"/>
                <w:szCs w:val="20"/>
              </w:rPr>
              <w:t xml:space="preserve">　</w:t>
            </w:r>
          </w:p>
        </w:tc>
      </w:tr>
      <w:tr w:rsidR="00E86419" w14:paraId="2C7C8B0E" w14:textId="77777777" w:rsidTr="00E86419">
        <w:trPr>
          <w:trHeight w:val="836"/>
        </w:trPr>
        <w:tc>
          <w:tcPr>
            <w:tcW w:w="263" w:type="pct"/>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6115E022" w14:textId="77777777" w:rsidR="00E86419" w:rsidRDefault="00E86419" w:rsidP="00E86419">
            <w:pPr>
              <w:jc w:val="center"/>
              <w:rPr>
                <w:rFonts w:cs="Arial"/>
                <w:color w:val="000000"/>
                <w:sz w:val="20"/>
                <w:szCs w:val="20"/>
              </w:rPr>
            </w:pPr>
            <w:r>
              <w:rPr>
                <w:rFonts w:cs="Arial" w:hint="eastAsia"/>
                <w:color w:val="000000"/>
                <w:sz w:val="20"/>
                <w:szCs w:val="20"/>
              </w:rPr>
              <w:t xml:space="preserve">30 </w:t>
            </w:r>
          </w:p>
        </w:tc>
        <w:tc>
          <w:tcPr>
            <w:tcW w:w="6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75A8DCA7" w14:textId="77777777" w:rsidR="00E86419" w:rsidRDefault="00E86419" w:rsidP="00E86419">
            <w:pPr>
              <w:jc w:val="center"/>
              <w:rPr>
                <w:rFonts w:cs="Arial"/>
                <w:color w:val="000000"/>
                <w:sz w:val="20"/>
                <w:szCs w:val="20"/>
              </w:rPr>
            </w:pPr>
            <w:r>
              <w:rPr>
                <w:rFonts w:cs="Arial" w:hint="eastAsia"/>
                <w:color w:val="000000"/>
                <w:sz w:val="20"/>
                <w:szCs w:val="20"/>
              </w:rPr>
              <w:t>医学检验科党支部</w:t>
            </w:r>
          </w:p>
        </w:tc>
        <w:tc>
          <w:tcPr>
            <w:tcW w:w="17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7B1523FC" w14:textId="77777777" w:rsidR="00E86419" w:rsidRDefault="00E86419" w:rsidP="00E86419">
            <w:pPr>
              <w:rPr>
                <w:rFonts w:cs="Arial"/>
                <w:sz w:val="20"/>
                <w:szCs w:val="20"/>
              </w:rPr>
            </w:pPr>
            <w:r>
              <w:rPr>
                <w:rFonts w:cs="Arial" w:hint="eastAsia"/>
                <w:sz w:val="20"/>
                <w:szCs w:val="20"/>
              </w:rPr>
              <w:t>[</w:t>
            </w:r>
            <w:r>
              <w:rPr>
                <w:rFonts w:cs="Arial" w:hint="eastAsia"/>
                <w:sz w:val="20"/>
                <w:szCs w:val="20"/>
              </w:rPr>
              <w:t>项目特征</w:t>
            </w:r>
            <w:r>
              <w:rPr>
                <w:rFonts w:cs="Arial" w:hint="eastAsia"/>
                <w:sz w:val="20"/>
                <w:szCs w:val="20"/>
              </w:rPr>
              <w:t>]</w:t>
            </w:r>
            <w:r>
              <w:rPr>
                <w:rFonts w:cs="Arial" w:hint="eastAsia"/>
                <w:sz w:val="20"/>
                <w:szCs w:val="20"/>
              </w:rPr>
              <w:br/>
              <w:t>1.</w:t>
            </w:r>
            <w:r>
              <w:rPr>
                <w:rFonts w:cs="Arial" w:hint="eastAsia"/>
                <w:sz w:val="20"/>
                <w:szCs w:val="20"/>
              </w:rPr>
              <w:t>墙体规格：</w:t>
            </w:r>
            <w:r>
              <w:rPr>
                <w:rFonts w:cs="Arial" w:hint="eastAsia"/>
                <w:sz w:val="20"/>
                <w:szCs w:val="20"/>
              </w:rPr>
              <w:t>4800*2700</w:t>
            </w:r>
            <w:r>
              <w:rPr>
                <w:rFonts w:cs="Arial" w:hint="eastAsia"/>
                <w:sz w:val="20"/>
                <w:szCs w:val="20"/>
              </w:rPr>
              <w:t>，</w:t>
            </w:r>
            <w:r>
              <w:rPr>
                <w:rFonts w:cs="Arial" w:hint="eastAsia"/>
                <w:sz w:val="20"/>
                <w:szCs w:val="20"/>
              </w:rPr>
              <w:t>2.</w:t>
            </w:r>
            <w:r>
              <w:rPr>
                <w:rFonts w:cs="Arial" w:hint="eastAsia"/>
                <w:sz w:val="20"/>
                <w:szCs w:val="20"/>
              </w:rPr>
              <w:t>党建阵地建设包含项目：党旗、入党誓词、党的宗旨、党员权力、党员义务、党的纪律、党建口号、立体党建造型元素。</w:t>
            </w:r>
            <w:r>
              <w:rPr>
                <w:rFonts w:cs="Arial" w:hint="eastAsia"/>
                <w:sz w:val="20"/>
                <w:szCs w:val="20"/>
              </w:rPr>
              <w:t>3.</w:t>
            </w:r>
            <w:r>
              <w:rPr>
                <w:rFonts w:cs="Arial" w:hint="eastAsia"/>
                <w:sz w:val="20"/>
                <w:szCs w:val="20"/>
              </w:rPr>
              <w:t>材质要求：</w:t>
            </w:r>
            <w:r>
              <w:rPr>
                <w:rFonts w:cs="Arial" w:hint="eastAsia"/>
                <w:sz w:val="20"/>
                <w:szCs w:val="20"/>
              </w:rPr>
              <w:t>2cm</w:t>
            </w:r>
            <w:r>
              <w:rPr>
                <w:rFonts w:cs="Arial" w:hint="eastAsia"/>
                <w:sz w:val="20"/>
                <w:szCs w:val="20"/>
              </w:rPr>
              <w:t>亚克力焗漆、表面金色不锈钢党徽、立体字造型、不锈钢金属边框造型。</w:t>
            </w:r>
            <w:r>
              <w:rPr>
                <w:rFonts w:cs="Arial" w:hint="eastAsia"/>
                <w:sz w:val="20"/>
                <w:szCs w:val="20"/>
              </w:rPr>
              <w:t>4.</w:t>
            </w:r>
            <w:r>
              <w:rPr>
                <w:rFonts w:cs="Arial" w:hint="eastAsia"/>
                <w:sz w:val="20"/>
                <w:szCs w:val="20"/>
              </w:rPr>
              <w:t>此</w:t>
            </w:r>
            <w:proofErr w:type="gramStart"/>
            <w:r>
              <w:rPr>
                <w:rFonts w:cs="Arial" w:hint="eastAsia"/>
                <w:sz w:val="20"/>
                <w:szCs w:val="20"/>
              </w:rPr>
              <w:t>全费用</w:t>
            </w:r>
            <w:proofErr w:type="gramEnd"/>
            <w:r>
              <w:rPr>
                <w:rFonts w:cs="Arial" w:hint="eastAsia"/>
                <w:sz w:val="20"/>
                <w:szCs w:val="20"/>
              </w:rPr>
              <w:t>综合单价</w:t>
            </w:r>
            <w:r>
              <w:rPr>
                <w:rFonts w:cs="Arial" w:hint="eastAsia"/>
                <w:sz w:val="20"/>
                <w:szCs w:val="20"/>
              </w:rPr>
              <w:t>:</w:t>
            </w:r>
            <w:r>
              <w:rPr>
                <w:rFonts w:cs="Arial" w:hint="eastAsia"/>
                <w:sz w:val="20"/>
                <w:szCs w:val="20"/>
              </w:rPr>
              <w:t>包含但不限于方案设计费、人工安装费、制作材料费、运输费、利润、税金等费用。</w:t>
            </w:r>
            <w:r>
              <w:rPr>
                <w:rFonts w:cs="Arial" w:hint="eastAsia"/>
                <w:sz w:val="20"/>
                <w:szCs w:val="20"/>
              </w:rPr>
              <w:br/>
            </w:r>
            <w:r>
              <w:rPr>
                <w:rFonts w:cs="Arial" w:hint="eastAsia"/>
                <w:sz w:val="20"/>
                <w:szCs w:val="20"/>
              </w:rPr>
              <w:lastRenderedPageBreak/>
              <w:t>[</w:t>
            </w:r>
            <w:r>
              <w:rPr>
                <w:rFonts w:cs="Arial" w:hint="eastAsia"/>
                <w:sz w:val="20"/>
                <w:szCs w:val="20"/>
              </w:rPr>
              <w:t>工作内容</w:t>
            </w:r>
            <w:r>
              <w:rPr>
                <w:rFonts w:cs="Arial" w:hint="eastAsia"/>
                <w:sz w:val="20"/>
                <w:szCs w:val="20"/>
              </w:rPr>
              <w:t>]</w:t>
            </w:r>
            <w:r>
              <w:rPr>
                <w:rFonts w:cs="Arial" w:hint="eastAsia"/>
                <w:sz w:val="20"/>
                <w:szCs w:val="20"/>
              </w:rPr>
              <w:br/>
              <w:t>1.</w:t>
            </w:r>
            <w:r>
              <w:rPr>
                <w:rFonts w:cs="Arial" w:hint="eastAsia"/>
                <w:sz w:val="20"/>
                <w:szCs w:val="20"/>
              </w:rPr>
              <w:t>设计、制作、运输、安装</w:t>
            </w:r>
          </w:p>
        </w:tc>
        <w:tc>
          <w:tcPr>
            <w:tcW w:w="26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2A1DFD14" w14:textId="77777777" w:rsidR="00E86419" w:rsidRDefault="00E86419" w:rsidP="00E86419">
            <w:pPr>
              <w:jc w:val="center"/>
              <w:rPr>
                <w:rFonts w:cs="Arial"/>
                <w:sz w:val="20"/>
                <w:szCs w:val="20"/>
              </w:rPr>
            </w:pPr>
            <w:r>
              <w:rPr>
                <w:rFonts w:cs="Arial" w:hint="eastAsia"/>
                <w:sz w:val="20"/>
                <w:szCs w:val="20"/>
              </w:rPr>
              <w:lastRenderedPageBreak/>
              <w:t>㎡</w:t>
            </w:r>
          </w:p>
        </w:tc>
        <w:tc>
          <w:tcPr>
            <w:tcW w:w="400"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66E81A65" w14:textId="77777777" w:rsidR="00E86419" w:rsidRDefault="00E86419" w:rsidP="00E86419">
            <w:pPr>
              <w:jc w:val="center"/>
              <w:rPr>
                <w:rFonts w:cs="Arial"/>
                <w:color w:val="000000"/>
                <w:sz w:val="20"/>
                <w:szCs w:val="20"/>
              </w:rPr>
            </w:pPr>
            <w:r>
              <w:rPr>
                <w:rFonts w:cs="Arial"/>
                <w:color w:val="000000"/>
                <w:sz w:val="20"/>
                <w:szCs w:val="20"/>
              </w:rPr>
              <w:t>12.96</w:t>
            </w:r>
            <w:r>
              <w:rPr>
                <w:rFonts w:cs="Arial" w:hint="eastAsia"/>
                <w:sz w:val="20"/>
                <w:szCs w:val="20"/>
              </w:rPr>
              <w:t>㎡</w:t>
            </w:r>
          </w:p>
        </w:tc>
        <w:tc>
          <w:tcPr>
            <w:tcW w:w="533"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26B5E47F" w14:textId="0D22D721" w:rsidR="00E86419" w:rsidRDefault="00E86419" w:rsidP="00E86419">
            <w:pPr>
              <w:jc w:val="center"/>
              <w:rPr>
                <w:rFonts w:cs="Arial"/>
                <w:color w:val="000000"/>
                <w:sz w:val="20"/>
                <w:szCs w:val="20"/>
              </w:rPr>
            </w:pPr>
            <w:r>
              <w:rPr>
                <w:rFonts w:cs="Arial"/>
                <w:color w:val="000000"/>
                <w:sz w:val="20"/>
                <w:szCs w:val="20"/>
              </w:rPr>
              <w:t>230</w:t>
            </w:r>
          </w:p>
        </w:tc>
        <w:tc>
          <w:tcPr>
            <w:tcW w:w="53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226B0960" w14:textId="01018812" w:rsidR="00E86419" w:rsidRDefault="00E86419" w:rsidP="00E86419">
            <w:pPr>
              <w:jc w:val="center"/>
              <w:rPr>
                <w:rFonts w:cs="Arial"/>
                <w:color w:val="000000"/>
                <w:sz w:val="20"/>
                <w:szCs w:val="20"/>
              </w:rPr>
            </w:pPr>
            <w:r>
              <w:rPr>
                <w:rFonts w:cs="Arial"/>
                <w:color w:val="000000"/>
                <w:sz w:val="20"/>
                <w:szCs w:val="20"/>
              </w:rPr>
              <w:t>2980.8</w:t>
            </w:r>
          </w:p>
        </w:tc>
        <w:tc>
          <w:tcPr>
            <w:tcW w:w="601" w:type="pct"/>
            <w:tcBorders>
              <w:top w:val="nil"/>
              <w:left w:val="nil"/>
              <w:bottom w:val="single" w:sz="4" w:space="0" w:color="auto"/>
              <w:right w:val="single" w:sz="4" w:space="0" w:color="auto"/>
            </w:tcBorders>
            <w:shd w:val="clear" w:color="auto" w:fill="auto"/>
            <w:tcMar>
              <w:top w:w="15" w:type="dxa"/>
              <w:left w:w="15" w:type="dxa"/>
              <w:bottom w:w="0" w:type="dxa"/>
              <w:right w:w="15" w:type="dxa"/>
            </w:tcMar>
          </w:tcPr>
          <w:p w14:paraId="544C6FA8" w14:textId="77777777" w:rsidR="00E86419" w:rsidRDefault="00E86419" w:rsidP="00E86419">
            <w:pPr>
              <w:rPr>
                <w:rFonts w:cs="Arial"/>
                <w:color w:val="000000"/>
                <w:sz w:val="20"/>
                <w:szCs w:val="20"/>
              </w:rPr>
            </w:pPr>
            <w:r>
              <w:rPr>
                <w:rFonts w:cs="Arial" w:hint="eastAsia"/>
                <w:color w:val="000000"/>
                <w:sz w:val="20"/>
                <w:szCs w:val="20"/>
              </w:rPr>
              <w:t xml:space="preserve">　</w:t>
            </w:r>
          </w:p>
        </w:tc>
      </w:tr>
      <w:tr w:rsidR="00E86419" w14:paraId="55B047ED" w14:textId="77777777" w:rsidTr="00E86419">
        <w:trPr>
          <w:trHeight w:val="2160"/>
        </w:trPr>
        <w:tc>
          <w:tcPr>
            <w:tcW w:w="263" w:type="pct"/>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75D3BD59" w14:textId="77777777" w:rsidR="00E86419" w:rsidRDefault="00E86419" w:rsidP="00E86419">
            <w:pPr>
              <w:jc w:val="center"/>
              <w:rPr>
                <w:rFonts w:cs="Arial"/>
                <w:color w:val="000000"/>
                <w:sz w:val="20"/>
                <w:szCs w:val="20"/>
              </w:rPr>
            </w:pPr>
            <w:r>
              <w:rPr>
                <w:rFonts w:cs="Arial" w:hint="eastAsia"/>
                <w:color w:val="000000"/>
                <w:sz w:val="20"/>
                <w:szCs w:val="20"/>
              </w:rPr>
              <w:lastRenderedPageBreak/>
              <w:t xml:space="preserve">31 </w:t>
            </w:r>
          </w:p>
        </w:tc>
        <w:tc>
          <w:tcPr>
            <w:tcW w:w="6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637AA63E" w14:textId="77777777" w:rsidR="00E86419" w:rsidRDefault="00E86419" w:rsidP="00E86419">
            <w:pPr>
              <w:jc w:val="center"/>
              <w:rPr>
                <w:rFonts w:cs="Arial"/>
                <w:color w:val="000000"/>
                <w:sz w:val="20"/>
                <w:szCs w:val="20"/>
              </w:rPr>
            </w:pPr>
            <w:r>
              <w:rPr>
                <w:rFonts w:cs="Arial" w:hint="eastAsia"/>
                <w:color w:val="000000"/>
                <w:sz w:val="20"/>
                <w:szCs w:val="20"/>
              </w:rPr>
              <w:t>放射科党支部</w:t>
            </w:r>
          </w:p>
        </w:tc>
        <w:tc>
          <w:tcPr>
            <w:tcW w:w="1761"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0C4DCA5E" w14:textId="77777777" w:rsidR="00E86419" w:rsidRDefault="00E86419" w:rsidP="00E86419">
            <w:pPr>
              <w:rPr>
                <w:rFonts w:cs="Arial"/>
                <w:sz w:val="20"/>
                <w:szCs w:val="20"/>
              </w:rPr>
            </w:pPr>
            <w:r>
              <w:rPr>
                <w:rFonts w:cs="Arial" w:hint="eastAsia"/>
                <w:sz w:val="20"/>
                <w:szCs w:val="20"/>
              </w:rPr>
              <w:t>[</w:t>
            </w:r>
            <w:r>
              <w:rPr>
                <w:rFonts w:cs="Arial" w:hint="eastAsia"/>
                <w:sz w:val="20"/>
                <w:szCs w:val="20"/>
              </w:rPr>
              <w:t>项目特征</w:t>
            </w:r>
            <w:r>
              <w:rPr>
                <w:rFonts w:cs="Arial" w:hint="eastAsia"/>
                <w:sz w:val="20"/>
                <w:szCs w:val="20"/>
              </w:rPr>
              <w:t>]</w:t>
            </w:r>
            <w:r>
              <w:rPr>
                <w:rFonts w:cs="Arial" w:hint="eastAsia"/>
                <w:sz w:val="20"/>
                <w:szCs w:val="20"/>
              </w:rPr>
              <w:br/>
              <w:t>1.</w:t>
            </w:r>
            <w:r>
              <w:rPr>
                <w:rFonts w:cs="Arial" w:hint="eastAsia"/>
                <w:sz w:val="20"/>
                <w:szCs w:val="20"/>
              </w:rPr>
              <w:t>墙体规格：</w:t>
            </w:r>
            <w:r>
              <w:rPr>
                <w:rFonts w:cs="Arial" w:hint="eastAsia"/>
                <w:sz w:val="20"/>
                <w:szCs w:val="20"/>
              </w:rPr>
              <w:t>4800*2700</w:t>
            </w:r>
            <w:r>
              <w:rPr>
                <w:rFonts w:cs="Arial" w:hint="eastAsia"/>
                <w:sz w:val="20"/>
                <w:szCs w:val="20"/>
              </w:rPr>
              <w:t>，</w:t>
            </w:r>
            <w:r>
              <w:rPr>
                <w:rFonts w:cs="Arial" w:hint="eastAsia"/>
                <w:sz w:val="20"/>
                <w:szCs w:val="20"/>
              </w:rPr>
              <w:t>2.</w:t>
            </w:r>
            <w:r>
              <w:rPr>
                <w:rFonts w:cs="Arial" w:hint="eastAsia"/>
                <w:sz w:val="20"/>
                <w:szCs w:val="20"/>
              </w:rPr>
              <w:t>党建阵地建设包含项目：党旗、入党誓词、党的宗旨、党员权力、党员义务、党的纪律、党建口号、立体党建造型元素。</w:t>
            </w:r>
            <w:r>
              <w:rPr>
                <w:rFonts w:cs="Arial" w:hint="eastAsia"/>
                <w:sz w:val="20"/>
                <w:szCs w:val="20"/>
              </w:rPr>
              <w:t>3.</w:t>
            </w:r>
            <w:r>
              <w:rPr>
                <w:rFonts w:cs="Arial" w:hint="eastAsia"/>
                <w:sz w:val="20"/>
                <w:szCs w:val="20"/>
              </w:rPr>
              <w:t>材质要求：</w:t>
            </w:r>
            <w:r>
              <w:rPr>
                <w:rFonts w:cs="Arial" w:hint="eastAsia"/>
                <w:sz w:val="20"/>
                <w:szCs w:val="20"/>
              </w:rPr>
              <w:t>2cm</w:t>
            </w:r>
            <w:r>
              <w:rPr>
                <w:rFonts w:cs="Arial" w:hint="eastAsia"/>
                <w:sz w:val="20"/>
                <w:szCs w:val="20"/>
              </w:rPr>
              <w:t>亚克力焗漆、表面金色不锈钢党徽、立体字造型、不锈钢金属边框造型。</w:t>
            </w:r>
            <w:r>
              <w:rPr>
                <w:rFonts w:cs="Arial" w:hint="eastAsia"/>
                <w:sz w:val="20"/>
                <w:szCs w:val="20"/>
              </w:rPr>
              <w:t>4.</w:t>
            </w:r>
            <w:r>
              <w:rPr>
                <w:rFonts w:cs="Arial" w:hint="eastAsia"/>
                <w:sz w:val="20"/>
                <w:szCs w:val="20"/>
              </w:rPr>
              <w:t>此</w:t>
            </w:r>
            <w:proofErr w:type="gramStart"/>
            <w:r>
              <w:rPr>
                <w:rFonts w:cs="Arial" w:hint="eastAsia"/>
                <w:sz w:val="20"/>
                <w:szCs w:val="20"/>
              </w:rPr>
              <w:t>全费用</w:t>
            </w:r>
            <w:proofErr w:type="gramEnd"/>
            <w:r>
              <w:rPr>
                <w:rFonts w:cs="Arial" w:hint="eastAsia"/>
                <w:sz w:val="20"/>
                <w:szCs w:val="20"/>
              </w:rPr>
              <w:t>综合单价</w:t>
            </w:r>
            <w:r>
              <w:rPr>
                <w:rFonts w:cs="Arial" w:hint="eastAsia"/>
                <w:sz w:val="20"/>
                <w:szCs w:val="20"/>
              </w:rPr>
              <w:t>:</w:t>
            </w:r>
            <w:r>
              <w:rPr>
                <w:rFonts w:cs="Arial" w:hint="eastAsia"/>
                <w:sz w:val="20"/>
                <w:szCs w:val="20"/>
              </w:rPr>
              <w:t>包含但不限于方案设计费、人工安装费、制作材料费、运输费、利润、税金等费用。</w:t>
            </w:r>
            <w:r>
              <w:rPr>
                <w:rFonts w:cs="Arial" w:hint="eastAsia"/>
                <w:sz w:val="20"/>
                <w:szCs w:val="20"/>
              </w:rPr>
              <w:br/>
              <w:t>[</w:t>
            </w:r>
            <w:r>
              <w:rPr>
                <w:rFonts w:cs="Arial" w:hint="eastAsia"/>
                <w:sz w:val="20"/>
                <w:szCs w:val="20"/>
              </w:rPr>
              <w:t>工作内容</w:t>
            </w:r>
            <w:r>
              <w:rPr>
                <w:rFonts w:cs="Arial" w:hint="eastAsia"/>
                <w:sz w:val="20"/>
                <w:szCs w:val="20"/>
              </w:rPr>
              <w:t>]</w:t>
            </w:r>
            <w:r>
              <w:rPr>
                <w:rFonts w:cs="Arial" w:hint="eastAsia"/>
                <w:sz w:val="20"/>
                <w:szCs w:val="20"/>
              </w:rPr>
              <w:br/>
              <w:t>1.</w:t>
            </w:r>
            <w:r>
              <w:rPr>
                <w:rFonts w:cs="Arial" w:hint="eastAsia"/>
                <w:sz w:val="20"/>
                <w:szCs w:val="20"/>
              </w:rPr>
              <w:t>设计、制作、运输、安装</w:t>
            </w:r>
          </w:p>
        </w:tc>
        <w:tc>
          <w:tcPr>
            <w:tcW w:w="266"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6E534360" w14:textId="77777777" w:rsidR="00E86419" w:rsidRDefault="00E86419" w:rsidP="00E86419">
            <w:pPr>
              <w:jc w:val="center"/>
              <w:rPr>
                <w:rFonts w:cs="Arial"/>
                <w:sz w:val="20"/>
                <w:szCs w:val="20"/>
              </w:rPr>
            </w:pPr>
            <w:r>
              <w:rPr>
                <w:rFonts w:cs="Arial" w:hint="eastAsia"/>
                <w:sz w:val="20"/>
                <w:szCs w:val="20"/>
              </w:rPr>
              <w:t>㎡</w:t>
            </w:r>
          </w:p>
        </w:tc>
        <w:tc>
          <w:tcPr>
            <w:tcW w:w="400"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76FA921A" w14:textId="77777777" w:rsidR="00E86419" w:rsidRDefault="00E86419" w:rsidP="00E86419">
            <w:pPr>
              <w:jc w:val="center"/>
              <w:rPr>
                <w:rFonts w:cs="Arial"/>
                <w:color w:val="000000"/>
                <w:sz w:val="20"/>
                <w:szCs w:val="20"/>
              </w:rPr>
            </w:pPr>
            <w:r>
              <w:rPr>
                <w:rFonts w:cs="Arial"/>
                <w:color w:val="000000"/>
                <w:sz w:val="20"/>
                <w:szCs w:val="20"/>
              </w:rPr>
              <w:t>12.96</w:t>
            </w:r>
            <w:r>
              <w:rPr>
                <w:rFonts w:cs="Arial" w:hint="eastAsia"/>
                <w:sz w:val="20"/>
                <w:szCs w:val="20"/>
              </w:rPr>
              <w:t>㎡</w:t>
            </w:r>
          </w:p>
        </w:tc>
        <w:tc>
          <w:tcPr>
            <w:tcW w:w="533" w:type="pct"/>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tcPr>
          <w:p w14:paraId="76B84AF9" w14:textId="06EEB7FB" w:rsidR="00E86419" w:rsidRDefault="00E86419" w:rsidP="00E86419">
            <w:pPr>
              <w:jc w:val="center"/>
              <w:rPr>
                <w:rFonts w:cs="Arial"/>
                <w:color w:val="000000"/>
                <w:sz w:val="20"/>
                <w:szCs w:val="20"/>
              </w:rPr>
            </w:pPr>
            <w:r>
              <w:rPr>
                <w:rFonts w:cs="Arial"/>
                <w:color w:val="000000"/>
                <w:sz w:val="20"/>
                <w:szCs w:val="20"/>
              </w:rPr>
              <w:t>230</w:t>
            </w:r>
          </w:p>
        </w:tc>
        <w:tc>
          <w:tcPr>
            <w:tcW w:w="53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64F54139" w14:textId="2CE417E9" w:rsidR="00E86419" w:rsidRDefault="00E86419" w:rsidP="00E86419">
            <w:pPr>
              <w:jc w:val="center"/>
              <w:rPr>
                <w:rFonts w:cs="Arial"/>
                <w:color w:val="000000"/>
                <w:sz w:val="20"/>
                <w:szCs w:val="20"/>
              </w:rPr>
            </w:pPr>
            <w:r>
              <w:rPr>
                <w:rFonts w:cs="Arial"/>
                <w:color w:val="000000"/>
                <w:sz w:val="20"/>
                <w:szCs w:val="20"/>
              </w:rPr>
              <w:t>2980.8</w:t>
            </w:r>
          </w:p>
        </w:tc>
        <w:tc>
          <w:tcPr>
            <w:tcW w:w="601" w:type="pct"/>
            <w:tcBorders>
              <w:top w:val="nil"/>
              <w:left w:val="nil"/>
              <w:bottom w:val="single" w:sz="4" w:space="0" w:color="auto"/>
              <w:right w:val="single" w:sz="4" w:space="0" w:color="auto"/>
            </w:tcBorders>
            <w:shd w:val="clear" w:color="auto" w:fill="auto"/>
            <w:tcMar>
              <w:top w:w="15" w:type="dxa"/>
              <w:left w:w="15" w:type="dxa"/>
              <w:bottom w:w="0" w:type="dxa"/>
              <w:right w:w="15" w:type="dxa"/>
            </w:tcMar>
          </w:tcPr>
          <w:p w14:paraId="0489D506" w14:textId="77777777" w:rsidR="00E86419" w:rsidRDefault="00E86419" w:rsidP="00E86419">
            <w:pPr>
              <w:rPr>
                <w:rFonts w:cs="Arial"/>
                <w:color w:val="000000"/>
                <w:sz w:val="20"/>
                <w:szCs w:val="20"/>
              </w:rPr>
            </w:pPr>
            <w:r>
              <w:rPr>
                <w:rFonts w:cs="Arial" w:hint="eastAsia"/>
                <w:color w:val="000000"/>
                <w:sz w:val="20"/>
                <w:szCs w:val="20"/>
              </w:rPr>
              <w:t xml:space="preserve">　</w:t>
            </w:r>
          </w:p>
        </w:tc>
      </w:tr>
      <w:tr w:rsidR="00E86419" w14:paraId="44602365" w14:textId="77777777" w:rsidTr="00E86419">
        <w:trPr>
          <w:trHeight w:val="540"/>
        </w:trPr>
        <w:tc>
          <w:tcPr>
            <w:tcW w:w="263" w:type="pct"/>
            <w:tcBorders>
              <w:top w:val="nil"/>
              <w:left w:val="single" w:sz="4" w:space="0" w:color="auto"/>
              <w:bottom w:val="single" w:sz="4" w:space="0" w:color="auto"/>
              <w:right w:val="single" w:sz="4" w:space="0" w:color="auto"/>
            </w:tcBorders>
            <w:shd w:val="clear" w:color="000000" w:fill="D9D9D9"/>
            <w:tcMar>
              <w:top w:w="15" w:type="dxa"/>
              <w:left w:w="15" w:type="dxa"/>
              <w:bottom w:w="0" w:type="dxa"/>
              <w:right w:w="15" w:type="dxa"/>
            </w:tcMar>
            <w:vAlign w:val="center"/>
          </w:tcPr>
          <w:p w14:paraId="3E505FFF" w14:textId="77777777" w:rsidR="00E86419" w:rsidRDefault="00E86419" w:rsidP="00E86419">
            <w:pPr>
              <w:jc w:val="center"/>
              <w:rPr>
                <w:rFonts w:cs="Arial"/>
                <w:color w:val="000000"/>
                <w:sz w:val="20"/>
                <w:szCs w:val="20"/>
              </w:rPr>
            </w:pPr>
            <w:r>
              <w:rPr>
                <w:rFonts w:cs="Arial" w:hint="eastAsia"/>
                <w:color w:val="000000"/>
                <w:sz w:val="20"/>
                <w:szCs w:val="20"/>
              </w:rPr>
              <w:t xml:space="preserve">　</w:t>
            </w:r>
          </w:p>
        </w:tc>
        <w:tc>
          <w:tcPr>
            <w:tcW w:w="642" w:type="pct"/>
            <w:tcBorders>
              <w:top w:val="nil"/>
              <w:left w:val="nil"/>
              <w:bottom w:val="single" w:sz="4" w:space="0" w:color="auto"/>
              <w:right w:val="single" w:sz="4" w:space="0" w:color="auto"/>
            </w:tcBorders>
            <w:shd w:val="clear" w:color="000000" w:fill="D9D9D9"/>
            <w:tcMar>
              <w:top w:w="15" w:type="dxa"/>
              <w:left w:w="15" w:type="dxa"/>
              <w:bottom w:w="0" w:type="dxa"/>
              <w:right w:w="15" w:type="dxa"/>
            </w:tcMar>
            <w:vAlign w:val="center"/>
          </w:tcPr>
          <w:p w14:paraId="30E75F79" w14:textId="77777777" w:rsidR="00E86419" w:rsidRDefault="00E86419" w:rsidP="00E86419">
            <w:pPr>
              <w:jc w:val="center"/>
              <w:rPr>
                <w:rFonts w:cs="Arial"/>
                <w:sz w:val="20"/>
                <w:szCs w:val="20"/>
              </w:rPr>
            </w:pPr>
            <w:r>
              <w:rPr>
                <w:rFonts w:cs="Arial" w:hint="eastAsia"/>
                <w:sz w:val="20"/>
                <w:szCs w:val="20"/>
              </w:rPr>
              <w:t>小计</w:t>
            </w:r>
          </w:p>
        </w:tc>
        <w:tc>
          <w:tcPr>
            <w:tcW w:w="1761" w:type="pct"/>
            <w:tcBorders>
              <w:top w:val="nil"/>
              <w:left w:val="nil"/>
              <w:bottom w:val="single" w:sz="4" w:space="0" w:color="auto"/>
              <w:right w:val="single" w:sz="4" w:space="0" w:color="auto"/>
            </w:tcBorders>
            <w:shd w:val="clear" w:color="000000" w:fill="D9D9D9"/>
            <w:tcMar>
              <w:top w:w="15" w:type="dxa"/>
              <w:left w:w="15" w:type="dxa"/>
              <w:bottom w:w="0" w:type="dxa"/>
              <w:right w:w="15" w:type="dxa"/>
            </w:tcMar>
          </w:tcPr>
          <w:p w14:paraId="6A3D8334" w14:textId="77777777" w:rsidR="00E86419" w:rsidRDefault="00E86419" w:rsidP="00E86419">
            <w:pPr>
              <w:rPr>
                <w:rFonts w:cs="Arial"/>
                <w:color w:val="000000"/>
                <w:sz w:val="20"/>
                <w:szCs w:val="20"/>
              </w:rPr>
            </w:pPr>
            <w:r>
              <w:rPr>
                <w:rFonts w:cs="Arial" w:hint="eastAsia"/>
                <w:color w:val="000000"/>
                <w:sz w:val="20"/>
                <w:szCs w:val="20"/>
              </w:rPr>
              <w:t xml:space="preserve">　</w:t>
            </w:r>
          </w:p>
        </w:tc>
        <w:tc>
          <w:tcPr>
            <w:tcW w:w="266" w:type="pct"/>
            <w:tcBorders>
              <w:top w:val="nil"/>
              <w:left w:val="nil"/>
              <w:bottom w:val="single" w:sz="4" w:space="0" w:color="auto"/>
              <w:right w:val="single" w:sz="4" w:space="0" w:color="auto"/>
            </w:tcBorders>
            <w:shd w:val="clear" w:color="000000" w:fill="D9D9D9"/>
            <w:tcMar>
              <w:top w:w="15" w:type="dxa"/>
              <w:left w:w="15" w:type="dxa"/>
              <w:bottom w:w="0" w:type="dxa"/>
              <w:right w:w="15" w:type="dxa"/>
            </w:tcMar>
          </w:tcPr>
          <w:p w14:paraId="7E950105" w14:textId="77777777" w:rsidR="00E86419" w:rsidRDefault="00E86419" w:rsidP="00E86419">
            <w:pPr>
              <w:rPr>
                <w:rFonts w:cs="Arial"/>
                <w:color w:val="000000"/>
                <w:sz w:val="20"/>
                <w:szCs w:val="20"/>
              </w:rPr>
            </w:pPr>
            <w:r>
              <w:rPr>
                <w:rFonts w:cs="Arial" w:hint="eastAsia"/>
                <w:color w:val="000000"/>
                <w:sz w:val="20"/>
                <w:szCs w:val="20"/>
              </w:rPr>
              <w:t xml:space="preserve">　</w:t>
            </w:r>
          </w:p>
        </w:tc>
        <w:tc>
          <w:tcPr>
            <w:tcW w:w="400" w:type="pct"/>
            <w:tcBorders>
              <w:top w:val="nil"/>
              <w:left w:val="nil"/>
              <w:bottom w:val="single" w:sz="4" w:space="0" w:color="auto"/>
              <w:right w:val="single" w:sz="4" w:space="0" w:color="auto"/>
            </w:tcBorders>
            <w:shd w:val="clear" w:color="000000" w:fill="D9D9D9"/>
            <w:tcMar>
              <w:top w:w="15" w:type="dxa"/>
              <w:left w:w="15" w:type="dxa"/>
              <w:bottom w:w="0" w:type="dxa"/>
              <w:right w:w="15" w:type="dxa"/>
            </w:tcMar>
          </w:tcPr>
          <w:p w14:paraId="149649D9" w14:textId="77777777" w:rsidR="00E86419" w:rsidRDefault="00E86419" w:rsidP="00E86419">
            <w:pPr>
              <w:rPr>
                <w:rFonts w:cs="Arial"/>
                <w:color w:val="000000"/>
                <w:sz w:val="20"/>
                <w:szCs w:val="20"/>
              </w:rPr>
            </w:pPr>
            <w:r>
              <w:rPr>
                <w:rFonts w:cs="Arial" w:hint="eastAsia"/>
                <w:color w:val="000000"/>
                <w:sz w:val="20"/>
                <w:szCs w:val="20"/>
              </w:rPr>
              <w:t xml:space="preserve">　</w:t>
            </w:r>
          </w:p>
        </w:tc>
        <w:tc>
          <w:tcPr>
            <w:tcW w:w="533" w:type="pct"/>
            <w:tcBorders>
              <w:top w:val="nil"/>
              <w:left w:val="nil"/>
              <w:bottom w:val="single" w:sz="4" w:space="0" w:color="auto"/>
              <w:right w:val="single" w:sz="4" w:space="0" w:color="auto"/>
            </w:tcBorders>
            <w:shd w:val="clear" w:color="000000" w:fill="D9D9D9"/>
            <w:tcMar>
              <w:top w:w="15" w:type="dxa"/>
              <w:left w:w="15" w:type="dxa"/>
              <w:bottom w:w="0" w:type="dxa"/>
              <w:right w:w="15" w:type="dxa"/>
            </w:tcMar>
          </w:tcPr>
          <w:p w14:paraId="53F6A370" w14:textId="77777777" w:rsidR="00E86419" w:rsidRDefault="00E86419" w:rsidP="00E86419">
            <w:pPr>
              <w:rPr>
                <w:rFonts w:cs="Arial"/>
                <w:color w:val="000000"/>
                <w:sz w:val="20"/>
                <w:szCs w:val="20"/>
              </w:rPr>
            </w:pPr>
            <w:r>
              <w:rPr>
                <w:rFonts w:cs="Arial" w:hint="eastAsia"/>
                <w:color w:val="000000"/>
                <w:sz w:val="20"/>
                <w:szCs w:val="20"/>
              </w:rPr>
              <w:t xml:space="preserve">　</w:t>
            </w:r>
          </w:p>
        </w:tc>
        <w:tc>
          <w:tcPr>
            <w:tcW w:w="534" w:type="pct"/>
            <w:tcBorders>
              <w:top w:val="nil"/>
              <w:left w:val="nil"/>
              <w:bottom w:val="single" w:sz="4" w:space="0" w:color="auto"/>
              <w:right w:val="single" w:sz="4" w:space="0" w:color="auto"/>
            </w:tcBorders>
            <w:shd w:val="clear" w:color="000000" w:fill="D9D9D9"/>
            <w:tcMar>
              <w:top w:w="15" w:type="dxa"/>
              <w:left w:w="15" w:type="dxa"/>
              <w:bottom w:w="0" w:type="dxa"/>
              <w:right w:w="15" w:type="dxa"/>
            </w:tcMar>
            <w:vAlign w:val="center"/>
          </w:tcPr>
          <w:p w14:paraId="43C937E3" w14:textId="77777777" w:rsidR="00E86419" w:rsidRDefault="00E86419" w:rsidP="00E86419">
            <w:pPr>
              <w:jc w:val="center"/>
              <w:rPr>
                <w:rFonts w:cs="Arial"/>
                <w:color w:val="000000"/>
                <w:sz w:val="20"/>
                <w:szCs w:val="20"/>
              </w:rPr>
            </w:pPr>
            <w:r>
              <w:rPr>
                <w:rFonts w:cs="Arial" w:hint="eastAsia"/>
                <w:color w:val="000000"/>
                <w:sz w:val="20"/>
                <w:szCs w:val="20"/>
              </w:rPr>
              <w:t xml:space="preserve">0.0 </w:t>
            </w:r>
          </w:p>
        </w:tc>
        <w:tc>
          <w:tcPr>
            <w:tcW w:w="601" w:type="pct"/>
            <w:tcBorders>
              <w:top w:val="nil"/>
              <w:left w:val="nil"/>
              <w:bottom w:val="single" w:sz="4" w:space="0" w:color="auto"/>
              <w:right w:val="single" w:sz="4" w:space="0" w:color="auto"/>
            </w:tcBorders>
            <w:shd w:val="clear" w:color="000000" w:fill="D9D9D9"/>
            <w:tcMar>
              <w:top w:w="15" w:type="dxa"/>
              <w:left w:w="15" w:type="dxa"/>
              <w:bottom w:w="0" w:type="dxa"/>
              <w:right w:w="15" w:type="dxa"/>
            </w:tcMar>
          </w:tcPr>
          <w:p w14:paraId="4051A0D7" w14:textId="77777777" w:rsidR="00E86419" w:rsidRDefault="00E86419" w:rsidP="00E86419">
            <w:pPr>
              <w:rPr>
                <w:rFonts w:cs="Arial"/>
                <w:color w:val="000000"/>
                <w:sz w:val="20"/>
                <w:szCs w:val="20"/>
              </w:rPr>
            </w:pPr>
            <w:r>
              <w:rPr>
                <w:rFonts w:cs="Arial" w:hint="eastAsia"/>
                <w:color w:val="000000"/>
                <w:sz w:val="20"/>
                <w:szCs w:val="20"/>
              </w:rPr>
              <w:t xml:space="preserve">　</w:t>
            </w:r>
          </w:p>
        </w:tc>
      </w:tr>
      <w:tr w:rsidR="00E86419" w14:paraId="504AD98C" w14:textId="77777777" w:rsidTr="00E86419">
        <w:trPr>
          <w:trHeight w:val="690"/>
        </w:trPr>
        <w:tc>
          <w:tcPr>
            <w:tcW w:w="263"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346DD12A" w14:textId="77777777" w:rsidR="00E86419" w:rsidRDefault="00E86419" w:rsidP="00E86419">
            <w:pPr>
              <w:jc w:val="center"/>
              <w:rPr>
                <w:rFonts w:cs="Arial"/>
                <w:color w:val="000000"/>
                <w:sz w:val="20"/>
                <w:szCs w:val="20"/>
              </w:rPr>
            </w:pPr>
            <w:r>
              <w:rPr>
                <w:rFonts w:cs="Arial" w:hint="eastAsia"/>
                <w:color w:val="000000"/>
                <w:sz w:val="20"/>
                <w:szCs w:val="20"/>
              </w:rPr>
              <w:t>1</w:t>
            </w:r>
          </w:p>
        </w:tc>
        <w:tc>
          <w:tcPr>
            <w:tcW w:w="64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2C724BA5" w14:textId="77777777" w:rsidR="00E86419" w:rsidRDefault="00E86419" w:rsidP="00E86419">
            <w:pPr>
              <w:jc w:val="center"/>
              <w:rPr>
                <w:rFonts w:cs="Arial"/>
                <w:sz w:val="20"/>
                <w:szCs w:val="20"/>
              </w:rPr>
            </w:pPr>
            <w:r>
              <w:rPr>
                <w:rFonts w:cs="Arial" w:hint="eastAsia"/>
                <w:sz w:val="20"/>
                <w:szCs w:val="20"/>
              </w:rPr>
              <w:t>含税合计</w:t>
            </w:r>
          </w:p>
        </w:tc>
        <w:tc>
          <w:tcPr>
            <w:tcW w:w="1761" w:type="pct"/>
            <w:tcBorders>
              <w:top w:val="nil"/>
              <w:left w:val="nil"/>
              <w:bottom w:val="single" w:sz="4" w:space="0" w:color="auto"/>
              <w:right w:val="single" w:sz="4" w:space="0" w:color="auto"/>
            </w:tcBorders>
            <w:shd w:val="clear" w:color="auto" w:fill="auto"/>
            <w:tcMar>
              <w:top w:w="15" w:type="dxa"/>
              <w:left w:w="15" w:type="dxa"/>
              <w:bottom w:w="0" w:type="dxa"/>
              <w:right w:w="15" w:type="dxa"/>
            </w:tcMar>
          </w:tcPr>
          <w:p w14:paraId="7BD55D44" w14:textId="77777777" w:rsidR="00E86419" w:rsidRDefault="00E86419" w:rsidP="00E86419">
            <w:pPr>
              <w:rPr>
                <w:rFonts w:cs="Arial"/>
                <w:color w:val="000000"/>
                <w:sz w:val="20"/>
                <w:szCs w:val="20"/>
              </w:rPr>
            </w:pPr>
            <w:r>
              <w:rPr>
                <w:rFonts w:cs="Arial" w:hint="eastAsia"/>
                <w:color w:val="000000"/>
                <w:sz w:val="20"/>
                <w:szCs w:val="20"/>
              </w:rPr>
              <w:t xml:space="preserve">　</w:t>
            </w:r>
          </w:p>
        </w:tc>
        <w:tc>
          <w:tcPr>
            <w:tcW w:w="266" w:type="pct"/>
            <w:tcBorders>
              <w:top w:val="nil"/>
              <w:left w:val="nil"/>
              <w:bottom w:val="single" w:sz="4" w:space="0" w:color="auto"/>
              <w:right w:val="single" w:sz="4" w:space="0" w:color="auto"/>
            </w:tcBorders>
            <w:shd w:val="clear" w:color="auto" w:fill="auto"/>
            <w:tcMar>
              <w:top w:w="15" w:type="dxa"/>
              <w:left w:w="15" w:type="dxa"/>
              <w:bottom w:w="0" w:type="dxa"/>
              <w:right w:w="15" w:type="dxa"/>
            </w:tcMar>
          </w:tcPr>
          <w:p w14:paraId="3B34A8EB" w14:textId="77777777" w:rsidR="00E86419" w:rsidRDefault="00E86419" w:rsidP="00E86419">
            <w:pPr>
              <w:rPr>
                <w:rFonts w:cs="Arial"/>
                <w:color w:val="000000"/>
                <w:sz w:val="20"/>
                <w:szCs w:val="20"/>
              </w:rPr>
            </w:pPr>
            <w:r>
              <w:rPr>
                <w:rFonts w:cs="Arial" w:hint="eastAsia"/>
                <w:color w:val="000000"/>
                <w:sz w:val="20"/>
                <w:szCs w:val="20"/>
              </w:rPr>
              <w:t xml:space="preserve">　</w:t>
            </w:r>
          </w:p>
        </w:tc>
        <w:tc>
          <w:tcPr>
            <w:tcW w:w="400" w:type="pct"/>
            <w:tcBorders>
              <w:top w:val="nil"/>
              <w:left w:val="nil"/>
              <w:bottom w:val="single" w:sz="4" w:space="0" w:color="auto"/>
              <w:right w:val="single" w:sz="4" w:space="0" w:color="auto"/>
            </w:tcBorders>
            <w:shd w:val="clear" w:color="auto" w:fill="auto"/>
            <w:tcMar>
              <w:top w:w="15" w:type="dxa"/>
              <w:left w:w="15" w:type="dxa"/>
              <w:bottom w:w="0" w:type="dxa"/>
              <w:right w:w="15" w:type="dxa"/>
            </w:tcMar>
          </w:tcPr>
          <w:p w14:paraId="1FAC9236" w14:textId="77777777" w:rsidR="00E86419" w:rsidRDefault="00E86419" w:rsidP="00E86419">
            <w:pPr>
              <w:rPr>
                <w:rFonts w:cs="Arial"/>
                <w:color w:val="000000"/>
                <w:sz w:val="20"/>
                <w:szCs w:val="20"/>
              </w:rPr>
            </w:pPr>
            <w:r>
              <w:rPr>
                <w:rFonts w:cs="Arial" w:hint="eastAsia"/>
                <w:color w:val="000000"/>
                <w:sz w:val="20"/>
                <w:szCs w:val="20"/>
              </w:rPr>
              <w:t xml:space="preserve">　</w:t>
            </w:r>
          </w:p>
        </w:tc>
        <w:tc>
          <w:tcPr>
            <w:tcW w:w="533" w:type="pct"/>
            <w:tcBorders>
              <w:top w:val="nil"/>
              <w:left w:val="nil"/>
              <w:bottom w:val="single" w:sz="4" w:space="0" w:color="auto"/>
              <w:right w:val="single" w:sz="4" w:space="0" w:color="auto"/>
            </w:tcBorders>
            <w:shd w:val="clear" w:color="auto" w:fill="auto"/>
            <w:tcMar>
              <w:top w:w="15" w:type="dxa"/>
              <w:left w:w="15" w:type="dxa"/>
              <w:bottom w:w="0" w:type="dxa"/>
              <w:right w:w="15" w:type="dxa"/>
            </w:tcMar>
          </w:tcPr>
          <w:p w14:paraId="70A53177" w14:textId="77777777" w:rsidR="00E86419" w:rsidRDefault="00E86419" w:rsidP="00E86419">
            <w:pPr>
              <w:rPr>
                <w:rFonts w:cs="Arial"/>
                <w:color w:val="000000"/>
                <w:sz w:val="20"/>
                <w:szCs w:val="20"/>
              </w:rPr>
            </w:pPr>
            <w:r>
              <w:rPr>
                <w:rFonts w:cs="Arial" w:hint="eastAsia"/>
                <w:color w:val="000000"/>
                <w:sz w:val="20"/>
                <w:szCs w:val="20"/>
              </w:rPr>
              <w:t xml:space="preserve">　</w:t>
            </w:r>
          </w:p>
        </w:tc>
        <w:tc>
          <w:tcPr>
            <w:tcW w:w="534"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2496EAB8" w14:textId="77777777" w:rsidR="00E86419" w:rsidRDefault="00E86419" w:rsidP="00E86419">
            <w:pPr>
              <w:jc w:val="center"/>
              <w:rPr>
                <w:rFonts w:cs="Arial"/>
                <w:b/>
                <w:bCs/>
                <w:color w:val="000000"/>
                <w:sz w:val="20"/>
                <w:szCs w:val="20"/>
              </w:rPr>
            </w:pPr>
            <w:r>
              <w:rPr>
                <w:rFonts w:cs="Arial" w:hint="eastAsia"/>
                <w:b/>
                <w:bCs/>
                <w:color w:val="000000"/>
                <w:sz w:val="20"/>
                <w:szCs w:val="20"/>
              </w:rPr>
              <w:t xml:space="preserve">0.00 </w:t>
            </w:r>
          </w:p>
        </w:tc>
        <w:tc>
          <w:tcPr>
            <w:tcW w:w="601" w:type="pct"/>
            <w:tcBorders>
              <w:top w:val="nil"/>
              <w:left w:val="nil"/>
              <w:bottom w:val="single" w:sz="4" w:space="0" w:color="auto"/>
              <w:right w:val="single" w:sz="4" w:space="0" w:color="auto"/>
            </w:tcBorders>
            <w:shd w:val="clear" w:color="auto" w:fill="auto"/>
            <w:tcMar>
              <w:top w:w="15" w:type="dxa"/>
              <w:left w:w="15" w:type="dxa"/>
              <w:bottom w:w="0" w:type="dxa"/>
              <w:right w:w="15" w:type="dxa"/>
            </w:tcMar>
          </w:tcPr>
          <w:p w14:paraId="14FFA222" w14:textId="77777777" w:rsidR="00E86419" w:rsidRDefault="00E86419" w:rsidP="00E86419">
            <w:pPr>
              <w:rPr>
                <w:rFonts w:cs="Arial"/>
                <w:color w:val="000000"/>
                <w:sz w:val="20"/>
                <w:szCs w:val="20"/>
              </w:rPr>
            </w:pPr>
            <w:r>
              <w:rPr>
                <w:rFonts w:cs="Arial" w:hint="eastAsia"/>
                <w:color w:val="000000"/>
                <w:sz w:val="20"/>
                <w:szCs w:val="20"/>
              </w:rPr>
              <w:t xml:space="preserve">　</w:t>
            </w:r>
          </w:p>
        </w:tc>
      </w:tr>
    </w:tbl>
    <w:p w14:paraId="7D9437AA" w14:textId="77777777" w:rsidR="00DF5369" w:rsidRDefault="00DF5369">
      <w:pPr>
        <w:pStyle w:val="5"/>
        <w:numPr>
          <w:ilvl w:val="0"/>
          <w:numId w:val="0"/>
        </w:numPr>
      </w:pPr>
    </w:p>
    <w:p w14:paraId="2B1E1047" w14:textId="77777777" w:rsidR="00DF5369" w:rsidRDefault="008F6F19">
      <w:pPr>
        <w:spacing w:line="360" w:lineRule="auto"/>
        <w:ind w:firstLineChars="200" w:firstLine="480"/>
        <w:rPr>
          <w:rFonts w:ascii="Times New Roman" w:eastAsia="方正仿宋_GBK" w:hAnsi="Times New Roman" w:cs="Times New Roman"/>
          <w:color w:val="000000"/>
          <w:sz w:val="24"/>
          <w:szCs w:val="24"/>
        </w:rPr>
      </w:pPr>
      <w:r>
        <w:rPr>
          <w:rFonts w:ascii="Times New Roman" w:eastAsia="方正仿宋_GBK" w:hAnsi="Times New Roman" w:cs="Times New Roman"/>
          <w:color w:val="000000"/>
          <w:sz w:val="24"/>
          <w:szCs w:val="24"/>
        </w:rPr>
        <w:t>2.</w:t>
      </w:r>
      <w:r>
        <w:rPr>
          <w:rFonts w:ascii="Times New Roman" w:eastAsia="方正仿宋_GBK" w:hAnsi="Times New Roman" w:cs="Times New Roman" w:hint="eastAsia"/>
          <w:color w:val="000000"/>
          <w:sz w:val="24"/>
          <w:szCs w:val="24"/>
        </w:rPr>
        <w:t>我方现提交的响应文件为：响应文件正本</w:t>
      </w:r>
      <w:r>
        <w:rPr>
          <w:rFonts w:ascii="Times New Roman" w:eastAsia="方正仿宋_GBK" w:hAnsi="Times New Roman" w:cs="Times New Roman"/>
          <w:color w:val="000000"/>
          <w:sz w:val="24"/>
          <w:szCs w:val="24"/>
          <w:u w:val="single"/>
        </w:rPr>
        <w:t xml:space="preserve"> 1 </w:t>
      </w:r>
      <w:r>
        <w:rPr>
          <w:rFonts w:ascii="Times New Roman" w:eastAsia="方正仿宋_GBK" w:hAnsi="Times New Roman" w:cs="Times New Roman" w:hint="eastAsia"/>
          <w:color w:val="000000"/>
          <w:sz w:val="24"/>
          <w:szCs w:val="24"/>
        </w:rPr>
        <w:t>份。</w:t>
      </w:r>
    </w:p>
    <w:p w14:paraId="019803CF" w14:textId="77777777" w:rsidR="00DF5369" w:rsidRDefault="008F6F19">
      <w:pPr>
        <w:spacing w:line="360" w:lineRule="auto"/>
        <w:ind w:firstLineChars="200" w:firstLine="480"/>
        <w:rPr>
          <w:rFonts w:ascii="Times New Roman" w:eastAsia="方正仿宋_GBK" w:hAnsi="Times New Roman" w:cs="Times New Roman"/>
          <w:color w:val="000000"/>
          <w:sz w:val="24"/>
          <w:szCs w:val="24"/>
        </w:rPr>
      </w:pPr>
      <w:r>
        <w:rPr>
          <w:rFonts w:ascii="Times New Roman" w:eastAsia="方正仿宋_GBK" w:hAnsi="Times New Roman" w:cs="Times New Roman"/>
          <w:color w:val="000000"/>
          <w:sz w:val="24"/>
          <w:szCs w:val="24"/>
        </w:rPr>
        <w:t>3.</w:t>
      </w:r>
      <w:r>
        <w:rPr>
          <w:rFonts w:ascii="Times New Roman" w:eastAsia="方正仿宋_GBK" w:hAnsi="Times New Roman" w:cs="Times New Roman" w:hint="eastAsia"/>
          <w:color w:val="000000"/>
          <w:sz w:val="24"/>
          <w:szCs w:val="24"/>
        </w:rPr>
        <w:t>我方承诺：本次比选的有效期为</w:t>
      </w:r>
      <w:r>
        <w:rPr>
          <w:rFonts w:ascii="Times New Roman" w:eastAsia="方正仿宋_GBK" w:hAnsi="Times New Roman" w:cs="Times New Roman"/>
          <w:color w:val="000000"/>
          <w:sz w:val="24"/>
          <w:szCs w:val="24"/>
        </w:rPr>
        <w:t>90</w:t>
      </w:r>
      <w:r>
        <w:rPr>
          <w:rFonts w:ascii="Times New Roman" w:eastAsia="方正仿宋_GBK" w:hAnsi="Times New Roman" w:cs="Times New Roman" w:hint="eastAsia"/>
          <w:color w:val="000000"/>
          <w:sz w:val="24"/>
          <w:szCs w:val="24"/>
        </w:rPr>
        <w:t>天。</w:t>
      </w:r>
    </w:p>
    <w:p w14:paraId="669C15A6" w14:textId="77777777" w:rsidR="00DF5369" w:rsidRDefault="008F6F19">
      <w:pPr>
        <w:spacing w:line="360" w:lineRule="auto"/>
        <w:ind w:firstLineChars="200" w:firstLine="480"/>
        <w:rPr>
          <w:rFonts w:ascii="Times New Roman" w:eastAsia="方正仿宋_GBK" w:hAnsi="Times New Roman" w:cs="Times New Roman"/>
          <w:color w:val="000000"/>
          <w:sz w:val="24"/>
          <w:szCs w:val="24"/>
        </w:rPr>
      </w:pPr>
      <w:r>
        <w:rPr>
          <w:rFonts w:ascii="Times New Roman" w:eastAsia="方正仿宋_GBK" w:hAnsi="Times New Roman" w:cs="Times New Roman"/>
          <w:color w:val="000000"/>
          <w:sz w:val="24"/>
          <w:szCs w:val="24"/>
        </w:rPr>
        <w:t>4.</w:t>
      </w:r>
      <w:r>
        <w:rPr>
          <w:rFonts w:ascii="Times New Roman" w:eastAsia="方正仿宋_GBK" w:hAnsi="Times New Roman" w:cs="Times New Roman" w:hint="eastAsia"/>
          <w:color w:val="000000"/>
          <w:sz w:val="24"/>
          <w:szCs w:val="24"/>
        </w:rPr>
        <w:t>我方完全理解和接受贵方比选文件的一切规定和要求及评审办法。</w:t>
      </w:r>
    </w:p>
    <w:p w14:paraId="4C060498" w14:textId="77777777" w:rsidR="00DF5369" w:rsidRDefault="008F6F19">
      <w:pPr>
        <w:spacing w:line="360" w:lineRule="auto"/>
        <w:ind w:firstLineChars="200" w:firstLine="480"/>
        <w:rPr>
          <w:rFonts w:ascii="Times New Roman" w:eastAsia="方正仿宋_GBK" w:hAnsi="Times New Roman" w:cs="Times New Roman"/>
          <w:color w:val="000000"/>
          <w:sz w:val="24"/>
          <w:szCs w:val="24"/>
        </w:rPr>
      </w:pPr>
      <w:r>
        <w:rPr>
          <w:rFonts w:ascii="Times New Roman" w:eastAsia="方正仿宋_GBK" w:hAnsi="Times New Roman" w:cs="Times New Roman"/>
          <w:color w:val="000000"/>
          <w:sz w:val="24"/>
          <w:szCs w:val="24"/>
        </w:rPr>
        <w:t>5.</w:t>
      </w:r>
      <w:r>
        <w:rPr>
          <w:rFonts w:ascii="Times New Roman" w:eastAsia="方正仿宋_GBK" w:hAnsi="Times New Roman" w:cs="Times New Roman" w:hint="eastAsia"/>
          <w:color w:val="000000"/>
          <w:sz w:val="24"/>
          <w:szCs w:val="24"/>
        </w:rPr>
        <w:t>我方若成为成交供应商，将按照最终比选结果签订合同，并且严格履行合同义务。</w:t>
      </w:r>
      <w:proofErr w:type="gramStart"/>
      <w:r>
        <w:rPr>
          <w:rFonts w:ascii="Times New Roman" w:eastAsia="方正仿宋_GBK" w:hAnsi="Times New Roman" w:cs="Times New Roman" w:hint="eastAsia"/>
          <w:color w:val="000000"/>
          <w:sz w:val="24"/>
          <w:szCs w:val="24"/>
        </w:rPr>
        <w:t>本承诺函将</w:t>
      </w:r>
      <w:proofErr w:type="gramEnd"/>
      <w:r>
        <w:rPr>
          <w:rFonts w:ascii="Times New Roman" w:eastAsia="方正仿宋_GBK" w:hAnsi="Times New Roman" w:cs="Times New Roman" w:hint="eastAsia"/>
          <w:color w:val="000000"/>
          <w:sz w:val="24"/>
          <w:szCs w:val="24"/>
        </w:rPr>
        <w:t>成为合同不可分割的一部分，与合同具有同等的法律效力。</w:t>
      </w:r>
    </w:p>
    <w:p w14:paraId="5E7155FC" w14:textId="77777777" w:rsidR="00DF5369" w:rsidRDefault="00DF5369">
      <w:pPr>
        <w:spacing w:line="360" w:lineRule="auto"/>
        <w:ind w:firstLineChars="200" w:firstLine="480"/>
        <w:rPr>
          <w:rFonts w:ascii="Times New Roman" w:eastAsia="方正仿宋_GBK" w:hAnsi="Times New Roman" w:cs="Times New Roman"/>
          <w:color w:val="000000"/>
          <w:sz w:val="24"/>
          <w:szCs w:val="24"/>
        </w:rPr>
      </w:pPr>
    </w:p>
    <w:p w14:paraId="0FE1ACD6" w14:textId="77777777" w:rsidR="00DF5369" w:rsidRDefault="008F6F19">
      <w:pPr>
        <w:spacing w:line="360" w:lineRule="auto"/>
        <w:ind w:firstLineChars="1600" w:firstLine="3840"/>
        <w:rPr>
          <w:rFonts w:ascii="Times New Roman" w:eastAsia="方正仿宋_GBK" w:hAnsi="Times New Roman" w:cs="Times New Roman"/>
          <w:color w:val="000000"/>
          <w:sz w:val="24"/>
          <w:szCs w:val="24"/>
        </w:rPr>
      </w:pPr>
      <w:r>
        <w:rPr>
          <w:rFonts w:ascii="Times New Roman" w:eastAsia="方正仿宋_GBK" w:hAnsi="Times New Roman" w:cs="Times New Roman" w:hint="eastAsia"/>
          <w:color w:val="000000"/>
          <w:sz w:val="24"/>
          <w:szCs w:val="24"/>
        </w:rPr>
        <w:t>供应商名称（公章）：</w:t>
      </w:r>
    </w:p>
    <w:p w14:paraId="6BA9C977" w14:textId="77777777" w:rsidR="00DF5369" w:rsidRDefault="008F6F19">
      <w:pPr>
        <w:spacing w:line="360" w:lineRule="auto"/>
        <w:rPr>
          <w:rFonts w:ascii="Times New Roman" w:eastAsia="方正仿宋_GBK" w:hAnsi="Times New Roman" w:cs="Times New Roman"/>
          <w:color w:val="000000"/>
          <w:sz w:val="24"/>
          <w:szCs w:val="24"/>
        </w:rPr>
      </w:pPr>
      <w:r>
        <w:rPr>
          <w:rFonts w:ascii="Times New Roman" w:eastAsia="方正仿宋_GBK" w:hAnsi="Times New Roman" w:cs="Times New Roman"/>
          <w:color w:val="000000"/>
          <w:sz w:val="24"/>
          <w:szCs w:val="24"/>
        </w:rPr>
        <w:t xml:space="preserve">                                   </w:t>
      </w:r>
      <w:r>
        <w:rPr>
          <w:rFonts w:ascii="Times New Roman" w:eastAsia="方正仿宋_GBK" w:hAnsi="Times New Roman" w:cs="Times New Roman" w:hint="eastAsia"/>
          <w:color w:val="000000"/>
          <w:sz w:val="24"/>
          <w:szCs w:val="24"/>
        </w:rPr>
        <w:t>年</w:t>
      </w:r>
      <w:r>
        <w:rPr>
          <w:rFonts w:ascii="Times New Roman" w:eastAsia="方正仿宋_GBK" w:hAnsi="Times New Roman" w:cs="Times New Roman"/>
          <w:color w:val="000000"/>
          <w:sz w:val="24"/>
          <w:szCs w:val="24"/>
        </w:rPr>
        <w:t xml:space="preserve">   </w:t>
      </w:r>
      <w:r>
        <w:rPr>
          <w:rFonts w:ascii="Times New Roman" w:eastAsia="方正仿宋_GBK" w:hAnsi="Times New Roman" w:cs="Times New Roman" w:hint="eastAsia"/>
          <w:color w:val="000000"/>
          <w:sz w:val="24"/>
          <w:szCs w:val="24"/>
        </w:rPr>
        <w:t>月</w:t>
      </w:r>
      <w:r>
        <w:rPr>
          <w:rFonts w:ascii="Times New Roman" w:eastAsia="方正仿宋_GBK" w:hAnsi="Times New Roman" w:cs="Times New Roman"/>
          <w:color w:val="000000"/>
          <w:sz w:val="24"/>
          <w:szCs w:val="24"/>
        </w:rPr>
        <w:t xml:space="preserve">   </w:t>
      </w:r>
      <w:r>
        <w:rPr>
          <w:rFonts w:ascii="Times New Roman" w:eastAsia="方正仿宋_GBK" w:hAnsi="Times New Roman" w:cs="Times New Roman" w:hint="eastAsia"/>
          <w:color w:val="000000"/>
          <w:sz w:val="24"/>
          <w:szCs w:val="24"/>
        </w:rPr>
        <w:t>日</w:t>
      </w:r>
    </w:p>
    <w:p w14:paraId="28D2925C" w14:textId="77777777" w:rsidR="00DF5369" w:rsidRDefault="00DF5369">
      <w:pPr>
        <w:spacing w:line="520" w:lineRule="exact"/>
        <w:rPr>
          <w:rFonts w:ascii="Times New Roman" w:eastAsia="方正仿宋_GBK" w:hAnsi="Times New Roman" w:cs="Times New Roman"/>
          <w:color w:val="000000"/>
          <w:sz w:val="28"/>
          <w:szCs w:val="28"/>
        </w:rPr>
      </w:pPr>
    </w:p>
    <w:p w14:paraId="38549BED" w14:textId="77777777" w:rsidR="00DF5369" w:rsidRDefault="008F6F19">
      <w:pPr>
        <w:spacing w:line="520" w:lineRule="exact"/>
        <w:rPr>
          <w:rFonts w:ascii="Times New Roman" w:eastAsia="方正仿宋_GBK" w:hAnsi="Times New Roman" w:cs="Times New Roman"/>
          <w:color w:val="000000"/>
          <w:sz w:val="28"/>
          <w:szCs w:val="28"/>
        </w:rPr>
      </w:pPr>
      <w:r>
        <w:rPr>
          <w:rFonts w:ascii="Times New Roman" w:eastAsia="方正仿宋_GBK" w:hAnsi="Times New Roman" w:cs="Times New Roman" w:hint="eastAsia"/>
          <w:color w:val="000000"/>
          <w:sz w:val="28"/>
          <w:szCs w:val="28"/>
        </w:rPr>
        <w:lastRenderedPageBreak/>
        <w:t>附件</w:t>
      </w:r>
      <w:r>
        <w:rPr>
          <w:rFonts w:ascii="Times New Roman" w:eastAsia="方正仿宋_GBK" w:hAnsi="Times New Roman" w:cs="Times New Roman"/>
          <w:color w:val="000000"/>
          <w:sz w:val="28"/>
          <w:szCs w:val="28"/>
        </w:rPr>
        <w:t>2</w:t>
      </w:r>
      <w:r>
        <w:rPr>
          <w:rFonts w:ascii="Times New Roman" w:eastAsia="方正仿宋_GBK" w:hAnsi="Times New Roman" w:cs="Times New Roman" w:hint="eastAsia"/>
          <w:color w:val="000000"/>
          <w:sz w:val="28"/>
          <w:szCs w:val="28"/>
        </w:rPr>
        <w:t>：</w:t>
      </w:r>
    </w:p>
    <w:p w14:paraId="5CB3CBD8" w14:textId="77777777" w:rsidR="00DF5369" w:rsidRDefault="008F6F19">
      <w:pPr>
        <w:spacing w:line="480" w:lineRule="atLeast"/>
        <w:jc w:val="center"/>
        <w:rPr>
          <w:rFonts w:ascii="Times New Roman" w:eastAsia="方正小标宋_GBK" w:hAnsi="Times New Roman" w:cs="Times New Roman"/>
          <w:color w:val="000000"/>
          <w:sz w:val="28"/>
          <w:szCs w:val="28"/>
        </w:rPr>
      </w:pPr>
      <w:r>
        <w:rPr>
          <w:rFonts w:ascii="Times New Roman" w:eastAsia="方正小标宋_GBK" w:hAnsi="Times New Roman" w:cs="Times New Roman" w:hint="eastAsia"/>
          <w:color w:val="000000"/>
          <w:sz w:val="28"/>
          <w:szCs w:val="28"/>
        </w:rPr>
        <w:t>法定代表人身份证明书（格式）</w:t>
      </w:r>
    </w:p>
    <w:p w14:paraId="2F4BA503" w14:textId="77777777" w:rsidR="00DF5369" w:rsidRDefault="00DF5369">
      <w:pPr>
        <w:widowControl w:val="0"/>
        <w:tabs>
          <w:tab w:val="left" w:pos="6300"/>
        </w:tabs>
        <w:spacing w:line="360" w:lineRule="auto"/>
        <w:ind w:firstLine="480"/>
        <w:jc w:val="both"/>
        <w:rPr>
          <w:rFonts w:ascii="Times New Roman" w:eastAsia="宋体" w:hAnsi="Times New Roman" w:cs="Times New Roman"/>
        </w:rPr>
      </w:pPr>
    </w:p>
    <w:p w14:paraId="29B32F63" w14:textId="77777777" w:rsidR="00DF5369" w:rsidRDefault="008F6F19">
      <w:pPr>
        <w:spacing w:line="360" w:lineRule="auto"/>
        <w:ind w:firstLine="480"/>
        <w:rPr>
          <w:rFonts w:ascii="Times New Roman" w:eastAsia="宋体" w:hAnsi="Times New Roman" w:cs="Times New Roman"/>
          <w:u w:val="single"/>
        </w:rPr>
      </w:pPr>
      <w:r>
        <w:rPr>
          <w:rFonts w:ascii="Times New Roman" w:eastAsia="宋体" w:hAnsi="Times New Roman" w:cs="Times New Roman" w:hint="eastAsia"/>
        </w:rPr>
        <w:t>采购项目名称：</w:t>
      </w:r>
      <w:r>
        <w:rPr>
          <w:rFonts w:ascii="Times New Roman" w:eastAsia="宋体" w:hAnsi="Times New Roman" w:cs="Times New Roman"/>
          <w:u w:val="single"/>
        </w:rPr>
        <w:t xml:space="preserve">                                         </w:t>
      </w:r>
      <w:r>
        <w:rPr>
          <w:rFonts w:ascii="Times New Roman" w:eastAsia="宋体" w:hAnsi="Times New Roman" w:cs="Times New Roman"/>
        </w:rPr>
        <w:t xml:space="preserve">                                               </w:t>
      </w:r>
    </w:p>
    <w:p w14:paraId="29A7E4CA" w14:textId="77777777" w:rsidR="00DF5369" w:rsidRDefault="00DF5369">
      <w:pPr>
        <w:adjustRightInd/>
        <w:snapToGrid/>
        <w:spacing w:after="0" w:line="360" w:lineRule="auto"/>
        <w:ind w:firstLineChars="200" w:firstLine="480"/>
        <w:rPr>
          <w:rFonts w:ascii="Times New Roman" w:eastAsia="宋体" w:hAnsi="Times New Roman" w:cs="Times New Roman"/>
          <w:kern w:val="2"/>
          <w:sz w:val="24"/>
          <w:szCs w:val="24"/>
        </w:rPr>
      </w:pPr>
    </w:p>
    <w:p w14:paraId="76A25B66" w14:textId="77777777" w:rsidR="00DF5369" w:rsidRDefault="008F6F19">
      <w:pPr>
        <w:adjustRightInd/>
        <w:snapToGrid/>
        <w:spacing w:after="0" w:line="360" w:lineRule="auto"/>
        <w:ind w:firstLine="480"/>
        <w:rPr>
          <w:rFonts w:ascii="Times New Roman" w:eastAsia="宋体" w:hAnsi="Times New Roman" w:cs="Times New Roman"/>
          <w:kern w:val="2"/>
          <w:sz w:val="24"/>
          <w:szCs w:val="24"/>
        </w:rPr>
      </w:pPr>
      <w:r>
        <w:rPr>
          <w:rFonts w:ascii="Times New Roman" w:eastAsia="宋体" w:hAnsi="Times New Roman" w:cs="Times New Roman" w:hint="eastAsia"/>
          <w:kern w:val="2"/>
          <w:sz w:val="24"/>
          <w:szCs w:val="24"/>
        </w:rPr>
        <w:t>致：重庆</w:t>
      </w:r>
      <w:proofErr w:type="gramStart"/>
      <w:r>
        <w:rPr>
          <w:rFonts w:ascii="Times New Roman" w:eastAsia="宋体" w:hAnsi="Times New Roman" w:cs="Times New Roman" w:hint="eastAsia"/>
          <w:kern w:val="2"/>
          <w:sz w:val="24"/>
          <w:szCs w:val="24"/>
        </w:rPr>
        <w:t>两江新区</w:t>
      </w:r>
      <w:proofErr w:type="gramEnd"/>
      <w:r>
        <w:rPr>
          <w:rFonts w:ascii="Times New Roman" w:eastAsia="宋体" w:hAnsi="Times New Roman" w:cs="Times New Roman" w:hint="eastAsia"/>
          <w:kern w:val="2"/>
          <w:sz w:val="24"/>
          <w:szCs w:val="24"/>
        </w:rPr>
        <w:t>人民医院：</w:t>
      </w:r>
    </w:p>
    <w:p w14:paraId="70830794" w14:textId="77777777" w:rsidR="00DF5369" w:rsidRDefault="008F6F19">
      <w:pPr>
        <w:adjustRightInd/>
        <w:snapToGrid/>
        <w:spacing w:after="0" w:line="360" w:lineRule="auto"/>
        <w:ind w:firstLineChars="200" w:firstLine="480"/>
        <w:rPr>
          <w:rFonts w:ascii="Times New Roman" w:eastAsia="宋体" w:hAnsi="Times New Roman" w:cs="Times New Roman"/>
          <w:kern w:val="2"/>
          <w:sz w:val="24"/>
          <w:szCs w:val="24"/>
        </w:rPr>
      </w:pPr>
      <w:r>
        <w:rPr>
          <w:rFonts w:ascii="Times New Roman" w:eastAsia="宋体" w:hAnsi="Times New Roman" w:cs="Times New Roman"/>
          <w:kern w:val="2"/>
          <w:sz w:val="24"/>
          <w:szCs w:val="24"/>
          <w:u w:val="single"/>
        </w:rPr>
        <w:t xml:space="preserve">        </w:t>
      </w:r>
      <w:r>
        <w:rPr>
          <w:rFonts w:ascii="Times New Roman" w:eastAsia="宋体" w:hAnsi="Times New Roman" w:cs="Times New Roman" w:hint="eastAsia"/>
          <w:kern w:val="2"/>
          <w:sz w:val="24"/>
          <w:szCs w:val="24"/>
        </w:rPr>
        <w:t>（法定代表人姓名）在</w:t>
      </w:r>
      <w:r>
        <w:rPr>
          <w:rFonts w:ascii="Times New Roman" w:eastAsia="宋体" w:hAnsi="Times New Roman" w:cs="Times New Roman"/>
          <w:kern w:val="2"/>
          <w:sz w:val="24"/>
          <w:szCs w:val="24"/>
          <w:u w:val="single"/>
        </w:rPr>
        <w:t xml:space="preserve">                       </w:t>
      </w:r>
      <w:r>
        <w:rPr>
          <w:rFonts w:ascii="Times New Roman" w:eastAsia="宋体" w:hAnsi="Times New Roman" w:cs="Times New Roman" w:hint="eastAsia"/>
          <w:kern w:val="2"/>
          <w:sz w:val="24"/>
          <w:szCs w:val="24"/>
        </w:rPr>
        <w:t>（供应商名称）任</w:t>
      </w:r>
      <w:r>
        <w:rPr>
          <w:rFonts w:ascii="Times New Roman" w:eastAsia="宋体" w:hAnsi="Times New Roman" w:cs="Times New Roman"/>
          <w:kern w:val="2"/>
          <w:sz w:val="24"/>
          <w:szCs w:val="24"/>
          <w:u w:val="single"/>
        </w:rPr>
        <w:t xml:space="preserve">    </w:t>
      </w:r>
      <w:r>
        <w:rPr>
          <w:rFonts w:ascii="Times New Roman" w:eastAsia="宋体" w:hAnsi="Times New Roman" w:cs="Times New Roman" w:hint="eastAsia"/>
          <w:kern w:val="2"/>
          <w:sz w:val="24"/>
          <w:szCs w:val="24"/>
        </w:rPr>
        <w:t>（职务名称）职务，是（供应商名称）</w:t>
      </w:r>
      <w:r>
        <w:rPr>
          <w:rFonts w:ascii="Times New Roman" w:eastAsia="宋体" w:hAnsi="Times New Roman" w:cs="Times New Roman"/>
          <w:kern w:val="2"/>
          <w:sz w:val="24"/>
          <w:szCs w:val="24"/>
          <w:u w:val="single"/>
        </w:rPr>
        <w:t xml:space="preserve">                       </w:t>
      </w:r>
      <w:r>
        <w:rPr>
          <w:rFonts w:ascii="Times New Roman" w:eastAsia="宋体" w:hAnsi="Times New Roman" w:cs="Times New Roman"/>
          <w:kern w:val="2"/>
          <w:sz w:val="24"/>
          <w:szCs w:val="24"/>
        </w:rPr>
        <w:t xml:space="preserve"> </w:t>
      </w:r>
      <w:r>
        <w:rPr>
          <w:rFonts w:ascii="Times New Roman" w:eastAsia="宋体" w:hAnsi="Times New Roman" w:cs="Times New Roman" w:hint="eastAsia"/>
          <w:kern w:val="2"/>
          <w:sz w:val="24"/>
          <w:szCs w:val="24"/>
        </w:rPr>
        <w:t>的法定代表人。</w:t>
      </w:r>
    </w:p>
    <w:p w14:paraId="5BBF0713" w14:textId="77777777" w:rsidR="00DF5369" w:rsidRDefault="00DF5369">
      <w:pPr>
        <w:adjustRightInd/>
        <w:snapToGrid/>
        <w:spacing w:after="0" w:line="360" w:lineRule="auto"/>
        <w:ind w:firstLineChars="200" w:firstLine="480"/>
        <w:rPr>
          <w:rFonts w:ascii="Times New Roman" w:eastAsia="宋体" w:hAnsi="Times New Roman" w:cs="Times New Roman"/>
          <w:kern w:val="2"/>
          <w:sz w:val="24"/>
          <w:szCs w:val="24"/>
        </w:rPr>
      </w:pPr>
    </w:p>
    <w:p w14:paraId="6380EDE1" w14:textId="77777777" w:rsidR="00DF5369" w:rsidRDefault="008F6F19">
      <w:pPr>
        <w:spacing w:line="360" w:lineRule="auto"/>
        <w:ind w:firstLine="480"/>
        <w:rPr>
          <w:rFonts w:ascii="Times New Roman" w:eastAsia="宋体" w:hAnsi="Times New Roman" w:cs="Times New Roman"/>
        </w:rPr>
      </w:pPr>
      <w:r>
        <w:rPr>
          <w:rFonts w:ascii="Times New Roman" w:eastAsia="宋体" w:hAnsi="Times New Roman" w:cs="Times New Roman" w:hint="eastAsia"/>
        </w:rPr>
        <w:t>特此证明。</w:t>
      </w:r>
    </w:p>
    <w:p w14:paraId="261A3A74" w14:textId="77777777" w:rsidR="00DF5369" w:rsidRDefault="00DF5369">
      <w:pPr>
        <w:spacing w:line="360" w:lineRule="auto"/>
        <w:ind w:firstLine="480"/>
        <w:rPr>
          <w:rFonts w:ascii="Times New Roman" w:eastAsia="宋体" w:hAnsi="Times New Roman" w:cs="Times New Roman"/>
        </w:rPr>
      </w:pPr>
    </w:p>
    <w:p w14:paraId="0DA5E807" w14:textId="77777777" w:rsidR="00DF5369" w:rsidRDefault="00DF5369">
      <w:pPr>
        <w:spacing w:line="360" w:lineRule="auto"/>
        <w:ind w:firstLine="480"/>
        <w:rPr>
          <w:rFonts w:ascii="Times New Roman" w:eastAsia="宋体" w:hAnsi="Times New Roman" w:cs="Times New Roman"/>
        </w:rPr>
      </w:pPr>
    </w:p>
    <w:p w14:paraId="1E6EAFC8" w14:textId="77777777" w:rsidR="00DF5369" w:rsidRDefault="00DF5369">
      <w:pPr>
        <w:spacing w:line="360" w:lineRule="auto"/>
        <w:ind w:firstLine="480"/>
        <w:rPr>
          <w:rFonts w:ascii="Times New Roman" w:eastAsia="宋体" w:hAnsi="Times New Roman" w:cs="Times New Roman"/>
        </w:rPr>
      </w:pPr>
    </w:p>
    <w:p w14:paraId="5138F231" w14:textId="77777777" w:rsidR="00DF5369" w:rsidRDefault="008F6F19">
      <w:pPr>
        <w:spacing w:line="360" w:lineRule="auto"/>
        <w:ind w:firstLine="480"/>
        <w:rPr>
          <w:rFonts w:ascii="Times New Roman" w:eastAsia="宋体" w:hAnsi="Times New Roman" w:cs="Times New Roman"/>
        </w:rPr>
      </w:pPr>
      <w:r>
        <w:rPr>
          <w:rFonts w:ascii="Times New Roman" w:eastAsia="宋体" w:hAnsi="Times New Roman" w:cs="Times New Roman"/>
        </w:rPr>
        <w:t xml:space="preserve">                                             </w:t>
      </w:r>
      <w:r>
        <w:rPr>
          <w:rFonts w:ascii="Times New Roman" w:eastAsia="宋体" w:hAnsi="Times New Roman" w:cs="Times New Roman" w:hint="eastAsia"/>
        </w:rPr>
        <w:t>供应商名称（公章）</w:t>
      </w:r>
    </w:p>
    <w:p w14:paraId="2DA4BBAB" w14:textId="77777777" w:rsidR="00DF5369" w:rsidRDefault="00DF5369">
      <w:pPr>
        <w:spacing w:line="360" w:lineRule="auto"/>
        <w:ind w:firstLine="480"/>
        <w:rPr>
          <w:rFonts w:ascii="Times New Roman" w:eastAsia="宋体" w:hAnsi="Times New Roman" w:cs="Times New Roman"/>
        </w:rPr>
      </w:pPr>
    </w:p>
    <w:p w14:paraId="3F693D47" w14:textId="77777777" w:rsidR="00DF5369" w:rsidRDefault="008F6F19">
      <w:pPr>
        <w:spacing w:line="360" w:lineRule="auto"/>
        <w:ind w:firstLine="480"/>
        <w:rPr>
          <w:rFonts w:ascii="Times New Roman" w:eastAsia="宋体" w:hAnsi="Times New Roman" w:cs="Times New Roman"/>
        </w:rPr>
      </w:pPr>
      <w:r>
        <w:rPr>
          <w:rFonts w:ascii="Times New Roman" w:eastAsia="宋体" w:hAnsi="Times New Roman" w:cs="Times New Roman"/>
        </w:rPr>
        <w:t xml:space="preserve">                                                </w:t>
      </w:r>
      <w:r>
        <w:rPr>
          <w:rFonts w:ascii="Times New Roman" w:eastAsia="宋体" w:hAnsi="Times New Roman" w:cs="Times New Roman" w:hint="eastAsia"/>
        </w:rPr>
        <w:t>年</w:t>
      </w:r>
      <w:r>
        <w:rPr>
          <w:rFonts w:ascii="Times New Roman" w:eastAsia="宋体" w:hAnsi="Times New Roman" w:cs="Times New Roman"/>
        </w:rPr>
        <w:t xml:space="preserve">   </w:t>
      </w:r>
      <w:r>
        <w:rPr>
          <w:rFonts w:ascii="Times New Roman" w:eastAsia="宋体" w:hAnsi="Times New Roman" w:cs="Times New Roman" w:hint="eastAsia"/>
        </w:rPr>
        <w:t>月</w:t>
      </w:r>
      <w:r>
        <w:rPr>
          <w:rFonts w:ascii="Times New Roman" w:eastAsia="宋体" w:hAnsi="Times New Roman" w:cs="Times New Roman"/>
        </w:rPr>
        <w:t xml:space="preserve">   </w:t>
      </w:r>
      <w:r>
        <w:rPr>
          <w:rFonts w:ascii="Times New Roman" w:eastAsia="宋体" w:hAnsi="Times New Roman" w:cs="Times New Roman" w:hint="eastAsia"/>
        </w:rPr>
        <w:t>日</w:t>
      </w:r>
    </w:p>
    <w:p w14:paraId="1D066E1D" w14:textId="77777777" w:rsidR="00DF5369" w:rsidRDefault="00DF5369">
      <w:pPr>
        <w:tabs>
          <w:tab w:val="left" w:pos="6300"/>
        </w:tabs>
        <w:spacing w:line="360" w:lineRule="auto"/>
        <w:ind w:firstLine="480"/>
        <w:rPr>
          <w:rFonts w:ascii="Times New Roman" w:eastAsia="宋体" w:hAnsi="Times New Roman" w:cs="Times New Roman"/>
        </w:rPr>
      </w:pPr>
    </w:p>
    <w:p w14:paraId="1B1FA999" w14:textId="77777777" w:rsidR="00DF5369" w:rsidRDefault="008F6F19">
      <w:pPr>
        <w:spacing w:line="360" w:lineRule="auto"/>
        <w:ind w:firstLine="480"/>
        <w:rPr>
          <w:rFonts w:ascii="Times New Roman" w:eastAsia="宋体" w:hAnsi="Times New Roman" w:cs="Times New Roman"/>
        </w:rPr>
      </w:pPr>
      <w:r>
        <w:rPr>
          <w:rFonts w:ascii="Times New Roman" w:eastAsia="宋体" w:hAnsi="Times New Roman" w:cs="Times New Roman" w:hint="eastAsia"/>
        </w:rPr>
        <w:t>（附：法定代表人身份证正反面复印件）</w:t>
      </w:r>
    </w:p>
    <w:p w14:paraId="430FA4E7" w14:textId="77777777" w:rsidR="00DF5369" w:rsidRDefault="00DF5369">
      <w:pPr>
        <w:spacing w:before="100" w:beforeAutospacing="1" w:after="100" w:afterAutospacing="1" w:line="360" w:lineRule="auto"/>
        <w:jc w:val="both"/>
        <w:rPr>
          <w:rFonts w:ascii="Times New Roman" w:eastAsia="宋体" w:hAnsi="Times New Roman" w:cs="Times New Roman"/>
          <w:b/>
        </w:rPr>
      </w:pPr>
    </w:p>
    <w:p w14:paraId="42D397AA" w14:textId="77777777" w:rsidR="00DF5369" w:rsidRDefault="00DF5369">
      <w:pPr>
        <w:spacing w:before="100" w:beforeAutospacing="1" w:after="100" w:afterAutospacing="1" w:line="360" w:lineRule="auto"/>
        <w:jc w:val="both"/>
        <w:rPr>
          <w:rFonts w:ascii="Times New Roman" w:eastAsia="宋体" w:hAnsi="Times New Roman" w:cs="Times New Roman"/>
          <w:b/>
        </w:rPr>
      </w:pPr>
    </w:p>
    <w:p w14:paraId="6C12686B" w14:textId="77777777" w:rsidR="00DF5369" w:rsidRDefault="00DF5369">
      <w:pPr>
        <w:spacing w:before="100" w:beforeAutospacing="1" w:after="100" w:afterAutospacing="1" w:line="360" w:lineRule="auto"/>
        <w:jc w:val="both"/>
        <w:rPr>
          <w:rFonts w:ascii="Times New Roman" w:eastAsia="宋体" w:hAnsi="Times New Roman" w:cs="Times New Roman"/>
          <w:b/>
        </w:rPr>
      </w:pPr>
    </w:p>
    <w:p w14:paraId="32B25CE7" w14:textId="77777777" w:rsidR="00DF5369" w:rsidRDefault="00DF5369">
      <w:pPr>
        <w:spacing w:before="100" w:beforeAutospacing="1" w:after="100" w:afterAutospacing="1" w:line="360" w:lineRule="auto"/>
        <w:jc w:val="both"/>
        <w:rPr>
          <w:rFonts w:ascii="Times New Roman" w:eastAsia="宋体" w:hAnsi="Times New Roman" w:cs="Times New Roman"/>
          <w:b/>
        </w:rPr>
      </w:pPr>
    </w:p>
    <w:p w14:paraId="51A95BA8" w14:textId="77777777" w:rsidR="00DF5369" w:rsidRDefault="00DF5369">
      <w:pPr>
        <w:spacing w:before="100" w:beforeAutospacing="1" w:after="100" w:afterAutospacing="1" w:line="360" w:lineRule="auto"/>
        <w:jc w:val="both"/>
        <w:rPr>
          <w:rFonts w:ascii="Times New Roman" w:eastAsia="宋体" w:hAnsi="Times New Roman" w:cs="Times New Roman"/>
          <w:b/>
        </w:rPr>
      </w:pPr>
    </w:p>
    <w:p w14:paraId="1BD67405" w14:textId="77777777" w:rsidR="00DF5369" w:rsidRDefault="008F6F19">
      <w:pPr>
        <w:spacing w:line="520" w:lineRule="exact"/>
        <w:rPr>
          <w:rFonts w:ascii="Times New Roman" w:eastAsia="方正仿宋_GBK" w:hAnsi="Times New Roman" w:cs="Times New Roman"/>
          <w:color w:val="000000"/>
          <w:sz w:val="28"/>
          <w:szCs w:val="28"/>
        </w:rPr>
      </w:pPr>
      <w:r>
        <w:rPr>
          <w:rFonts w:ascii="Times New Roman" w:eastAsia="方正仿宋_GBK" w:hAnsi="Times New Roman" w:cs="Times New Roman" w:hint="eastAsia"/>
          <w:color w:val="000000"/>
          <w:sz w:val="28"/>
          <w:szCs w:val="28"/>
        </w:rPr>
        <w:lastRenderedPageBreak/>
        <w:t>附件</w:t>
      </w:r>
      <w:r>
        <w:rPr>
          <w:rFonts w:ascii="Times New Roman" w:eastAsia="方正仿宋_GBK" w:hAnsi="Times New Roman" w:cs="Times New Roman"/>
          <w:color w:val="000000"/>
          <w:sz w:val="28"/>
          <w:szCs w:val="28"/>
        </w:rPr>
        <w:t>3</w:t>
      </w:r>
      <w:r>
        <w:rPr>
          <w:rFonts w:ascii="Times New Roman" w:eastAsia="方正仿宋_GBK" w:hAnsi="Times New Roman" w:cs="Times New Roman" w:hint="eastAsia"/>
          <w:color w:val="000000"/>
          <w:sz w:val="28"/>
          <w:szCs w:val="28"/>
        </w:rPr>
        <w:t>：</w:t>
      </w:r>
    </w:p>
    <w:p w14:paraId="0E2CB142" w14:textId="77777777" w:rsidR="00DF5369" w:rsidRDefault="008F6F19">
      <w:pPr>
        <w:spacing w:line="480" w:lineRule="atLeast"/>
        <w:jc w:val="center"/>
        <w:rPr>
          <w:rFonts w:ascii="Times New Roman" w:eastAsia="方正小标宋_GBK" w:hAnsi="Times New Roman" w:cs="Times New Roman"/>
          <w:color w:val="000000"/>
          <w:sz w:val="28"/>
          <w:szCs w:val="28"/>
        </w:rPr>
      </w:pPr>
      <w:r>
        <w:rPr>
          <w:rFonts w:ascii="Times New Roman" w:eastAsia="方正小标宋_GBK" w:hAnsi="Times New Roman" w:cs="Times New Roman" w:hint="eastAsia"/>
          <w:color w:val="000000"/>
          <w:sz w:val="28"/>
          <w:szCs w:val="28"/>
        </w:rPr>
        <w:t>法定代表人授权委托书（格式）</w:t>
      </w:r>
    </w:p>
    <w:p w14:paraId="00E9CD30" w14:textId="77777777" w:rsidR="00DF5369" w:rsidRDefault="008F6F19">
      <w:pPr>
        <w:spacing w:before="100" w:beforeAutospacing="1" w:after="100" w:afterAutospacing="1" w:line="360" w:lineRule="auto"/>
        <w:ind w:firstLine="360"/>
        <w:rPr>
          <w:rFonts w:ascii="Times New Roman" w:eastAsia="宋体" w:hAnsi="Times New Roman" w:cs="Times New Roman"/>
          <w:sz w:val="27"/>
          <w:szCs w:val="27"/>
        </w:rPr>
      </w:pPr>
      <w:r>
        <w:rPr>
          <w:rFonts w:ascii="Times New Roman" w:eastAsia="宋体" w:hAnsi="Times New Roman" w:cs="Times New Roman"/>
          <w:sz w:val="18"/>
          <w:szCs w:val="18"/>
        </w:rPr>
        <w:t>   </w:t>
      </w:r>
    </w:p>
    <w:p w14:paraId="40C584BA" w14:textId="77777777" w:rsidR="00DF5369" w:rsidRDefault="008F6F19">
      <w:pPr>
        <w:spacing w:before="100" w:beforeAutospacing="1" w:after="100" w:afterAutospacing="1" w:line="360" w:lineRule="auto"/>
        <w:ind w:firstLine="420"/>
        <w:rPr>
          <w:rFonts w:ascii="Times New Roman" w:eastAsia="宋体" w:hAnsi="Times New Roman" w:cs="Times New Roman"/>
          <w:sz w:val="21"/>
          <w:szCs w:val="21"/>
        </w:rPr>
      </w:pPr>
      <w:r>
        <w:rPr>
          <w:rFonts w:ascii="Times New Roman" w:eastAsia="宋体" w:hAnsi="Times New Roman" w:cs="Times New Roman" w:hint="eastAsia"/>
          <w:sz w:val="21"/>
          <w:szCs w:val="21"/>
        </w:rPr>
        <w:t>采购项目名称：</w:t>
      </w:r>
      <w:r>
        <w:rPr>
          <w:rFonts w:ascii="Times New Roman" w:eastAsia="宋体" w:hAnsi="Times New Roman" w:cs="Times New Roman"/>
          <w:sz w:val="21"/>
          <w:szCs w:val="21"/>
          <w:u w:val="single"/>
        </w:rPr>
        <w:t>                </w:t>
      </w:r>
    </w:p>
    <w:p w14:paraId="6B8515E7" w14:textId="77777777" w:rsidR="00DF5369" w:rsidRDefault="008F6F19">
      <w:pPr>
        <w:spacing w:before="100" w:beforeAutospacing="1" w:after="100" w:afterAutospacing="1" w:line="360" w:lineRule="auto"/>
        <w:ind w:firstLine="420"/>
        <w:rPr>
          <w:rFonts w:ascii="Times New Roman" w:eastAsia="宋体" w:hAnsi="Times New Roman" w:cs="Times New Roman"/>
          <w:sz w:val="21"/>
          <w:szCs w:val="21"/>
        </w:rPr>
      </w:pPr>
      <w:r>
        <w:rPr>
          <w:rFonts w:ascii="Times New Roman" w:eastAsia="宋体" w:hAnsi="Times New Roman" w:cs="Times New Roman"/>
          <w:sz w:val="21"/>
          <w:szCs w:val="21"/>
        </w:rPr>
        <w:t> </w:t>
      </w:r>
    </w:p>
    <w:p w14:paraId="24447A41" w14:textId="77777777" w:rsidR="00DF5369" w:rsidRDefault="008F6F19">
      <w:pPr>
        <w:spacing w:before="100" w:beforeAutospacing="1" w:after="100" w:afterAutospacing="1" w:line="360" w:lineRule="auto"/>
        <w:ind w:firstLine="420"/>
        <w:rPr>
          <w:rFonts w:ascii="Times New Roman" w:eastAsia="宋体" w:hAnsi="Times New Roman" w:cs="Times New Roman"/>
          <w:sz w:val="21"/>
          <w:szCs w:val="21"/>
        </w:rPr>
      </w:pPr>
      <w:r>
        <w:rPr>
          <w:rFonts w:ascii="Times New Roman" w:eastAsia="宋体" w:hAnsi="Times New Roman" w:cs="Times New Roman" w:hint="eastAsia"/>
          <w:sz w:val="21"/>
          <w:szCs w:val="21"/>
        </w:rPr>
        <w:t>致：重庆</w:t>
      </w:r>
      <w:proofErr w:type="gramStart"/>
      <w:r>
        <w:rPr>
          <w:rFonts w:ascii="Times New Roman" w:eastAsia="宋体" w:hAnsi="Times New Roman" w:cs="Times New Roman" w:hint="eastAsia"/>
          <w:sz w:val="21"/>
          <w:szCs w:val="21"/>
        </w:rPr>
        <w:t>两江新区</w:t>
      </w:r>
      <w:proofErr w:type="gramEnd"/>
      <w:r>
        <w:rPr>
          <w:rFonts w:ascii="Times New Roman" w:eastAsia="宋体" w:hAnsi="Times New Roman" w:cs="Times New Roman" w:hint="eastAsia"/>
          <w:sz w:val="21"/>
          <w:szCs w:val="21"/>
        </w:rPr>
        <w:t>人民医院：</w:t>
      </w:r>
    </w:p>
    <w:p w14:paraId="79400CC6" w14:textId="77777777" w:rsidR="00DF5369" w:rsidRDefault="008F6F19">
      <w:pPr>
        <w:spacing w:before="100" w:beforeAutospacing="1" w:after="100" w:afterAutospacing="1" w:line="360" w:lineRule="auto"/>
        <w:ind w:firstLine="420"/>
        <w:rPr>
          <w:rFonts w:ascii="Times New Roman" w:eastAsia="宋体" w:hAnsi="Times New Roman" w:cs="Times New Roman"/>
          <w:sz w:val="21"/>
          <w:szCs w:val="21"/>
        </w:rPr>
      </w:pPr>
      <w:r>
        <w:rPr>
          <w:rFonts w:ascii="Times New Roman" w:eastAsia="宋体" w:hAnsi="Times New Roman" w:cs="Times New Roman"/>
          <w:sz w:val="21"/>
          <w:szCs w:val="21"/>
          <w:u w:val="single"/>
        </w:rPr>
        <w:t>           </w:t>
      </w:r>
      <w:r>
        <w:rPr>
          <w:rFonts w:ascii="Times New Roman" w:eastAsia="宋体" w:hAnsi="Times New Roman" w:cs="Times New Roman" w:hint="eastAsia"/>
          <w:sz w:val="21"/>
          <w:szCs w:val="21"/>
        </w:rPr>
        <w:t>（供应</w:t>
      </w:r>
      <w:proofErr w:type="gramStart"/>
      <w:r>
        <w:rPr>
          <w:rFonts w:ascii="Times New Roman" w:eastAsia="宋体" w:hAnsi="Times New Roman" w:cs="Times New Roman" w:hint="eastAsia"/>
          <w:sz w:val="21"/>
          <w:szCs w:val="21"/>
        </w:rPr>
        <w:t>商法定</w:t>
      </w:r>
      <w:proofErr w:type="gramEnd"/>
      <w:r>
        <w:rPr>
          <w:rFonts w:ascii="Times New Roman" w:eastAsia="宋体" w:hAnsi="Times New Roman" w:cs="Times New Roman" w:hint="eastAsia"/>
          <w:sz w:val="21"/>
          <w:szCs w:val="21"/>
        </w:rPr>
        <w:t>代表人名称）是</w:t>
      </w:r>
      <w:r>
        <w:rPr>
          <w:rFonts w:ascii="Times New Roman" w:eastAsia="宋体" w:hAnsi="Times New Roman" w:cs="Times New Roman"/>
          <w:sz w:val="21"/>
          <w:szCs w:val="21"/>
          <w:u w:val="single"/>
        </w:rPr>
        <w:t>          </w:t>
      </w:r>
      <w:r>
        <w:rPr>
          <w:rFonts w:ascii="Times New Roman" w:eastAsia="宋体" w:hAnsi="Times New Roman" w:cs="Times New Roman" w:hint="eastAsia"/>
          <w:sz w:val="21"/>
          <w:szCs w:val="21"/>
        </w:rPr>
        <w:t>（供应商名称）的法定代表人，特授权</w:t>
      </w:r>
      <w:r>
        <w:rPr>
          <w:rFonts w:ascii="Times New Roman" w:eastAsia="宋体" w:hAnsi="Times New Roman" w:cs="Times New Roman"/>
          <w:sz w:val="21"/>
          <w:szCs w:val="21"/>
          <w:u w:val="single"/>
        </w:rPr>
        <w:t>          </w:t>
      </w:r>
      <w:r>
        <w:rPr>
          <w:rFonts w:ascii="Times New Roman" w:eastAsia="宋体" w:hAnsi="Times New Roman" w:cs="Times New Roman" w:hint="eastAsia"/>
          <w:sz w:val="21"/>
          <w:szCs w:val="21"/>
        </w:rPr>
        <w:t>（被授权人姓名及身份证代码）代表我单位全权办理上述项目的投标、签约等具体工作，并签署全部有关文件、协议及合同。</w:t>
      </w:r>
    </w:p>
    <w:p w14:paraId="2AE15E3D" w14:textId="77777777" w:rsidR="00DF5369" w:rsidRDefault="008F6F19">
      <w:pPr>
        <w:spacing w:before="100" w:beforeAutospacing="1" w:after="100" w:afterAutospacing="1" w:line="360" w:lineRule="auto"/>
        <w:ind w:firstLine="420"/>
        <w:rPr>
          <w:rFonts w:ascii="Times New Roman" w:eastAsia="宋体" w:hAnsi="Times New Roman" w:cs="Times New Roman"/>
          <w:sz w:val="21"/>
          <w:szCs w:val="21"/>
        </w:rPr>
      </w:pPr>
      <w:r>
        <w:rPr>
          <w:rFonts w:ascii="Times New Roman" w:eastAsia="宋体" w:hAnsi="Times New Roman" w:cs="Times New Roman" w:hint="eastAsia"/>
          <w:sz w:val="21"/>
          <w:szCs w:val="21"/>
        </w:rPr>
        <w:t>我单位对被授权人的签字负全部责任。</w:t>
      </w:r>
    </w:p>
    <w:p w14:paraId="2DF3D198" w14:textId="77777777" w:rsidR="00DF5369" w:rsidRDefault="008F6F19">
      <w:pPr>
        <w:spacing w:before="100" w:beforeAutospacing="1" w:after="100" w:afterAutospacing="1" w:line="360" w:lineRule="auto"/>
        <w:ind w:firstLine="420"/>
        <w:rPr>
          <w:rFonts w:ascii="Times New Roman" w:eastAsia="宋体" w:hAnsi="Times New Roman" w:cs="Times New Roman"/>
          <w:sz w:val="21"/>
          <w:szCs w:val="21"/>
        </w:rPr>
      </w:pPr>
      <w:r>
        <w:rPr>
          <w:rFonts w:ascii="Times New Roman" w:eastAsia="宋体" w:hAnsi="Times New Roman" w:cs="Times New Roman" w:hint="eastAsia"/>
          <w:sz w:val="21"/>
          <w:szCs w:val="21"/>
        </w:rPr>
        <w:t>在撤消授权的书面通知以前，本授权书一直有效。被授权人在授权书有效期内签署的所有文件不因授权的撤消而失效。</w:t>
      </w:r>
    </w:p>
    <w:p w14:paraId="731D1BD4" w14:textId="77777777" w:rsidR="00DF5369" w:rsidRDefault="008F6F19">
      <w:pPr>
        <w:spacing w:before="100" w:beforeAutospacing="1" w:after="100" w:afterAutospacing="1" w:line="360" w:lineRule="auto"/>
        <w:ind w:firstLine="420"/>
        <w:rPr>
          <w:rFonts w:ascii="Times New Roman" w:eastAsia="宋体" w:hAnsi="Times New Roman" w:cs="Times New Roman"/>
          <w:sz w:val="21"/>
          <w:szCs w:val="21"/>
        </w:rPr>
      </w:pPr>
      <w:r>
        <w:rPr>
          <w:rFonts w:ascii="Times New Roman" w:eastAsia="宋体" w:hAnsi="Times New Roman" w:cs="Times New Roman"/>
          <w:sz w:val="21"/>
          <w:szCs w:val="21"/>
        </w:rPr>
        <w:t> </w:t>
      </w:r>
    </w:p>
    <w:p w14:paraId="308859D3" w14:textId="77777777" w:rsidR="00DF5369" w:rsidRDefault="008F6F19">
      <w:pPr>
        <w:spacing w:before="100" w:beforeAutospacing="1" w:after="100" w:afterAutospacing="1" w:line="360" w:lineRule="auto"/>
        <w:ind w:firstLine="420"/>
        <w:rPr>
          <w:rFonts w:ascii="Times New Roman" w:eastAsia="宋体" w:hAnsi="Times New Roman" w:cs="Times New Roman"/>
          <w:sz w:val="21"/>
          <w:szCs w:val="21"/>
        </w:rPr>
      </w:pPr>
      <w:r>
        <w:rPr>
          <w:rFonts w:ascii="Times New Roman" w:eastAsia="宋体" w:hAnsi="Times New Roman" w:cs="Times New Roman"/>
          <w:sz w:val="21"/>
          <w:szCs w:val="21"/>
        </w:rPr>
        <w:t> </w:t>
      </w:r>
    </w:p>
    <w:p w14:paraId="311A3049" w14:textId="77777777" w:rsidR="00DF5369" w:rsidRDefault="008F6F19">
      <w:pPr>
        <w:spacing w:before="100" w:beforeAutospacing="1" w:after="100" w:afterAutospacing="1" w:line="360" w:lineRule="auto"/>
        <w:ind w:firstLine="420"/>
        <w:rPr>
          <w:rFonts w:ascii="Times New Roman" w:eastAsia="宋体" w:hAnsi="Times New Roman" w:cs="Times New Roman"/>
          <w:sz w:val="21"/>
          <w:szCs w:val="21"/>
        </w:rPr>
      </w:pPr>
      <w:r>
        <w:rPr>
          <w:rFonts w:ascii="Times New Roman" w:eastAsia="宋体" w:hAnsi="Times New Roman" w:cs="Times New Roman" w:hint="eastAsia"/>
          <w:sz w:val="21"/>
          <w:szCs w:val="21"/>
        </w:rPr>
        <w:t>被授权人：</w:t>
      </w:r>
      <w:r>
        <w:rPr>
          <w:rFonts w:ascii="Times New Roman" w:eastAsia="宋体" w:hAnsi="Times New Roman" w:cs="Times New Roman"/>
          <w:sz w:val="21"/>
          <w:szCs w:val="21"/>
        </w:rPr>
        <w:t xml:space="preserve">                                 </w:t>
      </w:r>
      <w:r>
        <w:rPr>
          <w:rFonts w:ascii="Times New Roman" w:eastAsia="宋体" w:hAnsi="Times New Roman" w:cs="Times New Roman" w:hint="eastAsia"/>
          <w:sz w:val="21"/>
          <w:szCs w:val="21"/>
        </w:rPr>
        <w:t>供应</w:t>
      </w:r>
      <w:proofErr w:type="gramStart"/>
      <w:r>
        <w:rPr>
          <w:rFonts w:ascii="Times New Roman" w:eastAsia="宋体" w:hAnsi="Times New Roman" w:cs="Times New Roman" w:hint="eastAsia"/>
          <w:sz w:val="21"/>
          <w:szCs w:val="21"/>
        </w:rPr>
        <w:t>商法定</w:t>
      </w:r>
      <w:proofErr w:type="gramEnd"/>
      <w:r>
        <w:rPr>
          <w:rFonts w:ascii="Times New Roman" w:eastAsia="宋体" w:hAnsi="Times New Roman" w:cs="Times New Roman" w:hint="eastAsia"/>
          <w:sz w:val="21"/>
          <w:szCs w:val="21"/>
        </w:rPr>
        <w:t>代表人：</w:t>
      </w:r>
    </w:p>
    <w:p w14:paraId="47D813F8" w14:textId="77777777" w:rsidR="00DF5369" w:rsidRDefault="008F6F19">
      <w:pPr>
        <w:spacing w:before="100" w:beforeAutospacing="1" w:after="100" w:afterAutospacing="1" w:line="360" w:lineRule="auto"/>
        <w:rPr>
          <w:rFonts w:ascii="Times New Roman" w:eastAsia="宋体" w:hAnsi="Times New Roman" w:cs="Times New Roman"/>
          <w:sz w:val="21"/>
          <w:szCs w:val="21"/>
        </w:rPr>
      </w:pPr>
      <w:r>
        <w:rPr>
          <w:rFonts w:ascii="Times New Roman" w:eastAsia="宋体" w:hAnsi="Times New Roman" w:cs="Times New Roman" w:hint="eastAsia"/>
          <w:sz w:val="21"/>
          <w:szCs w:val="21"/>
        </w:rPr>
        <w:t>（签字或盖章）</w:t>
      </w:r>
      <w:r>
        <w:rPr>
          <w:rFonts w:ascii="Times New Roman" w:eastAsia="宋体" w:hAnsi="Times New Roman" w:cs="Times New Roman"/>
          <w:sz w:val="21"/>
          <w:szCs w:val="21"/>
        </w:rPr>
        <w:t xml:space="preserve">                                </w:t>
      </w:r>
      <w:r>
        <w:rPr>
          <w:rFonts w:ascii="Times New Roman" w:eastAsia="宋体" w:hAnsi="Times New Roman" w:cs="Times New Roman" w:hint="eastAsia"/>
          <w:sz w:val="21"/>
          <w:szCs w:val="21"/>
        </w:rPr>
        <w:t>（签字或盖章）</w:t>
      </w:r>
    </w:p>
    <w:p w14:paraId="76B15366" w14:textId="77777777" w:rsidR="00DF5369" w:rsidRDefault="008F6F19">
      <w:pPr>
        <w:spacing w:before="100" w:beforeAutospacing="1" w:after="100" w:afterAutospacing="1" w:line="360" w:lineRule="auto"/>
        <w:ind w:firstLine="420"/>
        <w:rPr>
          <w:rFonts w:ascii="Times New Roman" w:eastAsia="宋体" w:hAnsi="Times New Roman" w:cs="Times New Roman"/>
          <w:sz w:val="21"/>
          <w:szCs w:val="21"/>
        </w:rPr>
      </w:pPr>
      <w:r>
        <w:rPr>
          <w:rFonts w:ascii="Times New Roman" w:eastAsia="宋体" w:hAnsi="Times New Roman" w:cs="Times New Roman"/>
          <w:sz w:val="21"/>
          <w:szCs w:val="21"/>
        </w:rPr>
        <w:t> </w:t>
      </w:r>
    </w:p>
    <w:p w14:paraId="134CC494" w14:textId="77777777" w:rsidR="00DF5369" w:rsidRDefault="008F6F19">
      <w:pPr>
        <w:spacing w:before="100" w:beforeAutospacing="1" w:after="100" w:afterAutospacing="1" w:line="360" w:lineRule="auto"/>
        <w:ind w:firstLine="420"/>
        <w:rPr>
          <w:rFonts w:ascii="Times New Roman" w:eastAsia="宋体" w:hAnsi="Times New Roman" w:cs="Times New Roman"/>
          <w:sz w:val="21"/>
          <w:szCs w:val="21"/>
        </w:rPr>
      </w:pPr>
      <w:r>
        <w:rPr>
          <w:rFonts w:ascii="Times New Roman" w:eastAsia="宋体" w:hAnsi="Times New Roman" w:cs="Times New Roman" w:hint="eastAsia"/>
          <w:sz w:val="21"/>
          <w:szCs w:val="21"/>
        </w:rPr>
        <w:t>（附：被授权人身份证正反面复印件）</w:t>
      </w:r>
      <w:r>
        <w:rPr>
          <w:rFonts w:ascii="Times New Roman" w:eastAsia="宋体" w:hAnsi="Times New Roman" w:cs="Times New Roman"/>
          <w:sz w:val="21"/>
          <w:szCs w:val="21"/>
        </w:rPr>
        <w:t>           </w:t>
      </w:r>
    </w:p>
    <w:p w14:paraId="691B8664" w14:textId="77777777" w:rsidR="00DF5369" w:rsidRDefault="008F6F19">
      <w:pPr>
        <w:spacing w:before="100" w:beforeAutospacing="1" w:after="100" w:afterAutospacing="1" w:line="360" w:lineRule="auto"/>
        <w:ind w:firstLine="420"/>
        <w:jc w:val="right"/>
        <w:rPr>
          <w:rFonts w:ascii="Times New Roman" w:eastAsia="宋体" w:hAnsi="Times New Roman" w:cs="Times New Roman"/>
          <w:sz w:val="21"/>
          <w:szCs w:val="21"/>
        </w:rPr>
      </w:pPr>
      <w:r>
        <w:rPr>
          <w:rFonts w:ascii="Times New Roman" w:eastAsia="宋体" w:hAnsi="Times New Roman" w:cs="Times New Roman"/>
          <w:sz w:val="21"/>
          <w:szCs w:val="21"/>
        </w:rPr>
        <w:t> </w:t>
      </w:r>
      <w:r>
        <w:rPr>
          <w:rFonts w:ascii="Times New Roman" w:eastAsia="宋体" w:hAnsi="Times New Roman" w:cs="Times New Roman" w:hint="eastAsia"/>
          <w:sz w:val="21"/>
          <w:szCs w:val="21"/>
        </w:rPr>
        <w:t>（供应商公章）</w:t>
      </w:r>
    </w:p>
    <w:p w14:paraId="4C9CF82A" w14:textId="77777777" w:rsidR="00DF5369" w:rsidRDefault="00DF5369">
      <w:pPr>
        <w:widowControl w:val="0"/>
        <w:adjustRightInd/>
        <w:snapToGrid/>
        <w:spacing w:after="120" w:line="360" w:lineRule="auto"/>
        <w:ind w:firstLine="420"/>
        <w:jc w:val="right"/>
        <w:rPr>
          <w:rFonts w:ascii="Times New Roman" w:eastAsia="宋体" w:hAnsi="Times New Roman" w:cs="Times New Roman"/>
          <w:kern w:val="2"/>
          <w:sz w:val="21"/>
          <w:szCs w:val="21"/>
        </w:rPr>
      </w:pPr>
    </w:p>
    <w:p w14:paraId="50DBE0A1" w14:textId="77777777" w:rsidR="00DF5369" w:rsidRDefault="008F6F19">
      <w:pPr>
        <w:widowControl w:val="0"/>
        <w:adjustRightInd/>
        <w:snapToGrid/>
        <w:spacing w:after="120" w:line="360" w:lineRule="auto"/>
        <w:ind w:firstLine="420"/>
        <w:jc w:val="right"/>
        <w:rPr>
          <w:rFonts w:ascii="Times New Roman" w:eastAsia="宋体" w:hAnsi="Times New Roman" w:cs="Times New Roman"/>
          <w:kern w:val="2"/>
          <w:sz w:val="21"/>
          <w:szCs w:val="21"/>
        </w:rPr>
      </w:pPr>
      <w:r>
        <w:rPr>
          <w:rFonts w:ascii="Times New Roman" w:eastAsia="宋体" w:hAnsi="Times New Roman" w:cs="Times New Roman" w:hint="eastAsia"/>
          <w:kern w:val="2"/>
          <w:sz w:val="21"/>
          <w:szCs w:val="21"/>
        </w:rPr>
        <w:t>年</w:t>
      </w:r>
      <w:r>
        <w:rPr>
          <w:rFonts w:ascii="Times New Roman" w:eastAsia="宋体" w:hAnsi="Times New Roman" w:cs="Times New Roman"/>
          <w:kern w:val="2"/>
          <w:sz w:val="21"/>
          <w:szCs w:val="21"/>
        </w:rPr>
        <w:t xml:space="preserve">   </w:t>
      </w:r>
      <w:r>
        <w:rPr>
          <w:rFonts w:ascii="Times New Roman" w:eastAsia="宋体" w:hAnsi="Times New Roman" w:cs="Times New Roman" w:hint="eastAsia"/>
          <w:kern w:val="2"/>
          <w:sz w:val="21"/>
          <w:szCs w:val="21"/>
        </w:rPr>
        <w:t>月</w:t>
      </w:r>
      <w:r>
        <w:rPr>
          <w:rFonts w:ascii="Times New Roman" w:eastAsia="宋体" w:hAnsi="Times New Roman" w:cs="Times New Roman"/>
          <w:kern w:val="2"/>
          <w:sz w:val="21"/>
          <w:szCs w:val="21"/>
        </w:rPr>
        <w:t xml:space="preserve">   </w:t>
      </w:r>
      <w:r>
        <w:rPr>
          <w:rFonts w:ascii="Times New Roman" w:eastAsia="宋体" w:hAnsi="Times New Roman" w:cs="Times New Roman" w:hint="eastAsia"/>
          <w:kern w:val="2"/>
          <w:sz w:val="21"/>
          <w:szCs w:val="21"/>
        </w:rPr>
        <w:t>日</w:t>
      </w:r>
    </w:p>
    <w:p w14:paraId="7BF10396" w14:textId="77777777" w:rsidR="00DF5369" w:rsidRDefault="00DF5369">
      <w:pPr>
        <w:rPr>
          <w:rFonts w:ascii="Times New Roman" w:eastAsia="宋体" w:hAnsi="Times New Roman" w:cs="Times New Roman"/>
          <w:sz w:val="21"/>
          <w:szCs w:val="21"/>
        </w:rPr>
      </w:pPr>
    </w:p>
    <w:p w14:paraId="7A6A3593" w14:textId="77777777" w:rsidR="00DF5369" w:rsidRDefault="00DF5369">
      <w:pPr>
        <w:rPr>
          <w:rFonts w:ascii="Times New Roman" w:eastAsia="宋体" w:hAnsi="Times New Roman" w:cs="Times New Roman"/>
          <w:sz w:val="21"/>
          <w:szCs w:val="21"/>
        </w:rPr>
      </w:pPr>
    </w:p>
    <w:p w14:paraId="27ECDA7F" w14:textId="77777777" w:rsidR="00DF5369" w:rsidRDefault="008F6F19">
      <w:pPr>
        <w:spacing w:line="520" w:lineRule="exact"/>
        <w:rPr>
          <w:rFonts w:ascii="Times New Roman" w:eastAsia="方正仿宋_GBK" w:hAnsi="Times New Roman" w:cs="Times New Roman"/>
          <w:color w:val="000000"/>
          <w:sz w:val="28"/>
          <w:szCs w:val="28"/>
        </w:rPr>
      </w:pPr>
      <w:r>
        <w:rPr>
          <w:rFonts w:ascii="Times New Roman" w:eastAsia="方正仿宋_GBK" w:hAnsi="Times New Roman" w:cs="Times New Roman" w:hint="eastAsia"/>
          <w:color w:val="000000"/>
          <w:sz w:val="28"/>
          <w:szCs w:val="28"/>
        </w:rPr>
        <w:t>附件</w:t>
      </w:r>
      <w:r>
        <w:rPr>
          <w:rFonts w:ascii="Times New Roman" w:eastAsia="方正仿宋_GBK" w:hAnsi="Times New Roman" w:cs="Times New Roman"/>
          <w:color w:val="000000"/>
          <w:sz w:val="28"/>
          <w:szCs w:val="28"/>
        </w:rPr>
        <w:t>4</w:t>
      </w:r>
      <w:r>
        <w:rPr>
          <w:rFonts w:ascii="Times New Roman" w:eastAsia="方正仿宋_GBK" w:hAnsi="Times New Roman" w:cs="Times New Roman" w:hint="eastAsia"/>
          <w:color w:val="000000"/>
          <w:sz w:val="28"/>
          <w:szCs w:val="28"/>
        </w:rPr>
        <w:t>：</w:t>
      </w:r>
    </w:p>
    <w:p w14:paraId="2CFF15F8" w14:textId="77777777" w:rsidR="00DF5369" w:rsidRDefault="008F6F19">
      <w:pPr>
        <w:spacing w:line="480" w:lineRule="atLeast"/>
        <w:jc w:val="center"/>
        <w:rPr>
          <w:rFonts w:ascii="Times New Roman" w:eastAsia="宋体" w:hAnsi="Times New Roman" w:cs="Times New Roman"/>
        </w:rPr>
      </w:pPr>
      <w:r>
        <w:rPr>
          <w:rFonts w:ascii="Times New Roman" w:eastAsia="方正小标宋_GBK" w:hAnsi="Times New Roman" w:cs="Times New Roman" w:hint="eastAsia"/>
          <w:color w:val="000000"/>
          <w:sz w:val="28"/>
          <w:szCs w:val="28"/>
        </w:rPr>
        <w:t>承诺书</w:t>
      </w:r>
    </w:p>
    <w:p w14:paraId="34DAEC36" w14:textId="77777777" w:rsidR="00DF5369" w:rsidRDefault="008F6F19">
      <w:pPr>
        <w:spacing w:before="100" w:beforeAutospacing="1" w:after="100" w:afterAutospacing="1" w:line="288" w:lineRule="auto"/>
        <w:ind w:firstLine="420"/>
        <w:rPr>
          <w:rFonts w:ascii="Times New Roman" w:eastAsia="宋体" w:hAnsi="Times New Roman" w:cs="Times New Roman"/>
          <w:sz w:val="21"/>
          <w:szCs w:val="21"/>
        </w:rPr>
      </w:pPr>
      <w:r>
        <w:rPr>
          <w:rFonts w:ascii="Times New Roman" w:eastAsia="宋体" w:hAnsi="Times New Roman" w:cs="Times New Roman" w:hint="eastAsia"/>
          <w:sz w:val="21"/>
          <w:szCs w:val="21"/>
        </w:rPr>
        <w:t>致：重庆</w:t>
      </w:r>
      <w:proofErr w:type="gramStart"/>
      <w:r>
        <w:rPr>
          <w:rFonts w:ascii="Times New Roman" w:eastAsia="宋体" w:hAnsi="Times New Roman" w:cs="Times New Roman" w:hint="eastAsia"/>
          <w:sz w:val="21"/>
          <w:szCs w:val="21"/>
        </w:rPr>
        <w:t>两江新区</w:t>
      </w:r>
      <w:proofErr w:type="gramEnd"/>
      <w:r>
        <w:rPr>
          <w:rFonts w:ascii="Times New Roman" w:eastAsia="宋体" w:hAnsi="Times New Roman" w:cs="Times New Roman" w:hint="eastAsia"/>
          <w:sz w:val="21"/>
          <w:szCs w:val="21"/>
        </w:rPr>
        <w:t>人民医院：</w:t>
      </w:r>
    </w:p>
    <w:p w14:paraId="7F23E638" w14:textId="77777777" w:rsidR="00DF5369" w:rsidRDefault="008F6F19">
      <w:pPr>
        <w:tabs>
          <w:tab w:val="left" w:pos="6300"/>
        </w:tabs>
        <w:spacing w:line="288" w:lineRule="auto"/>
        <w:ind w:right="480" w:firstLine="480"/>
        <w:rPr>
          <w:rFonts w:ascii="Times New Roman" w:eastAsia="宋体" w:hAnsi="Times New Roman" w:cs="Times New Roman"/>
          <w:lang w:val="zh-CN"/>
        </w:rPr>
      </w:pPr>
      <w:r>
        <w:rPr>
          <w:rFonts w:ascii="Times New Roman" w:eastAsia="宋体" w:hAnsi="Times New Roman" w:cs="Times New Roman"/>
          <w:lang w:val="zh-CN"/>
        </w:rPr>
        <w:t xml:space="preserve"> </w:t>
      </w:r>
      <w:r>
        <w:rPr>
          <w:rFonts w:ascii="Times New Roman" w:eastAsia="宋体" w:hAnsi="Times New Roman" w:cs="Times New Roman"/>
          <w:u w:val="single"/>
          <w:lang w:val="zh-CN"/>
        </w:rPr>
        <w:t xml:space="preserve">                     </w:t>
      </w:r>
      <w:r>
        <w:rPr>
          <w:rFonts w:ascii="Times New Roman" w:eastAsia="宋体" w:hAnsi="Times New Roman" w:cs="Times New Roman" w:hint="eastAsia"/>
          <w:lang w:val="zh-CN"/>
        </w:rPr>
        <w:t>（供应商名称）郑重承诺：</w:t>
      </w:r>
    </w:p>
    <w:p w14:paraId="7FB310DF" w14:textId="77777777" w:rsidR="00DF5369" w:rsidRDefault="008F6F19">
      <w:pPr>
        <w:tabs>
          <w:tab w:val="left" w:pos="6300"/>
        </w:tabs>
        <w:spacing w:line="288" w:lineRule="auto"/>
        <w:ind w:right="480" w:firstLine="480"/>
        <w:rPr>
          <w:rFonts w:ascii="Times New Roman" w:eastAsia="宋体" w:hAnsi="Times New Roman" w:cs="Times New Roman"/>
        </w:rPr>
      </w:pPr>
      <w:r>
        <w:rPr>
          <w:rFonts w:ascii="Times New Roman" w:eastAsia="宋体" w:hAnsi="Times New Roman" w:cs="Times New Roman"/>
        </w:rPr>
        <w:t>1.</w:t>
      </w:r>
      <w:r>
        <w:rPr>
          <w:rFonts w:ascii="Times New Roman" w:eastAsia="宋体" w:hAnsi="Times New Roman" w:cs="Times New Roman" w:hint="eastAsia"/>
        </w:rPr>
        <w:t>我方具有良好的商业信誉和健全的财务会计制度，具有履行合同所必需的设备和专业技术能力，具</w:t>
      </w:r>
      <w:r>
        <w:rPr>
          <w:rFonts w:ascii="Times New Roman" w:eastAsia="宋体" w:hAnsi="Times New Roman" w:cs="Times New Roman" w:hint="eastAsia"/>
          <w:lang w:val="zh-CN"/>
        </w:rPr>
        <w:t>有依法缴纳税收和社会保障金的良好记录</w:t>
      </w:r>
      <w:r>
        <w:rPr>
          <w:rFonts w:ascii="Times New Roman" w:eastAsia="宋体" w:hAnsi="Times New Roman" w:cs="Times New Roman" w:hint="eastAsia"/>
        </w:rPr>
        <w:t>，参加本项目采购活动前三年内无重大违法活动记录。</w:t>
      </w:r>
    </w:p>
    <w:p w14:paraId="3ED9F4F5" w14:textId="77777777" w:rsidR="00DF5369" w:rsidRDefault="008F6F19">
      <w:pPr>
        <w:tabs>
          <w:tab w:val="left" w:pos="6300"/>
        </w:tabs>
        <w:spacing w:line="288" w:lineRule="auto"/>
        <w:ind w:right="480" w:firstLine="480"/>
        <w:rPr>
          <w:rFonts w:ascii="Times New Roman" w:eastAsia="宋体" w:hAnsi="Times New Roman" w:cs="Times New Roman"/>
        </w:rPr>
      </w:pPr>
      <w:r>
        <w:rPr>
          <w:rFonts w:ascii="Times New Roman" w:eastAsia="宋体" w:hAnsi="Times New Roman" w:cs="Times New Roman"/>
        </w:rPr>
        <w:t>2.</w:t>
      </w:r>
      <w:r>
        <w:rPr>
          <w:rFonts w:ascii="Times New Roman" w:eastAsia="宋体" w:hAnsi="Times New Roman" w:cs="Times New Roman" w:hint="eastAsia"/>
        </w:rPr>
        <w:t>我方未列入在信用中国网站（</w:t>
      </w:r>
      <w:r>
        <w:rPr>
          <w:rFonts w:ascii="Times New Roman" w:eastAsia="宋体" w:hAnsi="Times New Roman" w:cs="Times New Roman"/>
        </w:rPr>
        <w:t>www.creditchina.gov.cn</w:t>
      </w:r>
      <w:r>
        <w:rPr>
          <w:rFonts w:ascii="Times New Roman" w:eastAsia="宋体" w:hAnsi="Times New Roman" w:cs="Times New Roman" w:hint="eastAsia"/>
        </w:rPr>
        <w:t>）</w:t>
      </w:r>
      <w:r>
        <w:rPr>
          <w:rFonts w:ascii="Times New Roman" w:eastAsia="宋体" w:hAnsi="Times New Roman" w:cs="Times New Roman"/>
        </w:rPr>
        <w:t>“</w:t>
      </w:r>
      <w:r>
        <w:rPr>
          <w:rFonts w:ascii="Times New Roman" w:eastAsia="宋体" w:hAnsi="Times New Roman" w:cs="Times New Roman" w:hint="eastAsia"/>
        </w:rPr>
        <w:t>失信被执行人</w:t>
      </w:r>
      <w:r>
        <w:rPr>
          <w:rFonts w:ascii="Times New Roman" w:eastAsia="宋体" w:hAnsi="Times New Roman" w:cs="Times New Roman"/>
        </w:rPr>
        <w:t>”</w:t>
      </w:r>
      <w:r>
        <w:rPr>
          <w:rFonts w:ascii="Times New Roman" w:eastAsia="宋体" w:hAnsi="Times New Roman" w:cs="Times New Roman" w:hint="eastAsia"/>
        </w:rPr>
        <w:t>、</w:t>
      </w:r>
      <w:r>
        <w:rPr>
          <w:rFonts w:ascii="Times New Roman" w:eastAsia="宋体" w:hAnsi="Times New Roman" w:cs="Times New Roman"/>
        </w:rPr>
        <w:t>“</w:t>
      </w:r>
      <w:r>
        <w:rPr>
          <w:rFonts w:ascii="Times New Roman" w:eastAsia="宋体" w:hAnsi="Times New Roman" w:cs="Times New Roman" w:hint="eastAsia"/>
        </w:rPr>
        <w:t>重大税收违法案件当事人名单</w:t>
      </w:r>
      <w:r>
        <w:rPr>
          <w:rFonts w:ascii="Times New Roman" w:eastAsia="宋体" w:hAnsi="Times New Roman" w:cs="Times New Roman"/>
        </w:rPr>
        <w:t>”</w:t>
      </w:r>
      <w:r>
        <w:rPr>
          <w:rFonts w:ascii="Times New Roman" w:eastAsia="宋体" w:hAnsi="Times New Roman" w:cs="Times New Roman" w:hint="eastAsia"/>
        </w:rPr>
        <w:t>中，也未列入中国政府采购网（</w:t>
      </w:r>
      <w:r>
        <w:rPr>
          <w:rFonts w:ascii="Times New Roman" w:eastAsia="宋体" w:hAnsi="Times New Roman" w:cs="Times New Roman"/>
        </w:rPr>
        <w:t>www.ccgp.gov.cn</w:t>
      </w:r>
      <w:r>
        <w:rPr>
          <w:rFonts w:ascii="Times New Roman" w:eastAsia="宋体" w:hAnsi="Times New Roman" w:cs="Times New Roman" w:hint="eastAsia"/>
        </w:rPr>
        <w:t>）</w:t>
      </w:r>
      <w:r>
        <w:rPr>
          <w:rFonts w:ascii="Times New Roman" w:eastAsia="宋体" w:hAnsi="Times New Roman" w:cs="Times New Roman"/>
        </w:rPr>
        <w:t>“</w:t>
      </w:r>
      <w:r>
        <w:rPr>
          <w:rFonts w:ascii="Times New Roman" w:eastAsia="宋体" w:hAnsi="Times New Roman" w:cs="Times New Roman" w:hint="eastAsia"/>
        </w:rPr>
        <w:t>政府采购严重违法失信行为记录名单</w:t>
      </w:r>
      <w:r>
        <w:rPr>
          <w:rFonts w:ascii="Times New Roman" w:eastAsia="宋体" w:hAnsi="Times New Roman" w:cs="Times New Roman"/>
        </w:rPr>
        <w:t>”</w:t>
      </w:r>
      <w:r>
        <w:rPr>
          <w:rFonts w:ascii="Times New Roman" w:eastAsia="宋体" w:hAnsi="Times New Roman" w:cs="Times New Roman" w:hint="eastAsia"/>
        </w:rPr>
        <w:t>中。</w:t>
      </w:r>
    </w:p>
    <w:p w14:paraId="4A22D8E8" w14:textId="77777777" w:rsidR="00DF5369" w:rsidRDefault="008F6F19">
      <w:pPr>
        <w:tabs>
          <w:tab w:val="left" w:pos="6300"/>
        </w:tabs>
        <w:spacing w:line="288" w:lineRule="auto"/>
        <w:ind w:right="480" w:firstLine="480"/>
        <w:rPr>
          <w:rFonts w:ascii="Times New Roman" w:eastAsia="宋体" w:hAnsi="Times New Roman" w:cs="Times New Roman"/>
        </w:rPr>
      </w:pPr>
      <w:r>
        <w:rPr>
          <w:rFonts w:ascii="Times New Roman" w:eastAsia="宋体" w:hAnsi="Times New Roman" w:cs="Times New Roman"/>
        </w:rPr>
        <w:t>3.</w:t>
      </w:r>
      <w:r>
        <w:rPr>
          <w:rFonts w:ascii="Times New Roman" w:eastAsia="宋体" w:hAnsi="Times New Roman" w:cs="Times New Roman" w:hint="eastAsia"/>
        </w:rPr>
        <w:t>我方在采购项目评审（评标）环节结束后，随时接受采购人的检查验证，配合提供相关证明材料，证明符合《中华人民共和国政府采购法》规定的供应商基本资格条件。</w:t>
      </w:r>
    </w:p>
    <w:p w14:paraId="646F8DB9" w14:textId="77777777" w:rsidR="00DF5369" w:rsidRDefault="008F6F19">
      <w:pPr>
        <w:tabs>
          <w:tab w:val="left" w:pos="6300"/>
        </w:tabs>
        <w:spacing w:line="288" w:lineRule="auto"/>
        <w:ind w:right="480" w:firstLine="480"/>
        <w:rPr>
          <w:rFonts w:ascii="Times New Roman" w:eastAsia="宋体" w:hAnsi="Times New Roman" w:cs="Times New Roman"/>
        </w:rPr>
      </w:pPr>
      <w:r>
        <w:rPr>
          <w:rFonts w:ascii="Times New Roman" w:eastAsia="宋体" w:hAnsi="Times New Roman" w:cs="Times New Roman"/>
        </w:rPr>
        <w:t>4.</w:t>
      </w:r>
      <w:r>
        <w:rPr>
          <w:rFonts w:ascii="Times New Roman" w:eastAsia="宋体" w:hAnsi="Times New Roman" w:cs="Times New Roman" w:hint="eastAsia"/>
        </w:rPr>
        <w:t>我方无串标、围标等恶意行为。</w:t>
      </w:r>
    </w:p>
    <w:p w14:paraId="285D36C7" w14:textId="77777777" w:rsidR="00DF5369" w:rsidRDefault="008F6F19">
      <w:pPr>
        <w:widowControl w:val="0"/>
        <w:adjustRightInd/>
        <w:snapToGrid/>
        <w:spacing w:after="120"/>
        <w:jc w:val="both"/>
        <w:rPr>
          <w:rFonts w:ascii="Times New Roman" w:eastAsia="宋体" w:hAnsi="Times New Roman" w:cs="Times New Roman"/>
          <w:b/>
          <w:bCs/>
        </w:rPr>
      </w:pPr>
      <w:r>
        <w:rPr>
          <w:rFonts w:ascii="Times New Roman" w:eastAsia="宋体" w:hAnsi="Times New Roman" w:cs="Times New Roman"/>
          <w:kern w:val="2"/>
          <w:sz w:val="21"/>
          <w:szCs w:val="24"/>
        </w:rPr>
        <w:t xml:space="preserve">  </w:t>
      </w:r>
    </w:p>
    <w:p w14:paraId="6CFA45F1" w14:textId="77777777" w:rsidR="00DF5369" w:rsidRDefault="008F6F19">
      <w:pPr>
        <w:tabs>
          <w:tab w:val="left" w:pos="6300"/>
        </w:tabs>
        <w:spacing w:line="288" w:lineRule="auto"/>
        <w:ind w:right="480" w:firstLine="480"/>
        <w:rPr>
          <w:rFonts w:ascii="Times New Roman" w:eastAsia="宋体" w:hAnsi="Times New Roman" w:cs="Times New Roman"/>
        </w:rPr>
      </w:pPr>
      <w:r>
        <w:rPr>
          <w:rFonts w:ascii="Times New Roman" w:eastAsia="宋体" w:hAnsi="Times New Roman" w:cs="Times New Roman" w:hint="eastAsia"/>
        </w:rPr>
        <w:t>我方对以上承诺负全部法律责任。特此承诺。</w:t>
      </w:r>
    </w:p>
    <w:p w14:paraId="4AD86CD3" w14:textId="77777777" w:rsidR="00DF5369" w:rsidRDefault="00DF5369">
      <w:pPr>
        <w:tabs>
          <w:tab w:val="left" w:pos="6300"/>
        </w:tabs>
        <w:spacing w:line="288" w:lineRule="auto"/>
        <w:ind w:right="480" w:firstLine="480"/>
        <w:jc w:val="right"/>
        <w:rPr>
          <w:rFonts w:ascii="Times New Roman" w:eastAsia="宋体" w:hAnsi="Times New Roman" w:cs="Times New Roman"/>
        </w:rPr>
      </w:pPr>
    </w:p>
    <w:p w14:paraId="7EFF8776" w14:textId="77777777" w:rsidR="00DF5369" w:rsidRDefault="00DF5369">
      <w:pPr>
        <w:tabs>
          <w:tab w:val="left" w:pos="6300"/>
        </w:tabs>
        <w:spacing w:line="288" w:lineRule="auto"/>
        <w:ind w:right="480" w:firstLine="480"/>
        <w:jc w:val="right"/>
        <w:rPr>
          <w:rFonts w:ascii="Times New Roman" w:eastAsia="宋体" w:hAnsi="Times New Roman" w:cs="Times New Roman"/>
        </w:rPr>
      </w:pPr>
    </w:p>
    <w:p w14:paraId="6C7B25C2" w14:textId="77777777" w:rsidR="00DF5369" w:rsidRDefault="00DF5369">
      <w:pPr>
        <w:tabs>
          <w:tab w:val="left" w:pos="6300"/>
        </w:tabs>
        <w:spacing w:line="288" w:lineRule="auto"/>
        <w:ind w:right="480" w:firstLine="480"/>
        <w:jc w:val="right"/>
        <w:rPr>
          <w:rFonts w:ascii="Times New Roman" w:eastAsia="宋体" w:hAnsi="Times New Roman" w:cs="Times New Roman"/>
        </w:rPr>
      </w:pPr>
    </w:p>
    <w:p w14:paraId="4543B0E5" w14:textId="77777777" w:rsidR="00DF5369" w:rsidRDefault="00DF5369">
      <w:pPr>
        <w:tabs>
          <w:tab w:val="left" w:pos="6300"/>
        </w:tabs>
        <w:spacing w:line="288" w:lineRule="auto"/>
        <w:ind w:right="480" w:firstLine="480"/>
        <w:jc w:val="right"/>
        <w:rPr>
          <w:rFonts w:ascii="Times New Roman" w:eastAsia="宋体" w:hAnsi="Times New Roman" w:cs="Times New Roman"/>
        </w:rPr>
      </w:pPr>
    </w:p>
    <w:p w14:paraId="30D8B7D4" w14:textId="77777777" w:rsidR="00DF5369" w:rsidRDefault="00DF5369">
      <w:pPr>
        <w:tabs>
          <w:tab w:val="left" w:pos="6300"/>
        </w:tabs>
        <w:spacing w:line="288" w:lineRule="auto"/>
        <w:ind w:right="480" w:firstLine="480"/>
        <w:jc w:val="right"/>
        <w:rPr>
          <w:rFonts w:ascii="Times New Roman" w:eastAsia="宋体" w:hAnsi="Times New Roman" w:cs="Times New Roman"/>
        </w:rPr>
      </w:pPr>
    </w:p>
    <w:p w14:paraId="3903AB01" w14:textId="77777777" w:rsidR="00DF5369" w:rsidRDefault="00DF5369">
      <w:pPr>
        <w:tabs>
          <w:tab w:val="left" w:pos="6300"/>
        </w:tabs>
        <w:spacing w:line="288" w:lineRule="auto"/>
        <w:ind w:right="480" w:firstLine="480"/>
        <w:jc w:val="right"/>
        <w:rPr>
          <w:rFonts w:ascii="Times New Roman" w:eastAsia="宋体" w:hAnsi="Times New Roman" w:cs="Times New Roman"/>
        </w:rPr>
      </w:pPr>
    </w:p>
    <w:p w14:paraId="1F83C843" w14:textId="77777777" w:rsidR="00DF5369" w:rsidRDefault="008F6F19">
      <w:pPr>
        <w:tabs>
          <w:tab w:val="left" w:pos="6300"/>
        </w:tabs>
        <w:spacing w:line="288" w:lineRule="auto"/>
        <w:ind w:right="480" w:firstLine="480"/>
        <w:jc w:val="right"/>
        <w:rPr>
          <w:rFonts w:ascii="Times New Roman" w:eastAsia="宋体" w:hAnsi="Times New Roman" w:cs="Times New Roman"/>
        </w:rPr>
      </w:pPr>
      <w:r>
        <w:rPr>
          <w:rFonts w:ascii="Times New Roman" w:eastAsia="宋体" w:hAnsi="Times New Roman" w:cs="Times New Roman" w:hint="eastAsia"/>
        </w:rPr>
        <w:t>（供应商公章）</w:t>
      </w:r>
    </w:p>
    <w:p w14:paraId="6A2D7AD2" w14:textId="77777777" w:rsidR="00DF5369" w:rsidRDefault="008F6F19">
      <w:pPr>
        <w:tabs>
          <w:tab w:val="left" w:pos="6300"/>
        </w:tabs>
        <w:spacing w:line="288" w:lineRule="auto"/>
        <w:ind w:right="480" w:firstLine="480"/>
        <w:jc w:val="right"/>
        <w:rPr>
          <w:rFonts w:ascii="Times New Roman" w:eastAsia="方正仿宋_GBK" w:hAnsi="Times New Roman" w:cs="Times New Roman"/>
          <w:sz w:val="32"/>
          <w:szCs w:val="32"/>
        </w:rPr>
      </w:pPr>
      <w:r>
        <w:rPr>
          <w:rFonts w:ascii="Times New Roman" w:eastAsia="宋体" w:hAnsi="Times New Roman" w:cs="Times New Roman" w:hint="eastAsia"/>
        </w:rPr>
        <w:t>年</w:t>
      </w:r>
      <w:r>
        <w:rPr>
          <w:rFonts w:ascii="Times New Roman" w:eastAsia="宋体" w:hAnsi="Times New Roman" w:cs="Times New Roman"/>
        </w:rPr>
        <w:t xml:space="preserve">   </w:t>
      </w:r>
      <w:r>
        <w:rPr>
          <w:rFonts w:ascii="Times New Roman" w:eastAsia="宋体" w:hAnsi="Times New Roman" w:cs="Times New Roman" w:hint="eastAsia"/>
        </w:rPr>
        <w:t>月</w:t>
      </w:r>
      <w:r>
        <w:rPr>
          <w:rFonts w:ascii="Times New Roman" w:eastAsia="宋体" w:hAnsi="Times New Roman" w:cs="Times New Roman"/>
        </w:rPr>
        <w:t xml:space="preserve">   </w:t>
      </w:r>
      <w:r>
        <w:rPr>
          <w:rFonts w:ascii="Times New Roman" w:eastAsia="宋体" w:hAnsi="Times New Roman" w:cs="Times New Roman" w:hint="eastAsia"/>
        </w:rPr>
        <w:t>日</w:t>
      </w:r>
    </w:p>
    <w:p w14:paraId="3DC68779" w14:textId="77777777" w:rsidR="00DF5369" w:rsidRDefault="00DF5369"/>
    <w:sectPr w:rsidR="00DF5369">
      <w:footerReference w:type="default" r:id="rId8"/>
      <w:pgSz w:w="11906" w:h="16838"/>
      <w:pgMar w:top="1134" w:right="1531" w:bottom="1134" w:left="1531"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34B8C1" w14:textId="77777777" w:rsidR="00344E5B" w:rsidRDefault="00344E5B">
      <w:pPr>
        <w:spacing w:after="0"/>
      </w:pPr>
      <w:r>
        <w:separator/>
      </w:r>
    </w:p>
  </w:endnote>
  <w:endnote w:type="continuationSeparator" w:id="0">
    <w:p w14:paraId="48DC24BC" w14:textId="77777777" w:rsidR="00344E5B" w:rsidRDefault="00344E5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微软雅黑">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仿宋_GB2312">
    <w:altName w:val="仿宋"/>
    <w:charset w:val="86"/>
    <w:family w:val="modern"/>
    <w:pitch w:val="default"/>
    <w:sig w:usb0="00000000" w:usb1="00000000" w:usb2="00000000" w:usb3="00000000" w:csb0="00040000"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方正仿宋_GB2312">
    <w:altName w:val="仿宋"/>
    <w:charset w:val="86"/>
    <w:family w:val="auto"/>
    <w:pitch w:val="default"/>
    <w:sig w:usb0="00000000" w:usb1="00000000" w:usb2="00000012"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2AAC71" w14:textId="6AE25FC3" w:rsidR="008F6F19" w:rsidRDefault="008F6F19">
    <w:pPr>
      <w:pStyle w:val="af1"/>
      <w:ind w:firstLine="422"/>
      <w:jc w:val="center"/>
      <w:rPr>
        <w:rFonts w:ascii="宋体" w:hAnsi="宋体"/>
        <w:szCs w:val="21"/>
      </w:rPr>
    </w:pPr>
    <w:r>
      <w:rPr>
        <w:rFonts w:ascii="宋体" w:hAnsi="宋体"/>
        <w:szCs w:val="21"/>
      </w:rPr>
      <w:fldChar w:fldCharType="begin"/>
    </w:r>
    <w:r>
      <w:rPr>
        <w:rStyle w:val="afc"/>
        <w:rFonts w:ascii="宋体" w:hAnsi="宋体"/>
        <w:szCs w:val="21"/>
      </w:rPr>
      <w:instrText xml:space="preserve"> PAGE </w:instrText>
    </w:r>
    <w:r>
      <w:rPr>
        <w:rFonts w:ascii="宋体" w:hAnsi="宋体"/>
        <w:szCs w:val="21"/>
      </w:rPr>
      <w:fldChar w:fldCharType="separate"/>
    </w:r>
    <w:r w:rsidR="00C47589">
      <w:rPr>
        <w:rStyle w:val="afc"/>
        <w:rFonts w:ascii="宋体" w:hAnsi="宋体"/>
        <w:noProof/>
        <w:szCs w:val="21"/>
      </w:rPr>
      <w:t>- 6 -</w:t>
    </w:r>
    <w:r>
      <w:rPr>
        <w:rFonts w:ascii="宋体" w:hAnsi="宋体"/>
        <w:szCs w:val="21"/>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0764019"/>
    </w:sdtPr>
    <w:sdtEndPr/>
    <w:sdtContent>
      <w:p w14:paraId="6993E96D" w14:textId="65D40A36" w:rsidR="008F6F19" w:rsidRDefault="008F6F19">
        <w:pPr>
          <w:pStyle w:val="af1"/>
          <w:jc w:val="center"/>
        </w:pPr>
        <w:r>
          <w:fldChar w:fldCharType="begin"/>
        </w:r>
        <w:r>
          <w:instrText>PAGE   \* MERGEFORMAT</w:instrText>
        </w:r>
        <w:r>
          <w:fldChar w:fldCharType="separate"/>
        </w:r>
        <w:r w:rsidR="00C47589" w:rsidRPr="00C47589">
          <w:rPr>
            <w:noProof/>
            <w:lang w:val="zh-CN"/>
          </w:rPr>
          <w:t>44</w:t>
        </w:r>
        <w:r>
          <w:fldChar w:fldCharType="end"/>
        </w:r>
      </w:p>
    </w:sdtContent>
  </w:sdt>
  <w:p w14:paraId="2BD1EFA4" w14:textId="77777777" w:rsidR="008F6F19" w:rsidRDefault="008F6F19">
    <w:pPr>
      <w:pStyle w:val="af1"/>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45FFA6" w14:textId="77777777" w:rsidR="00344E5B" w:rsidRDefault="00344E5B">
      <w:pPr>
        <w:spacing w:after="0"/>
      </w:pPr>
      <w:r>
        <w:separator/>
      </w:r>
    </w:p>
  </w:footnote>
  <w:footnote w:type="continuationSeparator" w:id="0">
    <w:p w14:paraId="075F76DF" w14:textId="77777777" w:rsidR="00344E5B" w:rsidRDefault="00344E5B">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BB3C91"/>
    <w:multiLevelType w:val="multilevel"/>
    <w:tmpl w:val="3EBB3C91"/>
    <w:lvl w:ilvl="0">
      <w:start w:val="1"/>
      <w:numFmt w:val="chineseCountingThousand"/>
      <w:suff w:val="space"/>
      <w:lvlText w:val="%1. "/>
      <w:lvlJc w:val="left"/>
      <w:pPr>
        <w:ind w:left="907" w:hanging="907"/>
      </w:pPr>
      <w:rPr>
        <w:rFonts w:hint="eastAsia"/>
        <w:lang w:val="en-US"/>
      </w:rPr>
    </w:lvl>
    <w:lvl w:ilvl="1">
      <w:start w:val="1"/>
      <w:numFmt w:val="decimal"/>
      <w:isLgl/>
      <w:suff w:val="space"/>
      <w:lvlText w:val="%1.%2 "/>
      <w:lvlJc w:val="left"/>
      <w:pPr>
        <w:ind w:left="794" w:hanging="794"/>
      </w:pPr>
    </w:lvl>
    <w:lvl w:ilvl="2">
      <w:numFmt w:val="none"/>
      <w:lvlText w:val=""/>
      <w:lvlJc w:val="left"/>
      <w:pPr>
        <w:tabs>
          <w:tab w:val="left" w:pos="360"/>
        </w:tabs>
      </w:pPr>
      <w:rPr>
        <w:rFonts w:cs="Times New Roman"/>
      </w:rPr>
    </w:lvl>
    <w:lvl w:ilvl="3">
      <w:numFmt w:val="none"/>
      <w:lvlText w:val=""/>
      <w:lvlJc w:val="left"/>
      <w:pPr>
        <w:tabs>
          <w:tab w:val="left" w:pos="360"/>
        </w:tabs>
      </w:pPr>
      <w:rPr>
        <w:rFonts w:cs="Times New Roman"/>
      </w:rPr>
    </w:lvl>
    <w:lvl w:ilvl="4">
      <w:numFmt w:val="decimal"/>
      <w:pStyle w:val="5"/>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260A"/>
    <w:rsid w:val="0001104B"/>
    <w:rsid w:val="00015E44"/>
    <w:rsid w:val="00032A81"/>
    <w:rsid w:val="00064B64"/>
    <w:rsid w:val="00095587"/>
    <w:rsid w:val="000A052B"/>
    <w:rsid w:val="00106545"/>
    <w:rsid w:val="00107971"/>
    <w:rsid w:val="00126A93"/>
    <w:rsid w:val="00135366"/>
    <w:rsid w:val="001577DB"/>
    <w:rsid w:val="001A677C"/>
    <w:rsid w:val="001D594B"/>
    <w:rsid w:val="00214AFE"/>
    <w:rsid w:val="0023686E"/>
    <w:rsid w:val="00244C25"/>
    <w:rsid w:val="00292479"/>
    <w:rsid w:val="002C1E1C"/>
    <w:rsid w:val="002C6828"/>
    <w:rsid w:val="002D0E7C"/>
    <w:rsid w:val="002D3D38"/>
    <w:rsid w:val="002E15A3"/>
    <w:rsid w:val="00317CFF"/>
    <w:rsid w:val="0032415C"/>
    <w:rsid w:val="00326792"/>
    <w:rsid w:val="00337A0C"/>
    <w:rsid w:val="00344E5B"/>
    <w:rsid w:val="00362FBB"/>
    <w:rsid w:val="00370AEC"/>
    <w:rsid w:val="00390717"/>
    <w:rsid w:val="003B7C12"/>
    <w:rsid w:val="003C46AF"/>
    <w:rsid w:val="003D1E9C"/>
    <w:rsid w:val="003E7DDF"/>
    <w:rsid w:val="004227D6"/>
    <w:rsid w:val="00444838"/>
    <w:rsid w:val="00461168"/>
    <w:rsid w:val="004978D2"/>
    <w:rsid w:val="00497BAB"/>
    <w:rsid w:val="004A4F07"/>
    <w:rsid w:val="004D13E4"/>
    <w:rsid w:val="004F0CB3"/>
    <w:rsid w:val="00515112"/>
    <w:rsid w:val="00517374"/>
    <w:rsid w:val="00545BC6"/>
    <w:rsid w:val="00547AB8"/>
    <w:rsid w:val="005555D7"/>
    <w:rsid w:val="00576708"/>
    <w:rsid w:val="005866A3"/>
    <w:rsid w:val="00594B62"/>
    <w:rsid w:val="00595E70"/>
    <w:rsid w:val="00682289"/>
    <w:rsid w:val="006D043A"/>
    <w:rsid w:val="006F1DDC"/>
    <w:rsid w:val="00703BF1"/>
    <w:rsid w:val="00714590"/>
    <w:rsid w:val="007177B8"/>
    <w:rsid w:val="00731489"/>
    <w:rsid w:val="00744928"/>
    <w:rsid w:val="00752B61"/>
    <w:rsid w:val="00761AC2"/>
    <w:rsid w:val="007A2A5A"/>
    <w:rsid w:val="007B52A3"/>
    <w:rsid w:val="007C4E6F"/>
    <w:rsid w:val="007F61CC"/>
    <w:rsid w:val="00832A72"/>
    <w:rsid w:val="00832FFB"/>
    <w:rsid w:val="008345A2"/>
    <w:rsid w:val="00851DA1"/>
    <w:rsid w:val="00870854"/>
    <w:rsid w:val="00870996"/>
    <w:rsid w:val="008747A3"/>
    <w:rsid w:val="00875C67"/>
    <w:rsid w:val="00882BA5"/>
    <w:rsid w:val="008F6F19"/>
    <w:rsid w:val="008F79F5"/>
    <w:rsid w:val="00911C1A"/>
    <w:rsid w:val="009250D3"/>
    <w:rsid w:val="00937899"/>
    <w:rsid w:val="0096050C"/>
    <w:rsid w:val="0096255D"/>
    <w:rsid w:val="00972797"/>
    <w:rsid w:val="00987A12"/>
    <w:rsid w:val="009F548D"/>
    <w:rsid w:val="009F7678"/>
    <w:rsid w:val="009F7A6A"/>
    <w:rsid w:val="00A30CE4"/>
    <w:rsid w:val="00A30F69"/>
    <w:rsid w:val="00A92F43"/>
    <w:rsid w:val="00AA2E70"/>
    <w:rsid w:val="00AA7DA7"/>
    <w:rsid w:val="00AC112D"/>
    <w:rsid w:val="00AD074F"/>
    <w:rsid w:val="00AE149F"/>
    <w:rsid w:val="00AF618A"/>
    <w:rsid w:val="00B2391B"/>
    <w:rsid w:val="00B41FD1"/>
    <w:rsid w:val="00B4702A"/>
    <w:rsid w:val="00B6653C"/>
    <w:rsid w:val="00B71F83"/>
    <w:rsid w:val="00B868C2"/>
    <w:rsid w:val="00BA3D97"/>
    <w:rsid w:val="00BD1402"/>
    <w:rsid w:val="00BE260A"/>
    <w:rsid w:val="00BE50F2"/>
    <w:rsid w:val="00BF14B1"/>
    <w:rsid w:val="00BF6A0F"/>
    <w:rsid w:val="00C06A27"/>
    <w:rsid w:val="00C47589"/>
    <w:rsid w:val="00C61F00"/>
    <w:rsid w:val="00C96E81"/>
    <w:rsid w:val="00CA0E41"/>
    <w:rsid w:val="00CA2CAF"/>
    <w:rsid w:val="00CB1EF7"/>
    <w:rsid w:val="00CD5324"/>
    <w:rsid w:val="00CF34F2"/>
    <w:rsid w:val="00D34A28"/>
    <w:rsid w:val="00D3544B"/>
    <w:rsid w:val="00D7421E"/>
    <w:rsid w:val="00DA770A"/>
    <w:rsid w:val="00DB2093"/>
    <w:rsid w:val="00DC0A7E"/>
    <w:rsid w:val="00DD5729"/>
    <w:rsid w:val="00DF5369"/>
    <w:rsid w:val="00E06421"/>
    <w:rsid w:val="00E06CAA"/>
    <w:rsid w:val="00E35AEF"/>
    <w:rsid w:val="00E405D5"/>
    <w:rsid w:val="00E67624"/>
    <w:rsid w:val="00E83106"/>
    <w:rsid w:val="00E86419"/>
    <w:rsid w:val="00EA6DD2"/>
    <w:rsid w:val="00EB6368"/>
    <w:rsid w:val="00EC4A64"/>
    <w:rsid w:val="00F20405"/>
    <w:rsid w:val="00F20DC2"/>
    <w:rsid w:val="00F2404E"/>
    <w:rsid w:val="00F30230"/>
    <w:rsid w:val="00FC55E1"/>
    <w:rsid w:val="00FF4D32"/>
    <w:rsid w:val="6D125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E3A0DC"/>
  <w15:docId w15:val="{6FA6D5A7-F93B-48DC-9E90-85D83885C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semiHidden="1" w:unhideWhenUsed="1" w:qFormat="1"/>
    <w:lsdException w:name="header" w:unhideWhenUsed="1" w:qFormat="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uiPriority="0" w:qFormat="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uiPriority="0"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nhideWhenUsed="1"/>
    <w:lsdException w:name="Body Text Indent 3" w:semiHidden="1" w:unhideWhenUsed="1"/>
    <w:lsdException w:name="Block Text" w:uiPriority="0"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5"/>
    <w:qFormat/>
    <w:pPr>
      <w:adjustRightInd w:val="0"/>
      <w:snapToGrid w:val="0"/>
      <w:spacing w:after="200"/>
    </w:pPr>
    <w:rPr>
      <w:rFonts w:ascii="Tahoma" w:eastAsia="微软雅黑" w:hAnsi="Tahoma"/>
      <w:sz w:val="22"/>
      <w:szCs w:val="22"/>
    </w:rPr>
  </w:style>
  <w:style w:type="paragraph" w:styleId="2">
    <w:name w:val="heading 2"/>
    <w:basedOn w:val="a"/>
    <w:next w:val="a"/>
    <w:link w:val="20"/>
    <w:qFormat/>
    <w:pPr>
      <w:keepNext/>
      <w:keepLines/>
      <w:spacing w:before="260" w:after="260" w:line="413" w:lineRule="auto"/>
      <w:outlineLvl w:val="1"/>
    </w:pPr>
    <w:rPr>
      <w:rFonts w:ascii="Arial" w:eastAsia="黑体" w:hAnsi="Arial"/>
      <w:b/>
      <w:sz w:val="32"/>
    </w:rPr>
  </w:style>
  <w:style w:type="paragraph" w:styleId="3">
    <w:name w:val="heading 3"/>
    <w:basedOn w:val="a"/>
    <w:next w:val="a"/>
    <w:link w:val="30"/>
    <w:uiPriority w:val="9"/>
    <w:semiHidden/>
    <w:unhideWhenUsed/>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5">
    <w:name w:val="标题 5（有编号）（绿盟科技）"/>
    <w:basedOn w:val="a"/>
    <w:next w:val="a3"/>
    <w:qFormat/>
    <w:pPr>
      <w:keepNext/>
      <w:keepLines/>
      <w:numPr>
        <w:ilvl w:val="4"/>
        <w:numId w:val="1"/>
      </w:numPr>
      <w:tabs>
        <w:tab w:val="left" w:pos="0"/>
      </w:tabs>
      <w:spacing w:before="280" w:after="156" w:line="377" w:lineRule="auto"/>
      <w:outlineLvl w:val="4"/>
    </w:pPr>
    <w:rPr>
      <w:rFonts w:ascii="Arial" w:eastAsia="黑体" w:hAnsi="Arial"/>
      <w:b/>
      <w:szCs w:val="28"/>
    </w:rPr>
  </w:style>
  <w:style w:type="paragraph" w:customStyle="1" w:styleId="a3">
    <w:name w:val="正文（绿盟科技）"/>
    <w:qFormat/>
    <w:pPr>
      <w:spacing w:line="300" w:lineRule="auto"/>
    </w:pPr>
    <w:rPr>
      <w:rFonts w:ascii="Arial" w:eastAsia="宋体" w:hAnsi="Arial" w:cs="黑体"/>
      <w:sz w:val="21"/>
      <w:szCs w:val="21"/>
    </w:rPr>
  </w:style>
  <w:style w:type="paragraph" w:styleId="a4">
    <w:name w:val="Normal Indent"/>
    <w:basedOn w:val="a"/>
    <w:qFormat/>
    <w:pPr>
      <w:spacing w:line="360" w:lineRule="auto"/>
      <w:ind w:firstLine="420"/>
    </w:pPr>
    <w:rPr>
      <w:sz w:val="24"/>
    </w:rPr>
  </w:style>
  <w:style w:type="paragraph" w:styleId="a5">
    <w:name w:val="toa heading"/>
    <w:basedOn w:val="a"/>
    <w:next w:val="a"/>
    <w:qFormat/>
    <w:pPr>
      <w:spacing w:before="120"/>
    </w:pPr>
    <w:rPr>
      <w:rFonts w:ascii="Arial" w:hAnsi="Arial"/>
      <w:sz w:val="24"/>
    </w:rPr>
  </w:style>
  <w:style w:type="paragraph" w:styleId="a6">
    <w:name w:val="annotation text"/>
    <w:basedOn w:val="a"/>
    <w:link w:val="a7"/>
    <w:uiPriority w:val="99"/>
    <w:semiHidden/>
    <w:unhideWhenUsed/>
    <w:qFormat/>
  </w:style>
  <w:style w:type="paragraph" w:styleId="a8">
    <w:name w:val="Body Text"/>
    <w:basedOn w:val="a"/>
    <w:next w:val="a"/>
    <w:link w:val="a9"/>
    <w:semiHidden/>
    <w:unhideWhenUsed/>
    <w:qFormat/>
    <w:pPr>
      <w:widowControl w:val="0"/>
      <w:adjustRightInd/>
      <w:snapToGrid/>
      <w:spacing w:after="120"/>
      <w:jc w:val="both"/>
    </w:pPr>
    <w:rPr>
      <w:rFonts w:ascii="Calibri" w:eastAsia="宋体" w:hAnsi="Calibri" w:cs="Times New Roman"/>
      <w:kern w:val="2"/>
      <w:sz w:val="21"/>
      <w:szCs w:val="24"/>
    </w:rPr>
  </w:style>
  <w:style w:type="paragraph" w:styleId="aa">
    <w:name w:val="Block Text"/>
    <w:basedOn w:val="a"/>
    <w:qFormat/>
    <w:pPr>
      <w:spacing w:after="120"/>
      <w:ind w:leftChars="700" w:left="1440" w:rightChars="700" w:right="1440"/>
    </w:pPr>
  </w:style>
  <w:style w:type="paragraph" w:styleId="ab">
    <w:name w:val="Plain Text"/>
    <w:basedOn w:val="a"/>
    <w:link w:val="ac"/>
    <w:qFormat/>
    <w:rPr>
      <w:rFonts w:ascii="宋体" w:hAnsi="Courier New"/>
      <w:sz w:val="21"/>
    </w:rPr>
  </w:style>
  <w:style w:type="paragraph" w:styleId="ad">
    <w:name w:val="Date"/>
    <w:basedOn w:val="a"/>
    <w:next w:val="a"/>
    <w:link w:val="ae"/>
    <w:uiPriority w:val="99"/>
    <w:semiHidden/>
    <w:unhideWhenUsed/>
    <w:qFormat/>
    <w:pPr>
      <w:ind w:leftChars="2500" w:left="100"/>
    </w:pPr>
  </w:style>
  <w:style w:type="paragraph" w:styleId="21">
    <w:name w:val="Body Text Indent 2"/>
    <w:basedOn w:val="a"/>
    <w:link w:val="22"/>
    <w:uiPriority w:val="99"/>
    <w:unhideWhenUsed/>
    <w:pPr>
      <w:spacing w:after="120" w:line="480" w:lineRule="auto"/>
      <w:ind w:leftChars="200" w:left="420"/>
    </w:pPr>
  </w:style>
  <w:style w:type="paragraph" w:styleId="af">
    <w:name w:val="Balloon Text"/>
    <w:basedOn w:val="a"/>
    <w:link w:val="af0"/>
    <w:uiPriority w:val="99"/>
    <w:semiHidden/>
    <w:unhideWhenUsed/>
    <w:qFormat/>
    <w:pPr>
      <w:spacing w:after="0"/>
    </w:pPr>
    <w:rPr>
      <w:sz w:val="18"/>
      <w:szCs w:val="18"/>
    </w:rPr>
  </w:style>
  <w:style w:type="paragraph" w:styleId="af1">
    <w:name w:val="footer"/>
    <w:basedOn w:val="a"/>
    <w:link w:val="af2"/>
    <w:unhideWhenUsed/>
    <w:qFormat/>
    <w:pPr>
      <w:tabs>
        <w:tab w:val="center" w:pos="4153"/>
        <w:tab w:val="right" w:pos="8306"/>
      </w:tabs>
    </w:pPr>
    <w:rPr>
      <w:sz w:val="18"/>
      <w:szCs w:val="18"/>
    </w:rPr>
  </w:style>
  <w:style w:type="paragraph" w:styleId="af3">
    <w:name w:val="header"/>
    <w:basedOn w:val="a"/>
    <w:link w:val="af4"/>
    <w:uiPriority w:val="99"/>
    <w:unhideWhenUsed/>
    <w:qFormat/>
    <w:pPr>
      <w:pBdr>
        <w:bottom w:val="single" w:sz="6" w:space="1" w:color="auto"/>
      </w:pBdr>
      <w:tabs>
        <w:tab w:val="center" w:pos="4153"/>
        <w:tab w:val="right" w:pos="8306"/>
      </w:tabs>
      <w:jc w:val="center"/>
    </w:pPr>
    <w:rPr>
      <w:sz w:val="18"/>
      <w:szCs w:val="18"/>
    </w:rPr>
  </w:style>
  <w:style w:type="paragraph" w:styleId="af5">
    <w:name w:val="Normal (Web)"/>
    <w:basedOn w:val="a"/>
    <w:uiPriority w:val="99"/>
    <w:qFormat/>
    <w:pPr>
      <w:spacing w:before="100" w:beforeAutospacing="1" w:after="100" w:afterAutospacing="1"/>
    </w:pPr>
    <w:rPr>
      <w:rFonts w:ascii="Arial Unicode MS" w:eastAsia="Arial Unicode MS"/>
    </w:rPr>
  </w:style>
  <w:style w:type="paragraph" w:styleId="af6">
    <w:name w:val="annotation subject"/>
    <w:basedOn w:val="a6"/>
    <w:next w:val="a6"/>
    <w:link w:val="af7"/>
    <w:uiPriority w:val="99"/>
    <w:semiHidden/>
    <w:unhideWhenUsed/>
    <w:qFormat/>
    <w:rPr>
      <w:b/>
      <w:bCs/>
    </w:rPr>
  </w:style>
  <w:style w:type="paragraph" w:styleId="af8">
    <w:name w:val="Body Text First Indent"/>
    <w:basedOn w:val="a8"/>
    <w:next w:val="a"/>
    <w:link w:val="af9"/>
    <w:qFormat/>
    <w:pPr>
      <w:spacing w:line="360" w:lineRule="auto"/>
    </w:pPr>
    <w:rPr>
      <w:rFonts w:ascii="宋体" w:hAnsi="宋体"/>
    </w:rPr>
  </w:style>
  <w:style w:type="table" w:styleId="afa">
    <w:name w:val="Table Grid"/>
    <w:basedOn w:val="a1"/>
    <w:uiPriority w:val="39"/>
    <w:qFormat/>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b">
    <w:name w:val="Strong"/>
    <w:basedOn w:val="a0"/>
    <w:uiPriority w:val="22"/>
    <w:qFormat/>
    <w:rPr>
      <w:b/>
      <w:bCs/>
    </w:rPr>
  </w:style>
  <w:style w:type="character" w:styleId="afc">
    <w:name w:val="page number"/>
    <w:qFormat/>
    <w:rPr>
      <w:lang w:val="en-US" w:eastAsia="en-US" w:bidi="ar-SA"/>
    </w:rPr>
  </w:style>
  <w:style w:type="character" w:styleId="afd">
    <w:name w:val="annotation reference"/>
    <w:basedOn w:val="a0"/>
    <w:uiPriority w:val="99"/>
    <w:semiHidden/>
    <w:unhideWhenUsed/>
    <w:qFormat/>
    <w:rPr>
      <w:sz w:val="21"/>
      <w:szCs w:val="21"/>
    </w:rPr>
  </w:style>
  <w:style w:type="character" w:customStyle="1" w:styleId="af4">
    <w:name w:val="页眉 字符"/>
    <w:basedOn w:val="a0"/>
    <w:link w:val="af3"/>
    <w:uiPriority w:val="99"/>
    <w:qFormat/>
    <w:rPr>
      <w:sz w:val="18"/>
      <w:szCs w:val="18"/>
    </w:rPr>
  </w:style>
  <w:style w:type="character" w:customStyle="1" w:styleId="af2">
    <w:name w:val="页脚 字符"/>
    <w:basedOn w:val="a0"/>
    <w:link w:val="af1"/>
    <w:qFormat/>
    <w:rPr>
      <w:sz w:val="18"/>
      <w:szCs w:val="18"/>
    </w:rPr>
  </w:style>
  <w:style w:type="character" w:customStyle="1" w:styleId="font31">
    <w:name w:val="font31"/>
    <w:basedOn w:val="a0"/>
    <w:qFormat/>
    <w:rPr>
      <w:rFonts w:ascii="宋体" w:eastAsia="宋体" w:hAnsi="宋体" w:cs="宋体" w:hint="eastAsia"/>
      <w:color w:val="000000"/>
      <w:sz w:val="18"/>
      <w:szCs w:val="18"/>
      <w:u w:val="none"/>
    </w:rPr>
  </w:style>
  <w:style w:type="character" w:customStyle="1" w:styleId="font21">
    <w:name w:val="font21"/>
    <w:basedOn w:val="a0"/>
    <w:qFormat/>
    <w:rPr>
      <w:rFonts w:ascii="Calibri" w:hAnsi="Calibri" w:cs="Calibri" w:hint="default"/>
      <w:color w:val="000000"/>
      <w:sz w:val="18"/>
      <w:szCs w:val="18"/>
      <w:u w:val="none"/>
    </w:rPr>
  </w:style>
  <w:style w:type="character" w:customStyle="1" w:styleId="font41">
    <w:name w:val="font41"/>
    <w:basedOn w:val="a0"/>
    <w:qFormat/>
    <w:rPr>
      <w:rFonts w:ascii="宋体" w:eastAsia="宋体" w:hAnsi="宋体" w:cs="宋体" w:hint="eastAsia"/>
      <w:color w:val="000000"/>
      <w:sz w:val="18"/>
      <w:szCs w:val="18"/>
      <w:u w:val="none"/>
    </w:rPr>
  </w:style>
  <w:style w:type="character" w:customStyle="1" w:styleId="font91">
    <w:name w:val="font91"/>
    <w:basedOn w:val="a0"/>
    <w:qFormat/>
    <w:rPr>
      <w:rFonts w:ascii="Calibri" w:hAnsi="Calibri" w:cs="Calibri" w:hint="default"/>
      <w:color w:val="000000"/>
      <w:sz w:val="18"/>
      <w:szCs w:val="18"/>
      <w:u w:val="none"/>
    </w:rPr>
  </w:style>
  <w:style w:type="character" w:customStyle="1" w:styleId="font71">
    <w:name w:val="font71"/>
    <w:basedOn w:val="a0"/>
    <w:qFormat/>
    <w:rPr>
      <w:rFonts w:ascii="Calibri" w:hAnsi="Calibri" w:cs="Calibri" w:hint="default"/>
      <w:color w:val="000000"/>
      <w:sz w:val="16"/>
      <w:szCs w:val="16"/>
      <w:u w:val="none"/>
    </w:rPr>
  </w:style>
  <w:style w:type="character" w:customStyle="1" w:styleId="20">
    <w:name w:val="标题 2 字符"/>
    <w:basedOn w:val="a0"/>
    <w:link w:val="2"/>
    <w:rPr>
      <w:rFonts w:ascii="Arial" w:eastAsia="黑体" w:hAnsi="Arial"/>
      <w:b/>
      <w:kern w:val="0"/>
      <w:sz w:val="32"/>
    </w:rPr>
  </w:style>
  <w:style w:type="character" w:customStyle="1" w:styleId="30">
    <w:name w:val="标题 3 字符"/>
    <w:basedOn w:val="a0"/>
    <w:link w:val="3"/>
    <w:uiPriority w:val="9"/>
    <w:semiHidden/>
    <w:qFormat/>
    <w:rPr>
      <w:rFonts w:ascii="Tahoma" w:eastAsia="微软雅黑" w:hAnsi="Tahoma"/>
      <w:b/>
      <w:bCs/>
      <w:kern w:val="0"/>
      <w:sz w:val="32"/>
      <w:szCs w:val="32"/>
    </w:rPr>
  </w:style>
  <w:style w:type="character" w:customStyle="1" w:styleId="a7">
    <w:name w:val="批注文字 字符"/>
    <w:basedOn w:val="a0"/>
    <w:link w:val="a6"/>
    <w:uiPriority w:val="99"/>
    <w:semiHidden/>
    <w:qFormat/>
    <w:rPr>
      <w:rFonts w:ascii="Tahoma" w:eastAsia="微软雅黑" w:hAnsi="Tahoma"/>
      <w:kern w:val="0"/>
      <w:sz w:val="22"/>
    </w:rPr>
  </w:style>
  <w:style w:type="character" w:customStyle="1" w:styleId="a9">
    <w:name w:val="正文文本 字符"/>
    <w:basedOn w:val="a0"/>
    <w:link w:val="a8"/>
    <w:semiHidden/>
    <w:qFormat/>
    <w:rPr>
      <w:rFonts w:ascii="Calibri" w:eastAsia="宋体" w:hAnsi="Calibri" w:cs="Times New Roman"/>
      <w:szCs w:val="24"/>
    </w:rPr>
  </w:style>
  <w:style w:type="character" w:customStyle="1" w:styleId="ac">
    <w:name w:val="纯文本 字符"/>
    <w:basedOn w:val="a0"/>
    <w:link w:val="ab"/>
    <w:rPr>
      <w:rFonts w:ascii="宋体" w:eastAsia="微软雅黑" w:hAnsi="Courier New"/>
      <w:kern w:val="0"/>
    </w:rPr>
  </w:style>
  <w:style w:type="character" w:customStyle="1" w:styleId="ae">
    <w:name w:val="日期 字符"/>
    <w:basedOn w:val="a0"/>
    <w:link w:val="ad"/>
    <w:uiPriority w:val="99"/>
    <w:semiHidden/>
    <w:qFormat/>
    <w:rPr>
      <w:rFonts w:ascii="Tahoma" w:eastAsia="微软雅黑" w:hAnsi="Tahoma"/>
      <w:kern w:val="0"/>
      <w:sz w:val="22"/>
    </w:rPr>
  </w:style>
  <w:style w:type="character" w:customStyle="1" w:styleId="af0">
    <w:name w:val="批注框文本 字符"/>
    <w:basedOn w:val="a0"/>
    <w:link w:val="af"/>
    <w:uiPriority w:val="99"/>
    <w:semiHidden/>
    <w:qFormat/>
    <w:rPr>
      <w:rFonts w:ascii="Tahoma" w:eastAsia="微软雅黑" w:hAnsi="Tahoma"/>
      <w:kern w:val="0"/>
      <w:sz w:val="18"/>
      <w:szCs w:val="18"/>
    </w:rPr>
  </w:style>
  <w:style w:type="character" w:customStyle="1" w:styleId="af7">
    <w:name w:val="批注主题 字符"/>
    <w:basedOn w:val="a7"/>
    <w:link w:val="af6"/>
    <w:uiPriority w:val="99"/>
    <w:semiHidden/>
    <w:qFormat/>
    <w:rPr>
      <w:rFonts w:ascii="Tahoma" w:eastAsia="微软雅黑" w:hAnsi="Tahoma"/>
      <w:b/>
      <w:bCs/>
      <w:kern w:val="0"/>
      <w:sz w:val="22"/>
    </w:rPr>
  </w:style>
  <w:style w:type="character" w:customStyle="1" w:styleId="af9">
    <w:name w:val="正文首行缩进 字符"/>
    <w:basedOn w:val="a9"/>
    <w:link w:val="af8"/>
    <w:rPr>
      <w:rFonts w:ascii="宋体" w:eastAsia="宋体" w:hAnsi="宋体" w:cs="Times New Roman"/>
      <w:szCs w:val="24"/>
    </w:rPr>
  </w:style>
  <w:style w:type="paragraph" w:styleId="afe">
    <w:name w:val="List Paragraph"/>
    <w:basedOn w:val="a"/>
    <w:uiPriority w:val="34"/>
    <w:unhideWhenUsed/>
    <w:qFormat/>
    <w:pPr>
      <w:ind w:firstLineChars="200" w:firstLine="420"/>
    </w:pPr>
  </w:style>
  <w:style w:type="paragraph" w:customStyle="1" w:styleId="1">
    <w:name w:val="1"/>
    <w:basedOn w:val="a"/>
    <w:next w:val="ab"/>
    <w:qFormat/>
    <w:rPr>
      <w:rFonts w:ascii="宋体" w:hAnsi="Courier New"/>
      <w:sz w:val="21"/>
    </w:rPr>
  </w:style>
  <w:style w:type="paragraph" w:customStyle="1" w:styleId="aff">
    <w:name w:val="身份证明授权委托投标函等行距"/>
    <w:qFormat/>
    <w:pPr>
      <w:spacing w:line="560" w:lineRule="exact"/>
      <w:ind w:firstLineChars="200" w:firstLine="200"/>
    </w:pPr>
    <w:rPr>
      <w:rFonts w:ascii="Times New Roman" w:eastAsia="仿宋_GB2312" w:hAnsi="Times New Roman" w:cs="Times New Roman"/>
      <w:kern w:val="2"/>
      <w:sz w:val="24"/>
      <w:szCs w:val="24"/>
    </w:rPr>
  </w:style>
  <w:style w:type="paragraph" w:customStyle="1" w:styleId="aff0">
    <w:name w:val="授权书和信息卡行距"/>
    <w:qFormat/>
    <w:pPr>
      <w:spacing w:line="560" w:lineRule="exact"/>
    </w:pPr>
    <w:rPr>
      <w:rFonts w:ascii="Times New Roman" w:eastAsia="仿宋_GB2312" w:hAnsi="Times New Roman" w:cs="Times New Roman"/>
      <w:kern w:val="2"/>
      <w:sz w:val="24"/>
      <w:szCs w:val="24"/>
    </w:rPr>
  </w:style>
  <w:style w:type="character" w:customStyle="1" w:styleId="lb">
    <w:name w:val="lb"/>
    <w:basedOn w:val="a0"/>
    <w:qFormat/>
  </w:style>
  <w:style w:type="character" w:customStyle="1" w:styleId="22">
    <w:name w:val="正文文本缩进 2 字符"/>
    <w:basedOn w:val="a0"/>
    <w:link w:val="21"/>
    <w:uiPriority w:val="99"/>
    <w:rPr>
      <w:rFonts w:ascii="Tahoma" w:eastAsia="微软雅黑" w:hAnsi="Tahoma"/>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81</TotalTime>
  <Pages>44</Pages>
  <Words>3948</Words>
  <Characters>22507</Characters>
  <Application>Microsoft Office Word</Application>
  <DocSecurity>0</DocSecurity>
  <Lines>187</Lines>
  <Paragraphs>52</Paragraphs>
  <ScaleCrop>false</ScaleCrop>
  <Company/>
  <LinksUpToDate>false</LinksUpToDate>
  <CharactersWithSpaces>26403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骆茜</dc:creator>
  <cp:lastModifiedBy>骆茜</cp:lastModifiedBy>
  <cp:revision>168</cp:revision>
  <dcterms:created xsi:type="dcterms:W3CDTF">2025-04-16T00:42:00Z</dcterms:created>
  <dcterms:modified xsi:type="dcterms:W3CDTF">2025-05-22T02:56:00Z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8D0B48001DBC4B75B60D025410038798_12</vt:lpwstr>
  </property>
</Properties>
</file>