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2901"/>
        <w:gridCol w:w="1314"/>
        <w:gridCol w:w="2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35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90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  <w:t>耳鼻咽喉科手术器械</w:t>
            </w:r>
          </w:p>
        </w:tc>
        <w:tc>
          <w:tcPr>
            <w:tcW w:w="13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  <w:t>数量</w:t>
            </w:r>
          </w:p>
        </w:tc>
        <w:tc>
          <w:tcPr>
            <w:tcW w:w="2948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  <w:t>1批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</w:rPr>
              <w:t>声带息肉手术器械是</w:t>
            </w:r>
            <w:r>
              <w:rPr>
                <w:rStyle w:val="5"/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</w:rPr>
              <w:t>在最小创伤下精准切除息肉，同时保护声带正常结构</w:t>
            </w: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  <w:t>耳内窥镜是一种细长的光学设备，通过外耳道插入，直接观察鼓膜、中耳及耳道深部结构。</w:t>
            </w: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</w:rPr>
              <w:t>其用途涵盖</w:t>
            </w:r>
            <w:r>
              <w:rPr>
                <w:rStyle w:val="5"/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</w:rPr>
              <w:t>诊断、治疗及手术</w:t>
            </w:r>
            <w:r>
              <w:rPr>
                <w:rStyle w:val="5"/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</w:rPr>
              <w:t>鼻窦内窥镜是一种硬性光学内窥镜，通过鼻腔插入，直接观察鼻窦、鼻腔及鼻咽部结构。其用途以</w:t>
            </w:r>
            <w:r>
              <w:rPr>
                <w:rStyle w:val="5"/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</w:rPr>
              <w:t>微创手术治疗为主</w:t>
            </w:r>
            <w:r>
              <w:rPr>
                <w:rStyle w:val="5"/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tbl>
            <w:tblPr>
              <w:tblStyle w:val="3"/>
              <w:tblW w:w="6611" w:type="dxa"/>
              <w:tblInd w:w="2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9"/>
              <w:gridCol w:w="3742"/>
              <w:gridCol w:w="8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117" w:line="229" w:lineRule="auto"/>
                    <w:ind w:left="408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b/>
                      <w:bCs/>
                      <w:spacing w:val="7"/>
                    </w:rPr>
                    <w:t>产品名称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117" w:line="229" w:lineRule="auto"/>
                    <w:ind w:left="1444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b/>
                      <w:bCs/>
                      <w:spacing w:val="7"/>
                    </w:rPr>
                    <w:t>规格型号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117" w:line="229" w:lineRule="auto"/>
                    <w:ind w:left="6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b/>
                      <w:bCs/>
                      <w:spacing w:val="3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48" w:line="219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48" w:line="219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2"/>
                    </w:rPr>
                    <w:t>直</w:t>
                  </w:r>
                  <w:r>
                    <w:rPr>
                      <w:spacing w:val="-46"/>
                    </w:rPr>
                    <w:t xml:space="preserve"> </w:t>
                  </w:r>
                  <w:r>
                    <w:rPr>
                      <w:spacing w:val="2"/>
                    </w:rPr>
                    <w:t>φ2*230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79" w:line="189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49" w:line="218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49" w:line="218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30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°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φ2*230mm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0" w:line="18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0" w:line="217" w:lineRule="auto"/>
                    <w:ind w:left="62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-1"/>
                    </w:rPr>
                    <w:t>喉镜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0" w:line="217" w:lineRule="auto"/>
                    <w:ind w:left="3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16"/>
                    </w:rPr>
                    <w:t xml:space="preserve"> </w:t>
                  </w:r>
                  <w:r>
                    <w:rPr>
                      <w:spacing w:val="9"/>
                    </w:rPr>
                    <w:t>大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1" w:line="187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1" w:line="216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1" w:line="216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9"/>
                    </w:rPr>
                    <w:t>左弯Φ2*230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2" w:line="186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2" w:line="215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2" w:line="215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9"/>
                    </w:rPr>
                    <w:t>右弯Φ2*230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3" w:line="185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3" w:line="214" w:lineRule="auto"/>
                    <w:ind w:left="51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6"/>
                    </w:rPr>
                    <w:t>支撑架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3" w:line="214" w:lineRule="auto"/>
                    <w:ind w:left="3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8"/>
                    </w:rPr>
                    <w:t>350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3" w:line="185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4" w:line="213" w:lineRule="auto"/>
                    <w:ind w:left="524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2"/>
                    </w:rPr>
                    <w:t>喉用钳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4" w:line="213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6"/>
                    </w:rPr>
                    <w:t>上翘45</w:t>
                  </w:r>
                  <w:r>
                    <w:rPr>
                      <w:spacing w:val="-65"/>
                    </w:rPr>
                    <w:t xml:space="preserve"> </w:t>
                  </w:r>
                  <w:r>
                    <w:rPr>
                      <w:spacing w:val="6"/>
                    </w:rPr>
                    <w:t>°230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4" w:line="184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5" w:line="212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显微喉勾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5" w:line="212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9"/>
                    </w:rPr>
                    <w:t>250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5" w:line="183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6" w:line="211" w:lineRule="auto"/>
                    <w:ind w:left="424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4"/>
                    </w:rPr>
                    <w:t>喉息肉钳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6" w:line="211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2"/>
                    </w:rPr>
                    <w:t>45</w:t>
                  </w:r>
                  <w:r>
                    <w:rPr>
                      <w:spacing w:val="-59"/>
                    </w:rPr>
                    <w:t xml:space="preserve"> </w:t>
                  </w:r>
                  <w:r>
                    <w:rPr>
                      <w:spacing w:val="2"/>
                    </w:rPr>
                    <w:t>°左开</w:t>
                  </w:r>
                  <w:r>
                    <w:rPr>
                      <w:spacing w:val="-46"/>
                    </w:rPr>
                    <w:t xml:space="preserve"> </w:t>
                  </w:r>
                  <w:r>
                    <w:rPr>
                      <w:spacing w:val="2"/>
                    </w:rPr>
                    <w:t>φ2*230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6" w:line="182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7" w:line="210" w:lineRule="auto"/>
                    <w:ind w:left="424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4"/>
                    </w:rPr>
                    <w:t>喉息肉钳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7" w:line="210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6"/>
                    </w:rPr>
                    <w:t>45</w:t>
                  </w:r>
                  <w:r>
                    <w:rPr>
                      <w:spacing w:val="-62"/>
                    </w:rPr>
                    <w:t xml:space="preserve"> </w:t>
                  </w:r>
                  <w:r>
                    <w:rPr>
                      <w:spacing w:val="6"/>
                    </w:rPr>
                    <w:t>°右开φ2*230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7" w:line="181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8" w:line="209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显微喉针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8" w:line="209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9"/>
                    </w:rPr>
                    <w:t>250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8" w:line="180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59" w:line="208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59" w:line="208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三角头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rPr>
                      <w:spacing w:val="5"/>
                    </w:rPr>
                    <w:t>0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rPr>
                      <w:spacing w:val="5"/>
                    </w:rPr>
                    <w:t>°230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89" w:line="179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0" w:line="208" w:lineRule="auto"/>
                    <w:ind w:left="41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7"/>
                    </w:rPr>
                    <w:t>手术刀柄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0" w:line="208" w:lineRule="auto"/>
                    <w:ind w:left="3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8"/>
                    </w:rPr>
                    <w:t>250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0" w:line="179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0" w:line="207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显微喉钳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0" w:line="207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Φ2*230</w:t>
                  </w:r>
                  <w:r>
                    <w:t>mm</w:t>
                  </w:r>
                  <w:r>
                    <w:rPr>
                      <w:spacing w:val="5"/>
                    </w:rPr>
                    <w:t>，上翘45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rPr>
                      <w:spacing w:val="5"/>
                    </w:rPr>
                    <w:t>°异物 倒三角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0" w:line="17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214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7"/>
                    </w:rPr>
                    <w:t>扁桃体吸引管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2"/>
                    </w:rPr>
                    <w:t>φ3*250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1" w:line="17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显微喉刀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9"/>
                    </w:rPr>
                    <w:t>三角头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1" w:line="17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显微喉刀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10"/>
                    </w:rPr>
                    <w:t>镰状头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1" w:line="17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显微喉剪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2"/>
                    </w:rPr>
                    <w:t>直</w:t>
                  </w:r>
                  <w:r>
                    <w:rPr>
                      <w:spacing w:val="-46"/>
                    </w:rPr>
                    <w:t xml:space="preserve"> </w:t>
                  </w:r>
                  <w:r>
                    <w:rPr>
                      <w:spacing w:val="2"/>
                    </w:rPr>
                    <w:t>φ2*230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1" w:line="17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显微喉剪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7"/>
                    </w:rPr>
                    <w:t>左弯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rPr>
                      <w:spacing w:val="7"/>
                    </w:rPr>
                    <w:t>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1" w:line="17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417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5"/>
                    </w:rPr>
                    <w:t>显微喉剪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8"/>
                    </w:rPr>
                    <w:t>右弯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rPr>
                      <w:spacing w:val="8"/>
                    </w:rPr>
                    <w:t>230</w:t>
                  </w:r>
                  <w:r>
                    <w:t>mm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1" w:line="17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9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424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4"/>
                    </w:rPr>
                    <w:t>喉内窥镜</w:t>
                  </w:r>
                </w:p>
              </w:tc>
              <w:tc>
                <w:tcPr>
                  <w:tcW w:w="3742" w:type="dxa"/>
                  <w:vAlign w:val="top"/>
                </w:tcPr>
                <w:p>
                  <w:pPr>
                    <w:pStyle w:val="6"/>
                    <w:spacing w:before="61" w:line="207" w:lineRule="auto"/>
                    <w:ind w:left="33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spacing w:val="2"/>
                    </w:rPr>
                    <w:t>0</w:t>
                  </w:r>
                  <w:r>
                    <w:rPr>
                      <w:spacing w:val="-63"/>
                    </w:rPr>
                    <w:t xml:space="preserve"> </w:t>
                  </w:r>
                  <w:r>
                    <w:rPr>
                      <w:spacing w:val="2"/>
                    </w:rPr>
                    <w:t>°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rPr>
                      <w:spacing w:val="2"/>
                    </w:rPr>
                    <w:t>φ4*183</w:t>
                  </w:r>
                  <w:r>
                    <w:t>mm</w:t>
                  </w:r>
                  <w:r>
                    <w:rPr>
                      <w:spacing w:val="2"/>
                    </w:rPr>
                    <w:t>，斜视</w:t>
                  </w:r>
                </w:p>
              </w:tc>
              <w:tc>
                <w:tcPr>
                  <w:tcW w:w="850" w:type="dxa"/>
                  <w:vAlign w:val="top"/>
                </w:tcPr>
                <w:p>
                  <w:pPr>
                    <w:pStyle w:val="6"/>
                    <w:spacing w:before="91" w:line="178" w:lineRule="auto"/>
                    <w:ind w:left="232" w:leftChars="0"/>
                    <w:rPr>
                      <w:rFonts w:hint="default" w:ascii="宋体" w:hAnsi="宋体" w:eastAsia="宋体" w:cs="宋体"/>
                      <w:kern w:val="2"/>
                      <w:sz w:val="19"/>
                      <w:szCs w:val="19"/>
                      <w:lang w:val="en-US" w:eastAsia="zh-CN" w:bidi="ar-SA"/>
                    </w:rPr>
                  </w:pPr>
                  <w:r>
                    <w:t>1</w:t>
                  </w:r>
                </w:p>
              </w:tc>
            </w:tr>
          </w:tbl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4FCDFB"/>
    <w:multiLevelType w:val="singleLevel"/>
    <w:tmpl w:val="D34FCD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81253"/>
    <w:rsid w:val="00AF48D2"/>
    <w:rsid w:val="019503A9"/>
    <w:rsid w:val="01E853C0"/>
    <w:rsid w:val="1CA70991"/>
    <w:rsid w:val="1CDD65D8"/>
    <w:rsid w:val="1E426240"/>
    <w:rsid w:val="20586AFC"/>
    <w:rsid w:val="27477C65"/>
    <w:rsid w:val="29EE6F4F"/>
    <w:rsid w:val="3B0A4329"/>
    <w:rsid w:val="4C6B7D8E"/>
    <w:rsid w:val="4CC10AC6"/>
    <w:rsid w:val="5765279E"/>
    <w:rsid w:val="6DA20F8E"/>
    <w:rsid w:val="6ED22BC5"/>
    <w:rsid w:val="770F5EB6"/>
    <w:rsid w:val="7715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369</Words>
  <Characters>476</Characters>
  <Lines>0</Lines>
  <Paragraphs>0</Paragraphs>
  <TotalTime>0</TotalTime>
  <ScaleCrop>false</ScaleCrop>
  <LinksUpToDate>false</LinksUpToDate>
  <CharactersWithSpaces>493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2025-09-10T10:35:19Z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597DBA7109E94E75B6E270A6915AC664_13</vt:lpwstr>
  </property>
  <property fmtid="{D5CDD505-2E9C-101B-9397-08002B2CF9AE}" pid="4" name="KSOTemplateDocerSaveRecord">
    <vt:lpwstr>eyJoZGlkIjoiMjhjZDY3ZWY5ZDkyYjZiMjViZDBkMTM5Y2JmYmI4ODYiLCJ1c2VySWQiOiIzOTQ1NDAwNTkifQ==</vt:lpwstr>
  </property>
</Properties>
</file>