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b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sz w:val="40"/>
          <w:szCs w:val="40"/>
        </w:rPr>
        <w:t>重庆</w:t>
      </w:r>
      <w:r>
        <w:rPr>
          <w:rFonts w:hint="eastAsia" w:ascii="宋体" w:hAnsi="宋体" w:eastAsia="宋体" w:cs="宋体"/>
          <w:b/>
          <w:sz w:val="40"/>
          <w:szCs w:val="40"/>
          <w:lang w:val="en-US" w:eastAsia="zh-CN"/>
        </w:rPr>
        <w:t>两江新区人民医院新院区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sz w:val="40"/>
          <w:szCs w:val="40"/>
        </w:rPr>
        <w:t>纯水系统运维服务</w:t>
      </w:r>
      <w:r>
        <w:rPr>
          <w:rFonts w:hint="eastAsia" w:ascii="宋体" w:hAnsi="宋体" w:cs="宋体"/>
          <w:b/>
          <w:sz w:val="40"/>
          <w:szCs w:val="40"/>
          <w:lang w:val="en-US" w:eastAsia="zh-CN"/>
        </w:rPr>
        <w:t>需求</w:t>
      </w:r>
    </w:p>
    <w:p>
      <w:pPr>
        <w:pStyle w:val="7"/>
        <w:keepNext/>
        <w:keepLines/>
        <w:numPr>
          <w:numId w:val="0"/>
        </w:numPr>
        <w:spacing w:line="360" w:lineRule="auto"/>
        <w:ind w:leftChars="0"/>
        <w:outlineLvl w:val="2"/>
        <w:rPr>
          <w:rFonts w:hint="eastAsia" w:ascii="宋体" w:hAnsi="宋体" w:eastAsia="宋体" w:cs="宋体"/>
          <w:b/>
          <w:kern w:val="0"/>
          <w:sz w:val="24"/>
          <w:szCs w:val="20"/>
          <w:lang w:val="zh-CN"/>
        </w:rPr>
      </w:pPr>
      <w:r>
        <w:rPr>
          <w:rFonts w:hint="eastAsia" w:ascii="宋体" w:hAnsi="宋体" w:cs="宋体"/>
          <w:b/>
          <w:kern w:val="0"/>
          <w:sz w:val="24"/>
          <w:szCs w:val="20"/>
          <w:lang w:val="en-US" w:eastAsia="zh-CN"/>
        </w:rPr>
        <w:t>一、项目概况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</w:rPr>
      </w:pPr>
      <w:r>
        <w:rPr>
          <w:rFonts w:hint="eastAsia" w:ascii="宋体" w:hAnsi="宋体" w:cs="宋体"/>
          <w:b w:val="0"/>
          <w:bCs/>
          <w:sz w:val="24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/>
          <w:sz w:val="24"/>
        </w:rPr>
        <w:t>项目名称：重庆</w:t>
      </w: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>两江新区人民医院新院区纯水系统运维服务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</w:rPr>
      </w:pPr>
      <w:r>
        <w:rPr>
          <w:rFonts w:hint="eastAsia" w:ascii="宋体" w:hAnsi="宋体" w:cs="宋体"/>
          <w:b w:val="0"/>
          <w:bCs/>
          <w:sz w:val="24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/>
          <w:sz w:val="24"/>
        </w:rPr>
        <w:t>地址：重庆市渝北区金开大道2号重庆</w:t>
      </w: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>两江新区人民医院新院区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b w:val="0"/>
          <w:bCs/>
          <w:sz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lang w:val="en-US" w:eastAsia="zh-CN"/>
        </w:rPr>
        <w:t>3.维保时间：2年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b w:val="0"/>
          <w:bCs/>
          <w:sz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lang w:val="en-US" w:eastAsia="zh-CN"/>
        </w:rPr>
        <w:t>4.维保需求：（1）中央纯水设备维保（型号：BCYS-20000）：对中央纯水系统设备（含预处理设备、一级反渗透设备、二级反渗透设备、EDI设备、后处理分配系统设备、自控设备等）进行维护保养，根据监测数据，对设备运行参数状态及时进行校正，每日系统数据记录，每月定期检修巡查维护，保障系统安全连续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b w:val="0"/>
          <w:bCs/>
          <w:sz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lang w:val="en-US" w:eastAsia="zh-CN"/>
        </w:rPr>
        <w:t>（2）管道清洗消毒：中央纯水系统循环管道清洗消毒运维保养，保障用水质量。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b w:val="0"/>
          <w:bCs/>
          <w:sz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lang w:val="en-US" w:eastAsia="zh-CN"/>
        </w:rPr>
        <w:t>（3）提供运维服务期内系统设备运行耗材、药剂、零配件供应及更换。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b w:val="0"/>
          <w:bCs/>
          <w:sz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lang w:val="en-US" w:eastAsia="zh-CN"/>
        </w:rPr>
        <w:t>（4）中央纯水设备运行耗材（如滤料、滤芯、反渗透膜等）、药剂（包含日常运行的NaCL、氢氧化钠、系统清洗需要柠檬酸、过氧乙酸等清洗消毒药剂）的供应。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b w:val="0"/>
          <w:bCs/>
          <w:sz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lang w:val="en-US" w:eastAsia="zh-CN"/>
        </w:rPr>
        <w:t>（5）系统日常运行所需的零配件供应，如膜壳密封件，过滤器密封件、阀门密封件、仪表零配件等，保障系统正常运行。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b w:val="0"/>
          <w:bCs/>
          <w:sz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lang w:val="en-US" w:eastAsia="zh-CN"/>
        </w:rPr>
        <w:t>（6）系统设备耗材更换及废物废料清理出渣。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b w:val="0"/>
          <w:bCs/>
          <w:sz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lang w:val="en-US" w:eastAsia="zh-CN"/>
        </w:rPr>
        <w:t>（7）每年提供系统水质三方送检服务。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b w:val="0"/>
          <w:bCs/>
          <w:sz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lang w:val="en-US" w:eastAsia="zh-CN"/>
        </w:rPr>
        <w:t>（8）每月对系统在线监测水质指标进行分析，提前规划维护方案，以保障系统连续稳定安全运行。</w:t>
      </w:r>
    </w:p>
    <w:p>
      <w:pPr>
        <w:pStyle w:val="7"/>
        <w:keepNext/>
        <w:keepLines/>
        <w:numPr>
          <w:numId w:val="0"/>
        </w:numPr>
        <w:spacing w:line="360" w:lineRule="auto"/>
        <w:ind w:leftChars="0"/>
        <w:outlineLvl w:val="2"/>
        <w:rPr>
          <w:rFonts w:hint="eastAsia" w:ascii="宋体" w:hAnsi="宋体" w:eastAsia="宋体" w:cs="宋体"/>
          <w:b/>
          <w:kern w:val="0"/>
          <w:sz w:val="24"/>
          <w:szCs w:val="20"/>
          <w:lang w:val="zh-CN"/>
        </w:rPr>
      </w:pPr>
      <w:r>
        <w:rPr>
          <w:rFonts w:hint="eastAsia" w:ascii="宋体" w:hAnsi="宋体" w:cs="宋体"/>
          <w:b/>
          <w:kern w:val="0"/>
          <w:sz w:val="24"/>
          <w:szCs w:val="20"/>
          <w:lang w:val="en-US" w:eastAsia="zh-CN"/>
        </w:rPr>
        <w:t>二、</w:t>
      </w:r>
      <w:r>
        <w:rPr>
          <w:rFonts w:hint="eastAsia" w:ascii="宋体" w:hAnsi="宋体" w:eastAsia="宋体" w:cs="宋体"/>
          <w:b/>
          <w:kern w:val="0"/>
          <w:sz w:val="24"/>
          <w:szCs w:val="20"/>
          <w:lang w:val="zh-CN"/>
        </w:rPr>
        <w:t>系统运维设备清单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系统运维设备清单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2131"/>
        <w:gridCol w:w="3228"/>
        <w:gridCol w:w="1282"/>
        <w:gridCol w:w="1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414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125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项目</w:t>
            </w:r>
          </w:p>
        </w:tc>
        <w:tc>
          <w:tcPr>
            <w:tcW w:w="189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项目特征描述</w:t>
            </w:r>
          </w:p>
        </w:tc>
        <w:tc>
          <w:tcPr>
            <w:tcW w:w="75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计量单位</w:t>
            </w:r>
          </w:p>
        </w:tc>
        <w:tc>
          <w:tcPr>
            <w:tcW w:w="68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14" w:type="pct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before="0" w:after="0" w:line="360" w:lineRule="auto"/>
              <w:ind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原水箱</w:t>
            </w:r>
          </w:p>
        </w:tc>
        <w:tc>
          <w:tcPr>
            <w:tcW w:w="189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S30408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T</w:t>
            </w:r>
          </w:p>
        </w:tc>
        <w:tc>
          <w:tcPr>
            <w:tcW w:w="75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68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14" w:type="pct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before="0" w:after="0" w:line="360" w:lineRule="auto"/>
              <w:ind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原水泵</w:t>
            </w:r>
          </w:p>
        </w:tc>
        <w:tc>
          <w:tcPr>
            <w:tcW w:w="189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t/h，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31.5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m </w:t>
            </w:r>
          </w:p>
        </w:tc>
        <w:tc>
          <w:tcPr>
            <w:tcW w:w="75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68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14" w:type="pct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before="0" w:after="0" w:line="360" w:lineRule="auto"/>
              <w:ind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多介质过滤器</w:t>
            </w:r>
          </w:p>
        </w:tc>
        <w:tc>
          <w:tcPr>
            <w:tcW w:w="189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Φ1200*2300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-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S30408</w:t>
            </w:r>
          </w:p>
        </w:tc>
        <w:tc>
          <w:tcPr>
            <w:tcW w:w="75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68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14" w:type="pct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before="0" w:after="0" w:line="360" w:lineRule="auto"/>
              <w:ind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活性炭过滤器</w:t>
            </w:r>
          </w:p>
        </w:tc>
        <w:tc>
          <w:tcPr>
            <w:tcW w:w="189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Φ1200*2300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-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S30408</w:t>
            </w:r>
          </w:p>
        </w:tc>
        <w:tc>
          <w:tcPr>
            <w:tcW w:w="75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68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14" w:type="pct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before="0" w:after="0" w:line="360" w:lineRule="auto"/>
              <w:ind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软水器</w:t>
            </w:r>
          </w:p>
        </w:tc>
        <w:tc>
          <w:tcPr>
            <w:tcW w:w="189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Φ1000*2300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-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S30408</w:t>
            </w:r>
          </w:p>
        </w:tc>
        <w:tc>
          <w:tcPr>
            <w:tcW w:w="75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68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14" w:type="pct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before="0" w:after="0" w:line="360" w:lineRule="auto"/>
              <w:ind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盐箱</w:t>
            </w:r>
          </w:p>
        </w:tc>
        <w:tc>
          <w:tcPr>
            <w:tcW w:w="189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00L  PE</w:t>
            </w:r>
          </w:p>
        </w:tc>
        <w:tc>
          <w:tcPr>
            <w:tcW w:w="75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68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14" w:type="pct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before="0" w:after="0" w:line="360" w:lineRule="auto"/>
              <w:ind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保安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过滤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装置</w:t>
            </w:r>
          </w:p>
        </w:tc>
        <w:tc>
          <w:tcPr>
            <w:tcW w:w="189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-40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S30408</w:t>
            </w:r>
          </w:p>
        </w:tc>
        <w:tc>
          <w:tcPr>
            <w:tcW w:w="75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68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14" w:type="pct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before="0" w:after="0" w:line="360" w:lineRule="auto"/>
              <w:ind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软化水储存装置</w:t>
            </w:r>
          </w:p>
        </w:tc>
        <w:tc>
          <w:tcPr>
            <w:tcW w:w="189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S30408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T</w:t>
            </w:r>
          </w:p>
        </w:tc>
        <w:tc>
          <w:tcPr>
            <w:tcW w:w="75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68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14" w:type="pct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before="0" w:after="0" w:line="360" w:lineRule="auto"/>
              <w:ind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软水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供水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泵</w:t>
            </w:r>
          </w:p>
        </w:tc>
        <w:tc>
          <w:tcPr>
            <w:tcW w:w="189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t/h，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m</w:t>
            </w:r>
          </w:p>
        </w:tc>
        <w:tc>
          <w:tcPr>
            <w:tcW w:w="75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68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14" w:type="pct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before="0" w:after="0" w:line="360" w:lineRule="auto"/>
              <w:ind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高压泵</w:t>
            </w:r>
          </w:p>
        </w:tc>
        <w:tc>
          <w:tcPr>
            <w:tcW w:w="189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t/h，1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m</w:t>
            </w:r>
          </w:p>
        </w:tc>
        <w:tc>
          <w:tcPr>
            <w:tcW w:w="75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68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14" w:type="pct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before="0" w:after="0" w:line="360" w:lineRule="auto"/>
              <w:ind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一级RO反渗透处理系统</w:t>
            </w:r>
          </w:p>
        </w:tc>
        <w:tc>
          <w:tcPr>
            <w:tcW w:w="189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成套组件（8040*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  <w:tc>
          <w:tcPr>
            <w:tcW w:w="75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套</w:t>
            </w:r>
          </w:p>
        </w:tc>
        <w:tc>
          <w:tcPr>
            <w:tcW w:w="68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14" w:type="pct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before="0" w:after="0" w:line="360" w:lineRule="auto"/>
              <w:ind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清洗用纯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水箱</w:t>
            </w:r>
          </w:p>
        </w:tc>
        <w:tc>
          <w:tcPr>
            <w:tcW w:w="189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S30408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T</w:t>
            </w:r>
          </w:p>
        </w:tc>
        <w:tc>
          <w:tcPr>
            <w:tcW w:w="75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68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14" w:type="pct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before="0" w:after="0" w:line="360" w:lineRule="auto"/>
              <w:ind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清洗用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供水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泵</w:t>
            </w:r>
          </w:p>
        </w:tc>
        <w:tc>
          <w:tcPr>
            <w:tcW w:w="189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t/h，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m</w:t>
            </w:r>
          </w:p>
        </w:tc>
        <w:tc>
          <w:tcPr>
            <w:tcW w:w="75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68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14" w:type="pct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before="0" w:after="0" w:line="360" w:lineRule="auto"/>
              <w:ind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紫外线杀菌器</w:t>
            </w:r>
          </w:p>
        </w:tc>
        <w:tc>
          <w:tcPr>
            <w:tcW w:w="189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t/h</w:t>
            </w:r>
          </w:p>
        </w:tc>
        <w:tc>
          <w:tcPr>
            <w:tcW w:w="75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68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14" w:type="pct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before="0" w:after="0" w:line="360" w:lineRule="auto"/>
              <w:ind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清洗用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微孔过滤器</w:t>
            </w:r>
          </w:p>
        </w:tc>
        <w:tc>
          <w:tcPr>
            <w:tcW w:w="189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-40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S30408</w:t>
            </w:r>
          </w:p>
        </w:tc>
        <w:tc>
          <w:tcPr>
            <w:tcW w:w="75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68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14" w:type="pct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before="0" w:after="0" w:line="360" w:lineRule="auto"/>
              <w:ind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清洗用在线抑菌装置</w:t>
            </w:r>
          </w:p>
        </w:tc>
        <w:tc>
          <w:tcPr>
            <w:tcW w:w="1893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配套</w:t>
            </w:r>
          </w:p>
        </w:tc>
        <w:tc>
          <w:tcPr>
            <w:tcW w:w="752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套</w:t>
            </w:r>
          </w:p>
        </w:tc>
        <w:tc>
          <w:tcPr>
            <w:tcW w:w="689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14" w:type="pct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before="0" w:after="0" w:line="360" w:lineRule="auto"/>
              <w:ind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中间水箱</w:t>
            </w:r>
          </w:p>
        </w:tc>
        <w:tc>
          <w:tcPr>
            <w:tcW w:w="189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S30408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T</w:t>
            </w:r>
          </w:p>
        </w:tc>
        <w:tc>
          <w:tcPr>
            <w:tcW w:w="75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68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14" w:type="pct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before="0" w:after="0" w:line="360" w:lineRule="auto"/>
              <w:ind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pH调节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装置</w:t>
            </w:r>
          </w:p>
        </w:tc>
        <w:tc>
          <w:tcPr>
            <w:tcW w:w="189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成套组件</w:t>
            </w:r>
          </w:p>
        </w:tc>
        <w:tc>
          <w:tcPr>
            <w:tcW w:w="75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套</w:t>
            </w:r>
          </w:p>
        </w:tc>
        <w:tc>
          <w:tcPr>
            <w:tcW w:w="68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14" w:type="pct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before="0" w:after="0" w:line="360" w:lineRule="auto"/>
              <w:ind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二级高压泵</w:t>
            </w:r>
          </w:p>
        </w:tc>
        <w:tc>
          <w:tcPr>
            <w:tcW w:w="189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t/h，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m</w:t>
            </w:r>
          </w:p>
        </w:tc>
        <w:tc>
          <w:tcPr>
            <w:tcW w:w="75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68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14" w:type="pct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before="0" w:after="0" w:line="360" w:lineRule="auto"/>
              <w:ind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RO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反渗透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处理系统</w:t>
            </w:r>
          </w:p>
        </w:tc>
        <w:tc>
          <w:tcPr>
            <w:tcW w:w="189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成套组件（8040*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  <w:tc>
          <w:tcPr>
            <w:tcW w:w="75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套</w:t>
            </w:r>
          </w:p>
        </w:tc>
        <w:tc>
          <w:tcPr>
            <w:tcW w:w="68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14" w:type="pct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before="0" w:after="0" w:line="360" w:lineRule="auto"/>
              <w:ind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二级清洗用纯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水箱</w:t>
            </w:r>
          </w:p>
        </w:tc>
        <w:tc>
          <w:tcPr>
            <w:tcW w:w="189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S30408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T</w:t>
            </w:r>
          </w:p>
        </w:tc>
        <w:tc>
          <w:tcPr>
            <w:tcW w:w="75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68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14" w:type="pct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before="0" w:after="0" w:line="360" w:lineRule="auto"/>
              <w:ind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二级清洗用供水泵</w:t>
            </w:r>
          </w:p>
        </w:tc>
        <w:tc>
          <w:tcPr>
            <w:tcW w:w="189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t/h，3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m</w:t>
            </w:r>
          </w:p>
        </w:tc>
        <w:tc>
          <w:tcPr>
            <w:tcW w:w="75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68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14" w:type="pct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before="0" w:after="0" w:line="360" w:lineRule="auto"/>
              <w:ind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紫外线杀菌器</w:t>
            </w:r>
          </w:p>
        </w:tc>
        <w:tc>
          <w:tcPr>
            <w:tcW w:w="189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t/h</w:t>
            </w:r>
          </w:p>
        </w:tc>
        <w:tc>
          <w:tcPr>
            <w:tcW w:w="75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68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14" w:type="pct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before="0" w:after="0" w:line="360" w:lineRule="auto"/>
              <w:ind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二级清洗用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微孔过滤器</w:t>
            </w:r>
          </w:p>
        </w:tc>
        <w:tc>
          <w:tcPr>
            <w:tcW w:w="189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S30408</w:t>
            </w:r>
          </w:p>
        </w:tc>
        <w:tc>
          <w:tcPr>
            <w:tcW w:w="75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68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14" w:type="pct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before="0" w:after="0" w:line="360" w:lineRule="auto"/>
              <w:ind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二级清洗用在线抑菌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装置</w:t>
            </w:r>
          </w:p>
        </w:tc>
        <w:tc>
          <w:tcPr>
            <w:tcW w:w="189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配套</w:t>
            </w:r>
          </w:p>
        </w:tc>
        <w:tc>
          <w:tcPr>
            <w:tcW w:w="75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套</w:t>
            </w:r>
          </w:p>
        </w:tc>
        <w:tc>
          <w:tcPr>
            <w:tcW w:w="68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14" w:type="pct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before="0" w:after="0" w:line="360" w:lineRule="auto"/>
              <w:ind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二级RO纯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水箱</w:t>
            </w:r>
          </w:p>
        </w:tc>
        <w:tc>
          <w:tcPr>
            <w:tcW w:w="189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S30408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T</w:t>
            </w:r>
          </w:p>
        </w:tc>
        <w:tc>
          <w:tcPr>
            <w:tcW w:w="75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68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14" w:type="pct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before="0" w:after="0" w:line="360" w:lineRule="auto"/>
              <w:ind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EDI增压泵</w:t>
            </w:r>
          </w:p>
        </w:tc>
        <w:tc>
          <w:tcPr>
            <w:tcW w:w="189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t/h，3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m</w:t>
            </w:r>
          </w:p>
        </w:tc>
        <w:tc>
          <w:tcPr>
            <w:tcW w:w="75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68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14" w:type="pct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before="0" w:after="0" w:line="360" w:lineRule="auto"/>
              <w:ind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EDI用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微孔过滤器</w:t>
            </w:r>
          </w:p>
        </w:tc>
        <w:tc>
          <w:tcPr>
            <w:tcW w:w="1893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-20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S30408</w:t>
            </w:r>
          </w:p>
        </w:tc>
        <w:tc>
          <w:tcPr>
            <w:tcW w:w="752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689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14" w:type="pct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before="0" w:after="0" w:line="360" w:lineRule="auto"/>
              <w:ind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EDI装置</w:t>
            </w:r>
          </w:p>
        </w:tc>
        <w:tc>
          <w:tcPr>
            <w:tcW w:w="189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成套组件（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T）</w:t>
            </w:r>
          </w:p>
        </w:tc>
        <w:tc>
          <w:tcPr>
            <w:tcW w:w="75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套</w:t>
            </w:r>
          </w:p>
        </w:tc>
        <w:tc>
          <w:tcPr>
            <w:tcW w:w="68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14" w:type="pct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before="0" w:after="0" w:line="360" w:lineRule="auto"/>
              <w:ind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检验用纯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水箱</w:t>
            </w:r>
          </w:p>
        </w:tc>
        <w:tc>
          <w:tcPr>
            <w:tcW w:w="189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304-1T</w:t>
            </w:r>
          </w:p>
        </w:tc>
        <w:tc>
          <w:tcPr>
            <w:tcW w:w="75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68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14" w:type="pct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before="0" w:after="0" w:line="360" w:lineRule="auto"/>
              <w:ind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检验用供水泵</w:t>
            </w:r>
          </w:p>
        </w:tc>
        <w:tc>
          <w:tcPr>
            <w:tcW w:w="189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3t/h 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m</w:t>
            </w:r>
          </w:p>
        </w:tc>
        <w:tc>
          <w:tcPr>
            <w:tcW w:w="75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68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14" w:type="pct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before="0" w:after="0" w:line="360" w:lineRule="auto"/>
              <w:ind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紫外线杀菌器</w:t>
            </w:r>
          </w:p>
        </w:tc>
        <w:tc>
          <w:tcPr>
            <w:tcW w:w="189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2.73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t/h</w:t>
            </w:r>
          </w:p>
        </w:tc>
        <w:tc>
          <w:tcPr>
            <w:tcW w:w="75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68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14" w:type="pct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before="0" w:after="0" w:line="360" w:lineRule="auto"/>
              <w:ind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检验用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微孔过滤器</w:t>
            </w:r>
          </w:p>
        </w:tc>
        <w:tc>
          <w:tcPr>
            <w:tcW w:w="189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-20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S30408</w:t>
            </w:r>
          </w:p>
        </w:tc>
        <w:tc>
          <w:tcPr>
            <w:tcW w:w="75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68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14" w:type="pct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before="0" w:after="0" w:line="360" w:lineRule="auto"/>
              <w:ind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检验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用在线抑菌装置</w:t>
            </w:r>
          </w:p>
        </w:tc>
        <w:tc>
          <w:tcPr>
            <w:tcW w:w="189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配套</w:t>
            </w:r>
          </w:p>
        </w:tc>
        <w:tc>
          <w:tcPr>
            <w:tcW w:w="75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套</w:t>
            </w:r>
          </w:p>
        </w:tc>
        <w:tc>
          <w:tcPr>
            <w:tcW w:w="68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14" w:type="pct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before="0" w:after="0" w:line="360" w:lineRule="auto"/>
              <w:ind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微酸水生成器</w:t>
            </w:r>
          </w:p>
        </w:tc>
        <w:tc>
          <w:tcPr>
            <w:tcW w:w="1893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4000ml/min</w:t>
            </w:r>
          </w:p>
        </w:tc>
        <w:tc>
          <w:tcPr>
            <w:tcW w:w="752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68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14" w:type="pct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before="0" w:after="0" w:line="360" w:lineRule="auto"/>
              <w:ind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清洗消毒水箱</w:t>
            </w:r>
          </w:p>
        </w:tc>
        <w:tc>
          <w:tcPr>
            <w:tcW w:w="189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1000L</w:t>
            </w:r>
          </w:p>
        </w:tc>
        <w:tc>
          <w:tcPr>
            <w:tcW w:w="75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68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14" w:type="pct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before="0" w:after="0" w:line="360" w:lineRule="auto"/>
              <w:ind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清洗消毒水泵</w:t>
            </w:r>
          </w:p>
        </w:tc>
        <w:tc>
          <w:tcPr>
            <w:tcW w:w="189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12t/h 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9.5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m</w:t>
            </w:r>
          </w:p>
        </w:tc>
        <w:tc>
          <w:tcPr>
            <w:tcW w:w="75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68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14" w:type="pct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before="0" w:after="0" w:line="360" w:lineRule="auto"/>
              <w:ind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清洗消毒过滤器</w:t>
            </w:r>
          </w:p>
        </w:tc>
        <w:tc>
          <w:tcPr>
            <w:tcW w:w="189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-40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S30408</w:t>
            </w:r>
          </w:p>
        </w:tc>
        <w:tc>
          <w:tcPr>
            <w:tcW w:w="75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68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14" w:type="pct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before="0" w:after="0" w:line="360" w:lineRule="auto"/>
              <w:ind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智能中央控制系统</w:t>
            </w:r>
          </w:p>
        </w:tc>
        <w:tc>
          <w:tcPr>
            <w:tcW w:w="189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系统配套</w:t>
            </w:r>
          </w:p>
        </w:tc>
        <w:tc>
          <w:tcPr>
            <w:tcW w:w="75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套</w:t>
            </w:r>
          </w:p>
        </w:tc>
        <w:tc>
          <w:tcPr>
            <w:tcW w:w="68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14" w:type="pct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before="0" w:after="0" w:line="360" w:lineRule="auto"/>
              <w:ind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供水管道</w:t>
            </w:r>
          </w:p>
        </w:tc>
        <w:tc>
          <w:tcPr>
            <w:tcW w:w="189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套</w:t>
            </w:r>
          </w:p>
        </w:tc>
        <w:tc>
          <w:tcPr>
            <w:tcW w:w="68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4" w:type="pct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before="0" w:after="0" w:line="360" w:lineRule="auto"/>
              <w:ind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一体式超纯水机</w:t>
            </w:r>
          </w:p>
        </w:tc>
        <w:tc>
          <w:tcPr>
            <w:tcW w:w="1893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20L/H</w:t>
            </w:r>
          </w:p>
        </w:tc>
        <w:tc>
          <w:tcPr>
            <w:tcW w:w="752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套</w:t>
            </w:r>
          </w:p>
        </w:tc>
        <w:tc>
          <w:tcPr>
            <w:tcW w:w="689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4" w:type="pct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before="0" w:after="0" w:line="360" w:lineRule="auto"/>
              <w:ind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一体式纯水机</w:t>
            </w:r>
          </w:p>
        </w:tc>
        <w:tc>
          <w:tcPr>
            <w:tcW w:w="1893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20L/H</w:t>
            </w:r>
          </w:p>
        </w:tc>
        <w:tc>
          <w:tcPr>
            <w:tcW w:w="752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套</w:t>
            </w:r>
          </w:p>
        </w:tc>
        <w:tc>
          <w:tcPr>
            <w:tcW w:w="689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4" w:type="pct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before="0" w:after="0" w:line="360" w:lineRule="auto"/>
              <w:ind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无菌纯水机</w:t>
            </w:r>
          </w:p>
        </w:tc>
        <w:tc>
          <w:tcPr>
            <w:tcW w:w="1893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100L/H</w:t>
            </w:r>
          </w:p>
        </w:tc>
        <w:tc>
          <w:tcPr>
            <w:tcW w:w="12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套</w:t>
            </w:r>
          </w:p>
        </w:tc>
        <w:tc>
          <w:tcPr>
            <w:tcW w:w="11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</w:tbl>
    <w:p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说明：运维单位应保障系统设备正常运行，如设备故障应及时进行维护或更换。</w:t>
      </w:r>
    </w:p>
    <w:p>
      <w:pPr>
        <w:spacing w:line="360" w:lineRule="auto"/>
        <w:rPr>
          <w:rFonts w:hint="eastAsia" w:ascii="宋体" w:hAnsi="宋体" w:eastAsia="宋体" w:cs="宋体"/>
        </w:rPr>
      </w:pPr>
    </w:p>
    <w:p>
      <w:pPr>
        <w:pStyle w:val="7"/>
        <w:keepNext/>
        <w:keepLines/>
        <w:numPr>
          <w:numId w:val="0"/>
        </w:numPr>
        <w:spacing w:line="360" w:lineRule="auto"/>
        <w:ind w:leftChars="0"/>
        <w:outlineLvl w:val="2"/>
        <w:rPr>
          <w:rFonts w:hint="eastAsia" w:ascii="宋体" w:hAnsi="宋体" w:eastAsia="宋体" w:cs="宋体"/>
          <w:b/>
          <w:kern w:val="0"/>
          <w:sz w:val="24"/>
          <w:szCs w:val="20"/>
          <w:lang w:val="zh-CN"/>
        </w:rPr>
      </w:pPr>
      <w:r>
        <w:rPr>
          <w:rFonts w:hint="eastAsia" w:ascii="宋体" w:hAnsi="宋体" w:cs="宋体"/>
          <w:b/>
          <w:kern w:val="0"/>
          <w:sz w:val="24"/>
          <w:szCs w:val="20"/>
          <w:lang w:val="en-US" w:eastAsia="zh-CN"/>
        </w:rPr>
        <w:t>三、维保</w:t>
      </w:r>
      <w:r>
        <w:rPr>
          <w:rFonts w:hint="eastAsia" w:ascii="宋体" w:hAnsi="宋体" w:eastAsia="宋体" w:cs="宋体"/>
          <w:b/>
          <w:kern w:val="0"/>
          <w:sz w:val="24"/>
          <w:szCs w:val="20"/>
          <w:lang w:val="zh-CN"/>
        </w:rPr>
        <w:t>系统运维耗材更换清单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系统运维耗材更换清单</w:t>
      </w:r>
    </w:p>
    <w:p>
      <w:pPr>
        <w:rPr>
          <w:rFonts w:hint="eastAsia" w:ascii="宋体" w:hAnsi="宋体" w:eastAsia="宋体" w:cs="宋体"/>
        </w:rPr>
      </w:pPr>
    </w:p>
    <w:tbl>
      <w:tblPr>
        <w:tblStyle w:val="4"/>
        <w:tblW w:w="5000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808"/>
        <w:gridCol w:w="2271"/>
        <w:gridCol w:w="1252"/>
        <w:gridCol w:w="1211"/>
        <w:gridCol w:w="127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413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60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1332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项目特征描述</w:t>
            </w:r>
          </w:p>
        </w:tc>
        <w:tc>
          <w:tcPr>
            <w:tcW w:w="734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计量单位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单次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更换总数量</w:t>
            </w:r>
          </w:p>
        </w:tc>
        <w:tc>
          <w:tcPr>
            <w:tcW w:w="74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更换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周期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3" w:type="pct"/>
            <w:shd w:val="clear" w:color="auto" w:fill="auto"/>
            <w:noWrap/>
            <w:vAlign w:val="center"/>
          </w:tcPr>
          <w:p>
            <w:pPr>
              <w:pStyle w:val="7"/>
              <w:widowControl/>
              <w:numPr>
                <w:ilvl w:val="0"/>
                <w:numId w:val="2"/>
              </w:numPr>
              <w:spacing w:before="0" w:after="0" w:line="360" w:lineRule="auto"/>
              <w:ind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60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多介质过滤器滤料</w:t>
            </w:r>
          </w:p>
        </w:tc>
        <w:tc>
          <w:tcPr>
            <w:tcW w:w="1332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Φ1200*2300，级配滤料</w:t>
            </w:r>
          </w:p>
        </w:tc>
        <w:tc>
          <w:tcPr>
            <w:tcW w:w="734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罐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2</w:t>
            </w:r>
          </w:p>
        </w:tc>
        <w:tc>
          <w:tcPr>
            <w:tcW w:w="74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3" w:type="pct"/>
            <w:shd w:val="clear" w:color="auto" w:fill="auto"/>
            <w:noWrap/>
            <w:vAlign w:val="center"/>
          </w:tcPr>
          <w:p>
            <w:pPr>
              <w:pStyle w:val="7"/>
              <w:widowControl/>
              <w:numPr>
                <w:ilvl w:val="0"/>
                <w:numId w:val="2"/>
              </w:numPr>
              <w:spacing w:before="0" w:after="0" w:line="360" w:lineRule="auto"/>
              <w:ind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60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活性炭过滤器滤料</w:t>
            </w:r>
          </w:p>
        </w:tc>
        <w:tc>
          <w:tcPr>
            <w:tcW w:w="1332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Φ1200*2300，级配滤料</w:t>
            </w:r>
          </w:p>
        </w:tc>
        <w:tc>
          <w:tcPr>
            <w:tcW w:w="734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罐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2</w:t>
            </w:r>
          </w:p>
        </w:tc>
        <w:tc>
          <w:tcPr>
            <w:tcW w:w="74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3" w:type="pct"/>
            <w:shd w:val="clear" w:color="auto" w:fill="auto"/>
            <w:noWrap/>
            <w:vAlign w:val="center"/>
          </w:tcPr>
          <w:p>
            <w:pPr>
              <w:pStyle w:val="7"/>
              <w:widowControl/>
              <w:numPr>
                <w:ilvl w:val="0"/>
                <w:numId w:val="2"/>
              </w:numPr>
              <w:spacing w:before="0" w:after="0" w:line="360" w:lineRule="auto"/>
              <w:ind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60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软水器滤料</w:t>
            </w:r>
          </w:p>
        </w:tc>
        <w:tc>
          <w:tcPr>
            <w:tcW w:w="1332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Φ1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00*2300，级配滤料</w:t>
            </w:r>
          </w:p>
        </w:tc>
        <w:tc>
          <w:tcPr>
            <w:tcW w:w="734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罐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2</w:t>
            </w:r>
          </w:p>
        </w:tc>
        <w:tc>
          <w:tcPr>
            <w:tcW w:w="74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3" w:type="pct"/>
            <w:shd w:val="clear" w:color="auto" w:fill="auto"/>
            <w:noWrap/>
            <w:vAlign w:val="center"/>
          </w:tcPr>
          <w:p>
            <w:pPr>
              <w:pStyle w:val="7"/>
              <w:widowControl/>
              <w:numPr>
                <w:ilvl w:val="0"/>
                <w:numId w:val="2"/>
              </w:numPr>
              <w:spacing w:before="0" w:after="0" w:line="360" w:lineRule="auto"/>
              <w:ind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0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PP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滤芯</w:t>
            </w:r>
          </w:p>
        </w:tc>
        <w:tc>
          <w:tcPr>
            <w:tcW w:w="1332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40寸5μm</w:t>
            </w:r>
          </w:p>
        </w:tc>
        <w:tc>
          <w:tcPr>
            <w:tcW w:w="734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支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50</w:t>
            </w:r>
          </w:p>
        </w:tc>
        <w:tc>
          <w:tcPr>
            <w:tcW w:w="74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3" w:type="pct"/>
            <w:shd w:val="clear" w:color="auto" w:fill="auto"/>
            <w:noWrap/>
            <w:vAlign w:val="center"/>
          </w:tcPr>
          <w:p>
            <w:pPr>
              <w:pStyle w:val="7"/>
              <w:widowControl/>
              <w:numPr>
                <w:ilvl w:val="0"/>
                <w:numId w:val="2"/>
              </w:numPr>
              <w:spacing w:before="0" w:after="0" w:line="360" w:lineRule="auto"/>
              <w:ind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0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一级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反渗透膜元件</w:t>
            </w:r>
          </w:p>
        </w:tc>
        <w:tc>
          <w:tcPr>
            <w:tcW w:w="1332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8040</w:t>
            </w:r>
          </w:p>
        </w:tc>
        <w:tc>
          <w:tcPr>
            <w:tcW w:w="734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支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74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3" w:type="pct"/>
            <w:shd w:val="clear" w:color="auto" w:fill="auto"/>
            <w:noWrap/>
            <w:vAlign w:val="center"/>
          </w:tcPr>
          <w:p>
            <w:pPr>
              <w:pStyle w:val="7"/>
              <w:widowControl/>
              <w:numPr>
                <w:ilvl w:val="0"/>
                <w:numId w:val="2"/>
              </w:numPr>
              <w:spacing w:before="0" w:after="0" w:line="360" w:lineRule="auto"/>
              <w:ind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0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二级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反渗透膜元件</w:t>
            </w:r>
          </w:p>
        </w:tc>
        <w:tc>
          <w:tcPr>
            <w:tcW w:w="1332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8040</w:t>
            </w:r>
          </w:p>
        </w:tc>
        <w:tc>
          <w:tcPr>
            <w:tcW w:w="734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支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74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(保内需更换1次)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3" w:type="pct"/>
            <w:shd w:val="clear" w:color="auto" w:fill="auto"/>
            <w:noWrap/>
            <w:vAlign w:val="center"/>
          </w:tcPr>
          <w:p>
            <w:pPr>
              <w:pStyle w:val="7"/>
              <w:widowControl/>
              <w:numPr>
                <w:ilvl w:val="0"/>
                <w:numId w:val="2"/>
              </w:numPr>
              <w:spacing w:before="0" w:after="0" w:line="360" w:lineRule="auto"/>
              <w:ind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0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折叠滤芯</w:t>
            </w:r>
          </w:p>
        </w:tc>
        <w:tc>
          <w:tcPr>
            <w:tcW w:w="1332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0寸0.22μm</w:t>
            </w:r>
          </w:p>
        </w:tc>
        <w:tc>
          <w:tcPr>
            <w:tcW w:w="734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支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25</w:t>
            </w:r>
          </w:p>
        </w:tc>
        <w:tc>
          <w:tcPr>
            <w:tcW w:w="74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3" w:type="pct"/>
            <w:shd w:val="clear" w:color="auto" w:fill="auto"/>
            <w:noWrap/>
            <w:vAlign w:val="center"/>
          </w:tcPr>
          <w:p>
            <w:pPr>
              <w:pStyle w:val="7"/>
              <w:widowControl/>
              <w:numPr>
                <w:ilvl w:val="0"/>
                <w:numId w:val="2"/>
              </w:numPr>
              <w:spacing w:before="0" w:after="0" w:line="360" w:lineRule="auto"/>
              <w:ind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0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折叠滤芯</w:t>
            </w:r>
          </w:p>
        </w:tc>
        <w:tc>
          <w:tcPr>
            <w:tcW w:w="1332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20寸0.22μm</w:t>
            </w:r>
          </w:p>
        </w:tc>
        <w:tc>
          <w:tcPr>
            <w:tcW w:w="734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支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74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3" w:type="pct"/>
            <w:shd w:val="clear" w:color="auto" w:fill="auto"/>
            <w:noWrap/>
            <w:vAlign w:val="center"/>
          </w:tcPr>
          <w:p>
            <w:pPr>
              <w:pStyle w:val="7"/>
              <w:widowControl/>
              <w:numPr>
                <w:ilvl w:val="0"/>
                <w:numId w:val="2"/>
              </w:numPr>
              <w:spacing w:before="0" w:after="0" w:line="360" w:lineRule="auto"/>
              <w:ind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0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过流式紫外线灯组</w:t>
            </w:r>
          </w:p>
        </w:tc>
        <w:tc>
          <w:tcPr>
            <w:tcW w:w="1332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254nm</w:t>
            </w:r>
          </w:p>
        </w:tc>
        <w:tc>
          <w:tcPr>
            <w:tcW w:w="734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套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74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3" w:type="pct"/>
            <w:shd w:val="clear" w:color="auto" w:fill="auto"/>
            <w:noWrap/>
            <w:vAlign w:val="center"/>
          </w:tcPr>
          <w:p>
            <w:pPr>
              <w:pStyle w:val="7"/>
              <w:widowControl/>
              <w:numPr>
                <w:ilvl w:val="0"/>
                <w:numId w:val="2"/>
              </w:numPr>
              <w:spacing w:before="0" w:after="0" w:line="360" w:lineRule="auto"/>
              <w:ind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0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空气过滤器滤芯</w:t>
            </w:r>
          </w:p>
        </w:tc>
        <w:tc>
          <w:tcPr>
            <w:tcW w:w="1332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寸0.22μm</w:t>
            </w:r>
          </w:p>
        </w:tc>
        <w:tc>
          <w:tcPr>
            <w:tcW w:w="734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74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6个月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3" w:type="pct"/>
            <w:shd w:val="clear" w:color="auto" w:fill="auto"/>
            <w:noWrap/>
            <w:vAlign w:val="center"/>
          </w:tcPr>
          <w:p>
            <w:pPr>
              <w:pStyle w:val="7"/>
              <w:widowControl/>
              <w:numPr>
                <w:ilvl w:val="0"/>
                <w:numId w:val="2"/>
              </w:numPr>
              <w:spacing w:before="0" w:after="0" w:line="360" w:lineRule="auto"/>
              <w:ind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0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EDI模块</w:t>
            </w:r>
          </w:p>
        </w:tc>
        <w:tc>
          <w:tcPr>
            <w:tcW w:w="1332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000L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/H</w:t>
            </w:r>
          </w:p>
        </w:tc>
        <w:tc>
          <w:tcPr>
            <w:tcW w:w="734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4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3年(保内需更换1次)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3" w:type="pct"/>
            <w:shd w:val="clear" w:color="auto" w:fill="auto"/>
            <w:noWrap/>
            <w:vAlign w:val="center"/>
          </w:tcPr>
          <w:p>
            <w:pPr>
              <w:pStyle w:val="7"/>
              <w:widowControl/>
              <w:numPr>
                <w:ilvl w:val="0"/>
                <w:numId w:val="2"/>
              </w:numPr>
              <w:spacing w:before="0" w:after="0" w:line="360" w:lineRule="auto"/>
              <w:ind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0" w:type="pct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一体式超纯水机20L/H</w:t>
            </w:r>
          </w:p>
        </w:tc>
        <w:tc>
          <w:tcPr>
            <w:tcW w:w="1332" w:type="pct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设备成套耗材</w:t>
            </w:r>
          </w:p>
        </w:tc>
        <w:tc>
          <w:tcPr>
            <w:tcW w:w="734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4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按需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413" w:type="pct"/>
            <w:shd w:val="clear" w:color="auto" w:fill="auto"/>
            <w:noWrap/>
            <w:vAlign w:val="center"/>
          </w:tcPr>
          <w:p>
            <w:pPr>
              <w:pStyle w:val="7"/>
              <w:widowControl/>
              <w:numPr>
                <w:ilvl w:val="0"/>
                <w:numId w:val="2"/>
              </w:numPr>
              <w:spacing w:before="0" w:after="0" w:line="360" w:lineRule="auto"/>
              <w:ind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0" w:type="pct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一体式纯水机20L/H</w:t>
            </w:r>
          </w:p>
        </w:tc>
        <w:tc>
          <w:tcPr>
            <w:tcW w:w="1332" w:type="pct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设备成套耗材</w:t>
            </w:r>
          </w:p>
        </w:tc>
        <w:tc>
          <w:tcPr>
            <w:tcW w:w="734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4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按需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3" w:type="pct"/>
            <w:shd w:val="clear" w:color="auto" w:fill="auto"/>
            <w:noWrap/>
            <w:vAlign w:val="center"/>
          </w:tcPr>
          <w:p>
            <w:pPr>
              <w:pStyle w:val="7"/>
              <w:widowControl/>
              <w:numPr>
                <w:ilvl w:val="0"/>
                <w:numId w:val="2"/>
              </w:numPr>
              <w:spacing w:before="0" w:after="0" w:line="360" w:lineRule="auto"/>
              <w:ind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0" w:type="pct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无菌纯水机100L/H</w:t>
            </w:r>
          </w:p>
        </w:tc>
        <w:tc>
          <w:tcPr>
            <w:tcW w:w="1332" w:type="pct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设备成套耗材</w:t>
            </w:r>
          </w:p>
        </w:tc>
        <w:tc>
          <w:tcPr>
            <w:tcW w:w="734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4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按需</w:t>
            </w:r>
          </w:p>
        </w:tc>
      </w:tr>
    </w:tbl>
    <w:p>
      <w:pPr>
        <w:rPr>
          <w:rFonts w:hint="eastAsia" w:ascii="宋体" w:hAnsi="宋体" w:eastAsia="宋体" w:cs="宋体"/>
        </w:rPr>
      </w:pPr>
    </w:p>
    <w:p>
      <w:pPr>
        <w:pStyle w:val="7"/>
        <w:keepNext/>
        <w:keepLines/>
        <w:numPr>
          <w:numId w:val="0"/>
        </w:numPr>
        <w:spacing w:line="360" w:lineRule="auto"/>
        <w:ind w:leftChars="0"/>
        <w:outlineLvl w:val="2"/>
        <w:rPr>
          <w:rFonts w:hint="eastAsia" w:ascii="宋体" w:hAnsi="宋体" w:eastAsia="宋体" w:cs="宋体"/>
          <w:b/>
          <w:kern w:val="0"/>
          <w:sz w:val="24"/>
          <w:szCs w:val="20"/>
          <w:lang w:val="zh-CN"/>
        </w:rPr>
      </w:pPr>
      <w:r>
        <w:rPr>
          <w:rFonts w:hint="eastAsia" w:ascii="宋体" w:hAnsi="宋体" w:cs="宋体"/>
          <w:b/>
          <w:kern w:val="0"/>
          <w:sz w:val="24"/>
          <w:szCs w:val="20"/>
          <w:lang w:val="en-US" w:eastAsia="zh-CN"/>
        </w:rPr>
        <w:t>四、</w:t>
      </w:r>
      <w:r>
        <w:rPr>
          <w:rFonts w:hint="eastAsia" w:ascii="宋体" w:hAnsi="宋体" w:eastAsia="宋体" w:cs="宋体"/>
          <w:b/>
          <w:kern w:val="0"/>
          <w:sz w:val="24"/>
          <w:szCs w:val="20"/>
          <w:lang w:val="zh-CN"/>
        </w:rPr>
        <w:t>系统运维药剂清单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纯水系统运维常用药剂清单</w:t>
      </w:r>
    </w:p>
    <w:p>
      <w:pPr>
        <w:rPr>
          <w:rFonts w:hint="eastAsia" w:ascii="宋体" w:hAnsi="宋体" w:eastAsia="宋体" w:cs="宋体"/>
        </w:rPr>
      </w:pP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752"/>
        <w:gridCol w:w="2596"/>
        <w:gridCol w:w="1364"/>
        <w:gridCol w:w="1033"/>
        <w:gridCol w:w="1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434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序号</w:t>
            </w:r>
          </w:p>
        </w:tc>
        <w:tc>
          <w:tcPr>
            <w:tcW w:w="1028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项目</w:t>
            </w:r>
          </w:p>
        </w:tc>
        <w:tc>
          <w:tcPr>
            <w:tcW w:w="152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项目特征描述</w:t>
            </w:r>
          </w:p>
        </w:tc>
        <w:tc>
          <w:tcPr>
            <w:tcW w:w="80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计量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单位</w:t>
            </w:r>
          </w:p>
        </w:tc>
        <w:tc>
          <w:tcPr>
            <w:tcW w:w="606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b/>
                <w:sz w:val="24"/>
              </w:rPr>
              <w:t>总数量</w:t>
            </w:r>
          </w:p>
        </w:tc>
        <w:tc>
          <w:tcPr>
            <w:tcW w:w="60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更换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周期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34" w:type="pct"/>
            <w:vAlign w:val="center"/>
          </w:tcPr>
          <w:p>
            <w:pPr>
              <w:pStyle w:val="7"/>
              <w:numPr>
                <w:ilvl w:val="0"/>
                <w:numId w:val="3"/>
              </w:numPr>
              <w:spacing w:before="0" w:after="0" w:line="360" w:lineRule="auto"/>
              <w:ind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8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软化盐</w:t>
            </w:r>
          </w:p>
        </w:tc>
        <w:tc>
          <w:tcPr>
            <w:tcW w:w="152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/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kg</w:t>
            </w:r>
          </w:p>
        </w:tc>
        <w:tc>
          <w:tcPr>
            <w:tcW w:w="606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6240</w:t>
            </w:r>
          </w:p>
        </w:tc>
        <w:tc>
          <w:tcPr>
            <w:tcW w:w="60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34" w:type="pct"/>
            <w:vAlign w:val="center"/>
          </w:tcPr>
          <w:p>
            <w:pPr>
              <w:pStyle w:val="7"/>
              <w:numPr>
                <w:ilvl w:val="0"/>
                <w:numId w:val="3"/>
              </w:numPr>
              <w:spacing w:before="0" w:after="0" w:line="360" w:lineRule="auto"/>
              <w:ind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8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NaOH</w:t>
            </w:r>
          </w:p>
        </w:tc>
        <w:tc>
          <w:tcPr>
            <w:tcW w:w="152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分析纯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kg</w:t>
            </w:r>
          </w:p>
        </w:tc>
        <w:tc>
          <w:tcPr>
            <w:tcW w:w="606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18</w:t>
            </w:r>
          </w:p>
        </w:tc>
        <w:tc>
          <w:tcPr>
            <w:tcW w:w="60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4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34" w:type="pct"/>
            <w:vAlign w:val="center"/>
          </w:tcPr>
          <w:p>
            <w:pPr>
              <w:pStyle w:val="7"/>
              <w:numPr>
                <w:ilvl w:val="0"/>
                <w:numId w:val="3"/>
              </w:numPr>
              <w:spacing w:before="0" w:after="0" w:line="360" w:lineRule="auto"/>
              <w:ind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8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过氧乙酸</w:t>
            </w:r>
          </w:p>
        </w:tc>
        <w:tc>
          <w:tcPr>
            <w:tcW w:w="152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医用级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L</w:t>
            </w:r>
          </w:p>
        </w:tc>
        <w:tc>
          <w:tcPr>
            <w:tcW w:w="606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120</w:t>
            </w:r>
          </w:p>
        </w:tc>
        <w:tc>
          <w:tcPr>
            <w:tcW w:w="60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4"/>
              </w:rPr>
              <w:t>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34" w:type="pct"/>
            <w:vAlign w:val="center"/>
          </w:tcPr>
          <w:p>
            <w:pPr>
              <w:pStyle w:val="7"/>
              <w:numPr>
                <w:ilvl w:val="0"/>
                <w:numId w:val="3"/>
              </w:numPr>
              <w:spacing w:before="0" w:after="0" w:line="360" w:lineRule="auto"/>
              <w:ind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8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专用电解剂</w:t>
            </w:r>
          </w:p>
        </w:tc>
        <w:tc>
          <w:tcPr>
            <w:tcW w:w="1523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微酸水用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L</w:t>
            </w:r>
          </w:p>
        </w:tc>
        <w:tc>
          <w:tcPr>
            <w:tcW w:w="606" w:type="pct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480</w:t>
            </w:r>
          </w:p>
        </w:tc>
        <w:tc>
          <w:tcPr>
            <w:tcW w:w="607" w:type="pct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按需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5000" w:type="pct"/>
            <w:gridSpan w:val="6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系统恢复性清洗说明：药剂采用柠檬酸及氢氧化钠，每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4"/>
              </w:rPr>
              <w:t>个月执行一次恢复性清洗，药剂由维护厂家自备。</w:t>
            </w:r>
          </w:p>
        </w:tc>
      </w:tr>
    </w:tbl>
    <w:p>
      <w:pPr>
        <w:rPr>
          <w:rFonts w:hint="eastAsia" w:ascii="宋体" w:hAnsi="宋体" w:eastAsia="宋体" w:cs="宋体"/>
        </w:rPr>
      </w:pPr>
    </w:p>
    <w:p>
      <w:pPr>
        <w:pStyle w:val="7"/>
        <w:keepNext/>
        <w:keepLines/>
        <w:numPr>
          <w:numId w:val="0"/>
        </w:numPr>
        <w:spacing w:line="360" w:lineRule="auto"/>
        <w:ind w:leftChars="0"/>
        <w:outlineLvl w:val="2"/>
        <w:rPr>
          <w:rFonts w:hint="eastAsia" w:ascii="宋体" w:hAnsi="宋体" w:eastAsia="宋体" w:cs="宋体"/>
          <w:b/>
          <w:kern w:val="0"/>
          <w:sz w:val="24"/>
          <w:szCs w:val="20"/>
          <w:lang w:val="zh-CN"/>
        </w:rPr>
      </w:pPr>
      <w:r>
        <w:rPr>
          <w:rFonts w:hint="eastAsia" w:ascii="宋体" w:hAnsi="宋体" w:cs="宋体"/>
          <w:b/>
          <w:kern w:val="0"/>
          <w:sz w:val="24"/>
          <w:szCs w:val="20"/>
          <w:lang w:val="en-US" w:eastAsia="zh-CN"/>
        </w:rPr>
        <w:t>五、</w:t>
      </w:r>
      <w:r>
        <w:rPr>
          <w:rFonts w:hint="eastAsia" w:ascii="宋体" w:hAnsi="宋体" w:eastAsia="宋体" w:cs="宋体"/>
          <w:b/>
          <w:kern w:val="0"/>
          <w:sz w:val="24"/>
          <w:szCs w:val="20"/>
          <w:lang w:val="zh-CN"/>
        </w:rPr>
        <w:t>系统运维服务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纯水系统运维服务清单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767"/>
        <w:gridCol w:w="2597"/>
        <w:gridCol w:w="1364"/>
        <w:gridCol w:w="1288"/>
        <w:gridCol w:w="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428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1036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项目</w:t>
            </w:r>
          </w:p>
        </w:tc>
        <w:tc>
          <w:tcPr>
            <w:tcW w:w="152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项目特征描述</w:t>
            </w:r>
          </w:p>
        </w:tc>
        <w:tc>
          <w:tcPr>
            <w:tcW w:w="80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计量单位</w:t>
            </w:r>
          </w:p>
        </w:tc>
        <w:tc>
          <w:tcPr>
            <w:tcW w:w="75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维护频次</w:t>
            </w:r>
          </w:p>
        </w:tc>
        <w:tc>
          <w:tcPr>
            <w:tcW w:w="45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28" w:type="pct"/>
            <w:vAlign w:val="center"/>
          </w:tcPr>
          <w:p>
            <w:pPr>
              <w:pStyle w:val="7"/>
              <w:numPr>
                <w:ilvl w:val="0"/>
                <w:numId w:val="4"/>
              </w:numPr>
              <w:spacing w:before="0" w:after="0" w:line="360" w:lineRule="auto"/>
              <w:ind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管道消毒</w:t>
            </w:r>
          </w:p>
        </w:tc>
        <w:tc>
          <w:tcPr>
            <w:tcW w:w="152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检验用水输送管道消毒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次</w:t>
            </w:r>
          </w:p>
        </w:tc>
        <w:tc>
          <w:tcPr>
            <w:tcW w:w="75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个月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28" w:type="pct"/>
            <w:vAlign w:val="center"/>
          </w:tcPr>
          <w:p>
            <w:pPr>
              <w:pStyle w:val="7"/>
              <w:numPr>
                <w:ilvl w:val="0"/>
                <w:numId w:val="4"/>
              </w:numPr>
              <w:spacing w:before="0" w:after="0" w:line="360" w:lineRule="auto"/>
              <w:ind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管道消毒</w:t>
            </w:r>
          </w:p>
        </w:tc>
        <w:tc>
          <w:tcPr>
            <w:tcW w:w="152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一级清洗用输送管道消毒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次</w:t>
            </w:r>
          </w:p>
        </w:tc>
        <w:tc>
          <w:tcPr>
            <w:tcW w:w="75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个月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28" w:type="pct"/>
            <w:vAlign w:val="center"/>
          </w:tcPr>
          <w:p>
            <w:pPr>
              <w:pStyle w:val="7"/>
              <w:numPr>
                <w:ilvl w:val="0"/>
                <w:numId w:val="4"/>
              </w:numPr>
              <w:spacing w:before="0" w:after="0" w:line="360" w:lineRule="auto"/>
              <w:ind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管道消毒</w:t>
            </w:r>
          </w:p>
        </w:tc>
        <w:tc>
          <w:tcPr>
            <w:tcW w:w="152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二级清洗用输送管道消毒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次</w:t>
            </w:r>
          </w:p>
        </w:tc>
        <w:tc>
          <w:tcPr>
            <w:tcW w:w="75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个月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28" w:type="pct"/>
            <w:vAlign w:val="center"/>
          </w:tcPr>
          <w:p>
            <w:pPr>
              <w:pStyle w:val="7"/>
              <w:numPr>
                <w:ilvl w:val="0"/>
                <w:numId w:val="4"/>
              </w:numPr>
              <w:spacing w:before="0" w:after="0" w:line="360" w:lineRule="auto"/>
              <w:ind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管道消毒</w:t>
            </w:r>
          </w:p>
        </w:tc>
        <w:tc>
          <w:tcPr>
            <w:tcW w:w="152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软水输送管道消毒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次</w:t>
            </w:r>
          </w:p>
        </w:tc>
        <w:tc>
          <w:tcPr>
            <w:tcW w:w="75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个月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28" w:type="pct"/>
            <w:vAlign w:val="center"/>
          </w:tcPr>
          <w:p>
            <w:pPr>
              <w:pStyle w:val="7"/>
              <w:numPr>
                <w:ilvl w:val="0"/>
                <w:numId w:val="4"/>
              </w:numPr>
              <w:spacing w:before="0" w:after="0" w:line="360" w:lineRule="auto"/>
              <w:ind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系统清洗</w:t>
            </w:r>
          </w:p>
        </w:tc>
        <w:tc>
          <w:tcPr>
            <w:tcW w:w="152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RO膜组件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次</w:t>
            </w:r>
          </w:p>
        </w:tc>
        <w:tc>
          <w:tcPr>
            <w:tcW w:w="75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个月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28" w:type="pct"/>
            <w:vAlign w:val="center"/>
          </w:tcPr>
          <w:p>
            <w:pPr>
              <w:pStyle w:val="7"/>
              <w:numPr>
                <w:ilvl w:val="0"/>
                <w:numId w:val="4"/>
              </w:numPr>
              <w:spacing w:before="0" w:after="0" w:line="360" w:lineRule="auto"/>
              <w:ind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6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中央纯水系统仪器仪表校正维护</w:t>
            </w:r>
          </w:p>
        </w:tc>
        <w:tc>
          <w:tcPr>
            <w:tcW w:w="152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次</w:t>
            </w:r>
          </w:p>
        </w:tc>
        <w:tc>
          <w:tcPr>
            <w:tcW w:w="75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1个月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28" w:type="pct"/>
            <w:vAlign w:val="center"/>
          </w:tcPr>
          <w:p>
            <w:pPr>
              <w:pStyle w:val="7"/>
              <w:numPr>
                <w:ilvl w:val="0"/>
                <w:numId w:val="4"/>
              </w:numPr>
              <w:spacing w:before="0" w:after="0" w:line="360" w:lineRule="auto"/>
              <w:ind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6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中央纯水系统智控系统检修维护</w:t>
            </w:r>
          </w:p>
        </w:tc>
        <w:tc>
          <w:tcPr>
            <w:tcW w:w="152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次</w:t>
            </w:r>
          </w:p>
        </w:tc>
        <w:tc>
          <w:tcPr>
            <w:tcW w:w="75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1个月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28" w:type="pct"/>
            <w:vAlign w:val="center"/>
          </w:tcPr>
          <w:p>
            <w:pPr>
              <w:pStyle w:val="7"/>
              <w:numPr>
                <w:ilvl w:val="0"/>
                <w:numId w:val="4"/>
              </w:numPr>
              <w:spacing w:before="0" w:after="0" w:line="360" w:lineRule="auto"/>
              <w:ind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6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中央纯水系统智慧物联系统</w:t>
            </w:r>
          </w:p>
        </w:tc>
        <w:tc>
          <w:tcPr>
            <w:tcW w:w="152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系统维护、更新升级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次</w:t>
            </w:r>
          </w:p>
        </w:tc>
        <w:tc>
          <w:tcPr>
            <w:tcW w:w="75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个月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28" w:type="pct"/>
            <w:vAlign w:val="center"/>
          </w:tcPr>
          <w:p>
            <w:pPr>
              <w:pStyle w:val="7"/>
              <w:numPr>
                <w:ilvl w:val="0"/>
                <w:numId w:val="4"/>
              </w:numPr>
              <w:spacing w:before="0" w:after="0" w:line="360" w:lineRule="auto"/>
              <w:ind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6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微酸水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设备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检修维护</w:t>
            </w:r>
          </w:p>
        </w:tc>
        <w:tc>
          <w:tcPr>
            <w:tcW w:w="152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次</w:t>
            </w:r>
          </w:p>
        </w:tc>
        <w:tc>
          <w:tcPr>
            <w:tcW w:w="75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1个月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28" w:type="pct"/>
            <w:vAlign w:val="center"/>
          </w:tcPr>
          <w:p>
            <w:pPr>
              <w:pStyle w:val="7"/>
              <w:numPr>
                <w:ilvl w:val="0"/>
                <w:numId w:val="4"/>
              </w:numPr>
              <w:spacing w:before="0" w:after="0" w:line="360" w:lineRule="auto"/>
              <w:ind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6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一体式超纯水机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检修维护</w:t>
            </w:r>
          </w:p>
        </w:tc>
        <w:tc>
          <w:tcPr>
            <w:tcW w:w="152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800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次</w:t>
            </w:r>
          </w:p>
        </w:tc>
        <w:tc>
          <w:tcPr>
            <w:tcW w:w="7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1个月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28" w:type="pct"/>
            <w:vAlign w:val="center"/>
          </w:tcPr>
          <w:p>
            <w:pPr>
              <w:pStyle w:val="7"/>
              <w:numPr>
                <w:ilvl w:val="0"/>
                <w:numId w:val="4"/>
              </w:numPr>
              <w:spacing w:before="0" w:after="0" w:line="360" w:lineRule="auto"/>
              <w:ind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6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一体式纯水机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检修维护</w:t>
            </w:r>
          </w:p>
        </w:tc>
        <w:tc>
          <w:tcPr>
            <w:tcW w:w="152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800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次</w:t>
            </w:r>
          </w:p>
        </w:tc>
        <w:tc>
          <w:tcPr>
            <w:tcW w:w="7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1个月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28" w:type="pct"/>
            <w:vAlign w:val="center"/>
          </w:tcPr>
          <w:p>
            <w:pPr>
              <w:pStyle w:val="7"/>
              <w:numPr>
                <w:ilvl w:val="0"/>
                <w:numId w:val="4"/>
              </w:numPr>
              <w:spacing w:before="0" w:after="0" w:line="360" w:lineRule="auto"/>
              <w:ind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6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无菌纯水机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检修维护</w:t>
            </w:r>
          </w:p>
        </w:tc>
        <w:tc>
          <w:tcPr>
            <w:tcW w:w="152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800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次</w:t>
            </w:r>
          </w:p>
        </w:tc>
        <w:tc>
          <w:tcPr>
            <w:tcW w:w="7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1个月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28" w:type="pct"/>
            <w:vAlign w:val="center"/>
          </w:tcPr>
          <w:p>
            <w:pPr>
              <w:pStyle w:val="7"/>
              <w:numPr>
                <w:ilvl w:val="0"/>
                <w:numId w:val="4"/>
              </w:numPr>
              <w:spacing w:before="0" w:after="0" w:line="360" w:lineRule="auto"/>
              <w:ind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6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水质报告</w:t>
            </w:r>
          </w:p>
        </w:tc>
        <w:tc>
          <w:tcPr>
            <w:tcW w:w="152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清洗用水</w:t>
            </w:r>
          </w:p>
        </w:tc>
        <w:tc>
          <w:tcPr>
            <w:tcW w:w="80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次</w:t>
            </w:r>
          </w:p>
        </w:tc>
        <w:tc>
          <w:tcPr>
            <w:tcW w:w="755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1年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28" w:type="pct"/>
            <w:vAlign w:val="center"/>
          </w:tcPr>
          <w:p>
            <w:pPr>
              <w:pStyle w:val="7"/>
              <w:numPr>
                <w:ilvl w:val="0"/>
                <w:numId w:val="4"/>
              </w:numPr>
              <w:spacing w:before="0" w:after="0" w:line="360" w:lineRule="auto"/>
              <w:ind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6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水质报告</w:t>
            </w:r>
          </w:p>
        </w:tc>
        <w:tc>
          <w:tcPr>
            <w:tcW w:w="152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二级清洗用水</w:t>
            </w:r>
          </w:p>
        </w:tc>
        <w:tc>
          <w:tcPr>
            <w:tcW w:w="80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次</w:t>
            </w:r>
          </w:p>
        </w:tc>
        <w:tc>
          <w:tcPr>
            <w:tcW w:w="75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1年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28" w:type="pct"/>
            <w:vAlign w:val="center"/>
          </w:tcPr>
          <w:p>
            <w:pPr>
              <w:pStyle w:val="7"/>
              <w:numPr>
                <w:ilvl w:val="0"/>
                <w:numId w:val="4"/>
              </w:numPr>
              <w:spacing w:before="0" w:after="0" w:line="360" w:lineRule="auto"/>
              <w:ind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6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水质报告</w:t>
            </w:r>
          </w:p>
        </w:tc>
        <w:tc>
          <w:tcPr>
            <w:tcW w:w="152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检验用水</w:t>
            </w:r>
          </w:p>
        </w:tc>
        <w:tc>
          <w:tcPr>
            <w:tcW w:w="80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次</w:t>
            </w:r>
          </w:p>
        </w:tc>
        <w:tc>
          <w:tcPr>
            <w:tcW w:w="75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1年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28" w:type="pct"/>
            <w:vAlign w:val="center"/>
          </w:tcPr>
          <w:p>
            <w:pPr>
              <w:pStyle w:val="7"/>
              <w:numPr>
                <w:ilvl w:val="0"/>
                <w:numId w:val="4"/>
              </w:numPr>
              <w:spacing w:before="0" w:after="0" w:line="360" w:lineRule="auto"/>
              <w:ind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系统设备日常巡检</w:t>
            </w:r>
          </w:p>
        </w:tc>
        <w:tc>
          <w:tcPr>
            <w:tcW w:w="152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保障系统正常运行，水质合格 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次</w:t>
            </w:r>
          </w:p>
        </w:tc>
        <w:tc>
          <w:tcPr>
            <w:tcW w:w="75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1个月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hint="eastAsia" w:ascii="宋体" w:hAnsi="宋体" w:eastAsia="宋体" w:cs="宋体"/>
        </w:rPr>
      </w:pPr>
    </w:p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top w:val="single" w:color="auto" w:sz="4" w:space="1"/>
      </w:pBdr>
      <w:tabs>
        <w:tab w:val="left" w:pos="2391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50800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4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nzMAL0QAAAAYBAAAPAAAAAAAAAAEAIAAAACIAAABkcnMvZG93bnJl&#10;di54bWxQSwECFAAUAAAACACHTuJANz7mmwQCAAAEBAAADgAAAAAAAAABACAAAAAg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top w:val="single" w:color="auto" w:sz="4" w:space="1"/>
      </w:pBdr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4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B55E29"/>
    <w:multiLevelType w:val="multilevel"/>
    <w:tmpl w:val="0BB55E29"/>
    <w:lvl w:ilvl="0" w:tentative="0">
      <w:start w:val="1"/>
      <w:numFmt w:val="decimal"/>
      <w:lvlText w:val="%1"/>
      <w:lvlJc w:val="left"/>
      <w:pPr>
        <w:ind w:left="420" w:hanging="420"/>
      </w:pPr>
      <w:rPr>
        <w:rFonts w:hint="default" w:ascii="宋体" w:hAnsi="宋体" w:eastAsia="宋体" w:cs="宋体"/>
        <w:b w:val="0"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EDD3AA8"/>
    <w:multiLevelType w:val="multilevel"/>
    <w:tmpl w:val="1EDD3AA8"/>
    <w:lvl w:ilvl="0" w:tentative="0">
      <w:start w:val="1"/>
      <w:numFmt w:val="decimal"/>
      <w:lvlText w:val="%1"/>
      <w:lvlJc w:val="left"/>
      <w:pPr>
        <w:ind w:left="420" w:hanging="420"/>
      </w:pPr>
      <w:rPr>
        <w:rFonts w:hint="default" w:ascii="宋体" w:hAnsi="宋体" w:eastAsia="宋体" w:cs="宋体"/>
        <w:b w:val="0"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02B2D41"/>
    <w:multiLevelType w:val="multilevel"/>
    <w:tmpl w:val="302B2D41"/>
    <w:lvl w:ilvl="0" w:tentative="0">
      <w:start w:val="1"/>
      <w:numFmt w:val="decimal"/>
      <w:lvlText w:val="%1"/>
      <w:lvlJc w:val="left"/>
      <w:pPr>
        <w:ind w:left="420" w:hanging="420"/>
      </w:pPr>
      <w:rPr>
        <w:rFonts w:hint="default" w:ascii="宋体" w:hAnsi="宋体" w:eastAsia="宋体" w:cs="宋体"/>
        <w:b w:val="0"/>
        <w:sz w:val="22"/>
        <w:szCs w:val="2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1A71022"/>
    <w:multiLevelType w:val="multilevel"/>
    <w:tmpl w:val="61A71022"/>
    <w:lvl w:ilvl="0" w:tentative="0">
      <w:start w:val="1"/>
      <w:numFmt w:val="decimal"/>
      <w:lvlText w:val="%1"/>
      <w:lvlJc w:val="left"/>
      <w:pPr>
        <w:ind w:left="420" w:hanging="420"/>
      </w:pPr>
      <w:rPr>
        <w:rFonts w:hint="default" w:ascii="宋体" w:hAnsi="宋体" w:eastAsia="宋体" w:cs="宋体"/>
        <w:b w:val="0"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kZjE1NjExODk2ZWI3ZTJmYzQyM2NjYjQ5MzVkNzgifQ=="/>
  </w:docVars>
  <w:rsids>
    <w:rsidRoot w:val="00000000"/>
    <w:rsid w:val="47175909"/>
    <w:rsid w:val="703A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paragraph" w:styleId="7">
    <w:name w:val="List Paragraph"/>
    <w:basedOn w:val="1"/>
    <w:qFormat/>
    <w:uiPriority w:val="34"/>
    <w:pPr>
      <w:spacing w:before="40" w:after="40" w:line="295" w:lineRule="auto"/>
      <w:ind w:left="525"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1745</Words>
  <Characters>2140</Characters>
  <Lines>0</Lines>
  <Paragraphs>0</Paragraphs>
  <TotalTime>2</TotalTime>
  <ScaleCrop>false</ScaleCrop>
  <LinksUpToDate>false</LinksUpToDate>
  <CharactersWithSpaces>2152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2025-10-17T05:40:00Z</dcterms:created>
  <dc:creator>cz</dc:creator>
  <cp:lastModifiedBy>WPS_1717556890</cp:lastModifiedBy>
  <dcterms:modified xsi:type="dcterms:W3CDTF">2025-10-17T09:32:42Z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CD99090421314F3DB7C799E59377D956_12</vt:lpwstr>
  </property>
</Properties>
</file>